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bookmarkStart w:id="0" w:name="_GoBack"/>
      <w:r>
        <w:rPr>
          <w:rFonts w:hint="eastAsia"/>
          <w:b/>
          <w:bCs/>
          <w:sz w:val="30"/>
          <w:szCs w:val="30"/>
        </w:rPr>
        <w:t>201</w:t>
      </w:r>
      <w:r>
        <w:rPr>
          <w:rFonts w:hint="eastAsia"/>
          <w:b/>
          <w:bCs/>
          <w:sz w:val="30"/>
          <w:szCs w:val="30"/>
          <w:lang w:val="en-US" w:eastAsia="zh-CN"/>
        </w:rPr>
        <w:t>7</w:t>
      </w:r>
      <w:r>
        <w:rPr>
          <w:rFonts w:hint="eastAsia"/>
          <w:b/>
          <w:bCs/>
          <w:sz w:val="30"/>
          <w:szCs w:val="30"/>
        </w:rPr>
        <w:t>年一级建造师《</w:t>
      </w:r>
      <w:r>
        <w:rPr>
          <w:rFonts w:hint="eastAsia"/>
          <w:b/>
          <w:bCs/>
          <w:sz w:val="30"/>
          <w:szCs w:val="30"/>
          <w:lang w:eastAsia="zh-CN"/>
        </w:rPr>
        <w:t>公路</w:t>
      </w:r>
      <w:r>
        <w:rPr>
          <w:rFonts w:hint="eastAsia"/>
          <w:b/>
          <w:bCs/>
          <w:sz w:val="30"/>
          <w:szCs w:val="30"/>
        </w:rPr>
        <w:t>》考试真题及答案</w:t>
      </w:r>
    </w:p>
    <w:bookmarkEnd w:id="0"/>
    <w:p>
      <w:r>
        <w:rPr>
          <w:rFonts w:hint="eastAsia"/>
        </w:rPr>
        <w:t>1、单层横向全宽挖掘法适用于挖掘()的土质路堑。</w:t>
      </w:r>
    </w:p>
    <w:p>
      <w:pPr>
        <w:rPr>
          <w:rFonts w:hint="eastAsia"/>
        </w:rPr>
      </w:pPr>
      <w:r>
        <w:rPr>
          <w:rFonts w:hint="eastAsia"/>
        </w:rPr>
        <w:t>A.浅且短</w:t>
      </w:r>
    </w:p>
    <w:p>
      <w:pPr>
        <w:rPr>
          <w:rFonts w:hint="eastAsia"/>
        </w:rPr>
      </w:pPr>
      <w:r>
        <w:rPr>
          <w:rFonts w:hint="eastAsia"/>
        </w:rPr>
        <w:t>B.深且短</w:t>
      </w:r>
    </w:p>
    <w:p>
      <w:pPr>
        <w:rPr>
          <w:rFonts w:hint="eastAsia"/>
        </w:rPr>
      </w:pPr>
      <w:r>
        <w:rPr>
          <w:rFonts w:hint="eastAsia"/>
        </w:rPr>
        <w:t>C.长且一侧型壁较薄</w:t>
      </w:r>
    </w:p>
    <w:p>
      <w:pPr>
        <w:rPr>
          <w:rFonts w:hint="eastAsia"/>
        </w:rPr>
      </w:pPr>
      <w:r>
        <w:rPr>
          <w:rFonts w:hint="eastAsia"/>
        </w:rPr>
        <w:t>D.深且长</w:t>
      </w:r>
    </w:p>
    <w:p>
      <w:pPr>
        <w:rPr>
          <w:rFonts w:hint="eastAsia"/>
        </w:rPr>
      </w:pPr>
      <w:r>
        <w:rPr>
          <w:rFonts w:hint="eastAsia"/>
          <w:lang w:eastAsia="zh-CN"/>
        </w:rPr>
        <w:t>答案</w:t>
      </w:r>
      <w:r>
        <w:rPr>
          <w:rFonts w:hint="eastAsia"/>
        </w:rPr>
        <w:t>：A</w:t>
      </w:r>
    </w:p>
    <w:p>
      <w:pPr>
        <w:rPr>
          <w:rFonts w:hint="eastAsia"/>
        </w:rPr>
      </w:pPr>
      <w:r>
        <w:rPr>
          <w:rFonts w:hint="eastAsia"/>
          <w:lang w:eastAsia="zh-CN"/>
        </w:rPr>
        <w:t>解析</w:t>
      </w:r>
      <w:r>
        <w:rPr>
          <w:rFonts w:hint="eastAsia"/>
        </w:rPr>
        <w:t>：参见教材P5。</w:t>
      </w:r>
    </w:p>
    <w:p>
      <w:pPr>
        <w:rPr>
          <w:rFonts w:hint="eastAsia"/>
        </w:rPr>
      </w:pPr>
      <w:r>
        <w:rPr>
          <w:rFonts w:hint="eastAsia"/>
        </w:rPr>
        <w:t>2、骨架植物防护类型不包括（）。</w:t>
      </w:r>
    </w:p>
    <w:p>
      <w:pPr>
        <w:rPr>
          <w:rFonts w:hint="eastAsia"/>
        </w:rPr>
      </w:pPr>
      <w:r>
        <w:rPr>
          <w:rFonts w:hint="eastAsia"/>
        </w:rPr>
        <w:t>A.浆砌片石骨架植草</w:t>
      </w:r>
    </w:p>
    <w:p>
      <w:pPr>
        <w:rPr>
          <w:rFonts w:hint="eastAsia"/>
        </w:rPr>
      </w:pPr>
      <w:r>
        <w:rPr>
          <w:rFonts w:hint="eastAsia"/>
        </w:rPr>
        <w:t>B.水泥混凝土空心块护坡</w:t>
      </w:r>
    </w:p>
    <w:p>
      <w:pPr>
        <w:rPr>
          <w:rFonts w:hint="eastAsia"/>
        </w:rPr>
      </w:pPr>
      <w:r>
        <w:rPr>
          <w:rFonts w:hint="eastAsia"/>
        </w:rPr>
        <w:t>C.窗孔式护面墙</w:t>
      </w:r>
    </w:p>
    <w:p>
      <w:pPr>
        <w:rPr>
          <w:rFonts w:hint="eastAsia"/>
        </w:rPr>
      </w:pPr>
      <w:r>
        <w:rPr>
          <w:rFonts w:hint="eastAsia"/>
        </w:rPr>
        <w:t>D.锚杆混疑土框架植草</w:t>
      </w:r>
    </w:p>
    <w:p>
      <w:pPr>
        <w:rPr>
          <w:rFonts w:hint="eastAsia"/>
        </w:rPr>
      </w:pPr>
      <w:r>
        <w:rPr>
          <w:rFonts w:hint="eastAsia"/>
          <w:lang w:eastAsia="zh-CN"/>
        </w:rPr>
        <w:t>答案</w:t>
      </w:r>
      <w:r>
        <w:rPr>
          <w:rFonts w:hint="eastAsia"/>
        </w:rPr>
        <w:t>：C</w:t>
      </w:r>
    </w:p>
    <w:p>
      <w:pPr>
        <w:rPr>
          <w:rFonts w:hint="eastAsia"/>
        </w:rPr>
      </w:pPr>
      <w:r>
        <w:rPr>
          <w:rFonts w:hint="eastAsia"/>
          <w:lang w:eastAsia="zh-CN"/>
        </w:rPr>
        <w:t>解析</w:t>
      </w:r>
      <w:r>
        <w:rPr>
          <w:rFonts w:hint="eastAsia"/>
        </w:rPr>
        <w:t>：教材P35</w:t>
      </w:r>
    </w:p>
    <w:p>
      <w:pPr>
        <w:rPr>
          <w:rFonts w:hint="eastAsia"/>
        </w:rPr>
      </w:pPr>
      <w:r>
        <w:rPr>
          <w:rFonts w:hint="eastAsia"/>
        </w:rPr>
        <w:t>3、GPS-RTK技术用于道路中线施工放样时,应先计算出线路上里程桩的（）。</w:t>
      </w:r>
    </w:p>
    <w:p>
      <w:pPr>
        <w:rPr>
          <w:rFonts w:hint="eastAsia"/>
        </w:rPr>
      </w:pPr>
      <w:r>
        <w:rPr>
          <w:rFonts w:hint="eastAsia"/>
        </w:rPr>
        <w:t>A.方位标</w:t>
      </w:r>
    </w:p>
    <w:p>
      <w:pPr>
        <w:rPr>
          <w:rFonts w:hint="eastAsia"/>
        </w:rPr>
      </w:pPr>
      <w:r>
        <w:rPr>
          <w:rFonts w:hint="eastAsia"/>
        </w:rPr>
        <w:t>B.坐标</w:t>
      </w:r>
    </w:p>
    <w:p>
      <w:pPr>
        <w:rPr>
          <w:rFonts w:hint="eastAsia"/>
        </w:rPr>
      </w:pPr>
      <w:r>
        <w:rPr>
          <w:rFonts w:hint="eastAsia"/>
        </w:rPr>
        <w:t>C.距离</w:t>
      </w:r>
    </w:p>
    <w:p>
      <w:pPr>
        <w:rPr>
          <w:rFonts w:hint="eastAsia"/>
        </w:rPr>
      </w:pPr>
      <w:r>
        <w:rPr>
          <w:rFonts w:hint="eastAsia"/>
        </w:rPr>
        <w:t>D.象限角</w:t>
      </w:r>
    </w:p>
    <w:p>
      <w:pPr>
        <w:rPr>
          <w:rFonts w:hint="eastAsia"/>
        </w:rPr>
      </w:pPr>
      <w:r>
        <w:rPr>
          <w:rFonts w:hint="eastAsia"/>
          <w:lang w:eastAsia="zh-CN"/>
        </w:rPr>
        <w:t>答案</w:t>
      </w:r>
      <w:r>
        <w:rPr>
          <w:rFonts w:hint="eastAsia"/>
        </w:rPr>
        <w:t>：B</w:t>
      </w:r>
    </w:p>
    <w:p>
      <w:pPr>
        <w:rPr>
          <w:rFonts w:hint="eastAsia"/>
        </w:rPr>
      </w:pPr>
      <w:r>
        <w:rPr>
          <w:rFonts w:hint="eastAsia"/>
          <w:lang w:eastAsia="zh-CN"/>
        </w:rPr>
        <w:t>解析</w:t>
      </w:r>
      <w:r>
        <w:rPr>
          <w:rFonts w:hint="eastAsia"/>
        </w:rPr>
        <w:t>：教材P45</w:t>
      </w:r>
    </w:p>
    <w:p>
      <w:pPr>
        <w:rPr>
          <w:rFonts w:hint="eastAsia"/>
        </w:rPr>
      </w:pPr>
      <w:r>
        <w:rPr>
          <w:rFonts w:hint="eastAsia"/>
        </w:rPr>
        <w:t>4、下列路面结构层中,属于柔性基层的是（）。</w:t>
      </w:r>
    </w:p>
    <w:p>
      <w:pPr>
        <w:rPr>
          <w:rFonts w:hint="eastAsia"/>
        </w:rPr>
      </w:pPr>
      <w:r>
        <w:rPr>
          <w:rFonts w:hint="eastAsia"/>
        </w:rPr>
        <w:t>A.水泥稳定碎石基层</w:t>
      </w:r>
    </w:p>
    <w:p>
      <w:pPr>
        <w:rPr>
          <w:rFonts w:hint="eastAsia"/>
        </w:rPr>
      </w:pPr>
      <w:r>
        <w:rPr>
          <w:rFonts w:hint="eastAsia"/>
        </w:rPr>
        <w:t>B.贯入式沥青碎石基层</w:t>
      </w:r>
    </w:p>
    <w:p>
      <w:pPr>
        <w:rPr>
          <w:rFonts w:hint="eastAsia"/>
        </w:rPr>
      </w:pPr>
      <w:r>
        <w:rPr>
          <w:rFonts w:hint="eastAsia"/>
        </w:rPr>
        <w:t>C.二灰碎石基层</w:t>
      </w:r>
    </w:p>
    <w:p>
      <w:pPr>
        <w:rPr>
          <w:rFonts w:hint="eastAsia"/>
        </w:rPr>
      </w:pPr>
      <w:r>
        <w:rPr>
          <w:rFonts w:hint="eastAsia"/>
        </w:rPr>
        <w:t>D.石灰稳定土基层</w:t>
      </w:r>
    </w:p>
    <w:p>
      <w:pPr>
        <w:rPr>
          <w:rFonts w:hint="eastAsia"/>
        </w:rPr>
      </w:pPr>
      <w:r>
        <w:rPr>
          <w:rFonts w:hint="eastAsia"/>
          <w:lang w:eastAsia="zh-CN"/>
        </w:rPr>
        <w:t>答案</w:t>
      </w:r>
      <w:r>
        <w:rPr>
          <w:rFonts w:hint="eastAsia"/>
        </w:rPr>
        <w:t>：B</w:t>
      </w:r>
    </w:p>
    <w:p>
      <w:pPr>
        <w:rPr>
          <w:rFonts w:hint="eastAsia"/>
        </w:rPr>
      </w:pPr>
      <w:r>
        <w:rPr>
          <w:rFonts w:hint="eastAsia"/>
          <w:lang w:eastAsia="zh-CN"/>
        </w:rPr>
        <w:t>解析</w:t>
      </w:r>
      <w:r>
        <w:rPr>
          <w:rFonts w:hint="eastAsia"/>
        </w:rPr>
        <w:t>：教材P64</w:t>
      </w:r>
    </w:p>
    <w:p>
      <w:pPr>
        <w:rPr>
          <w:rFonts w:hint="eastAsia"/>
        </w:rPr>
      </w:pPr>
      <w:r>
        <w:rPr>
          <w:rFonts w:hint="eastAsia"/>
        </w:rPr>
        <w:t>5、按矿料级配分类,属于开级配沥青混合料的是()。</w:t>
      </w:r>
    </w:p>
    <w:p>
      <w:pPr>
        <w:rPr>
          <w:rFonts w:hint="eastAsia"/>
        </w:rPr>
      </w:pPr>
      <w:r>
        <w:rPr>
          <w:rFonts w:hint="eastAsia"/>
        </w:rPr>
        <w:t>A.SMA</w:t>
      </w:r>
    </w:p>
    <w:p>
      <w:pPr>
        <w:rPr>
          <w:rFonts w:hint="eastAsia"/>
        </w:rPr>
      </w:pPr>
      <w:r>
        <w:rPr>
          <w:rFonts w:hint="eastAsia"/>
        </w:rPr>
        <w:t>B.AM</w:t>
      </w:r>
    </w:p>
    <w:p>
      <w:pPr>
        <w:rPr>
          <w:rFonts w:hint="eastAsia"/>
        </w:rPr>
      </w:pPr>
      <w:r>
        <w:rPr>
          <w:rFonts w:hint="eastAsia"/>
        </w:rPr>
        <w:t>C.AC-16</w:t>
      </w:r>
    </w:p>
    <w:p>
      <w:pPr>
        <w:rPr>
          <w:rFonts w:hint="eastAsia"/>
        </w:rPr>
      </w:pPr>
      <w:r>
        <w:rPr>
          <w:rFonts w:hint="eastAsia"/>
        </w:rPr>
        <w:t>D.OGFC</w:t>
      </w:r>
    </w:p>
    <w:p>
      <w:pPr>
        <w:rPr>
          <w:rFonts w:hint="eastAsia"/>
        </w:rPr>
      </w:pPr>
      <w:r>
        <w:rPr>
          <w:rFonts w:hint="eastAsia"/>
          <w:lang w:eastAsia="zh-CN"/>
        </w:rPr>
        <w:t>答案</w:t>
      </w:r>
      <w:r>
        <w:rPr>
          <w:rFonts w:hint="eastAsia"/>
        </w:rPr>
        <w:t>：D</w:t>
      </w:r>
    </w:p>
    <w:p>
      <w:pPr>
        <w:rPr>
          <w:rFonts w:hint="eastAsia"/>
        </w:rPr>
      </w:pPr>
      <w:r>
        <w:rPr>
          <w:rFonts w:hint="eastAsia"/>
          <w:lang w:eastAsia="zh-CN"/>
        </w:rPr>
        <w:t>解析</w:t>
      </w:r>
      <w:r>
        <w:rPr>
          <w:rFonts w:hint="eastAsia"/>
        </w:rPr>
        <w:t>：教材P81。</w:t>
      </w:r>
    </w:p>
    <w:p>
      <w:pPr>
        <w:rPr>
          <w:rFonts w:hint="eastAsia"/>
        </w:rPr>
      </w:pPr>
      <w:r>
        <w:rPr>
          <w:rFonts w:hint="eastAsia"/>
        </w:rPr>
        <w:t>6、培土路肩的施工流程正确的是()。</w:t>
      </w:r>
    </w:p>
    <w:p>
      <w:pPr>
        <w:rPr>
          <w:rFonts w:hint="eastAsia"/>
        </w:rPr>
      </w:pPr>
      <w:r>
        <w:rPr>
          <w:rFonts w:hint="eastAsia"/>
        </w:rPr>
        <w:t>A备料→平整→静压→推平→切边→平整→碾压</w:t>
      </w:r>
    </w:p>
    <w:p>
      <w:pPr>
        <w:rPr>
          <w:rFonts w:hint="eastAsia"/>
        </w:rPr>
      </w:pPr>
      <w:r>
        <w:rPr>
          <w:rFonts w:hint="eastAsia"/>
        </w:rPr>
        <w:t>B备料→平整→静压→推平→碾压→切边→平整</w:t>
      </w:r>
    </w:p>
    <w:p>
      <w:pPr>
        <w:rPr>
          <w:rFonts w:hint="eastAsia"/>
        </w:rPr>
      </w:pPr>
      <w:r>
        <w:rPr>
          <w:rFonts w:hint="eastAsia"/>
        </w:rPr>
        <w:t>C备料→推平→平整→静压→切边→平整→碾压</w:t>
      </w:r>
    </w:p>
    <w:p>
      <w:pPr>
        <w:rPr>
          <w:rFonts w:hint="eastAsia"/>
        </w:rPr>
      </w:pPr>
      <w:r>
        <w:rPr>
          <w:rFonts w:hint="eastAsia"/>
        </w:rPr>
        <w:t>D备料→推平→静压→平整→碾压→平整→切边</w:t>
      </w:r>
    </w:p>
    <w:p>
      <w:pPr>
        <w:rPr>
          <w:rFonts w:hint="eastAsia"/>
        </w:rPr>
      </w:pPr>
      <w:r>
        <w:rPr>
          <w:rFonts w:hint="eastAsia"/>
          <w:lang w:eastAsia="zh-CN"/>
        </w:rPr>
        <w:t>答案</w:t>
      </w:r>
      <w:r>
        <w:rPr>
          <w:rFonts w:hint="eastAsia"/>
        </w:rPr>
        <w:t>：C</w:t>
      </w:r>
    </w:p>
    <w:p>
      <w:pPr>
        <w:rPr>
          <w:rFonts w:hint="eastAsia"/>
        </w:rPr>
      </w:pPr>
      <w:r>
        <w:rPr>
          <w:rFonts w:hint="eastAsia"/>
          <w:lang w:eastAsia="zh-CN"/>
        </w:rPr>
        <w:t>解析</w:t>
      </w:r>
      <w:r>
        <w:rPr>
          <w:rFonts w:hint="eastAsia"/>
        </w:rPr>
        <w:t>：教材P114</w:t>
      </w:r>
    </w:p>
    <w:p>
      <w:pPr>
        <w:rPr>
          <w:rFonts w:hint="eastAsia"/>
        </w:rPr>
      </w:pPr>
      <w:r>
        <w:rPr>
          <w:rFonts w:hint="eastAsia"/>
        </w:rPr>
        <w:t>7、卸落浆砌石拱桥的拱架,须待砂浆强度达到设计强度标准值的()。</w:t>
      </w:r>
    </w:p>
    <w:p>
      <w:pPr>
        <w:rPr>
          <w:rFonts w:hint="eastAsia"/>
        </w:rPr>
      </w:pPr>
      <w:r>
        <w:rPr>
          <w:rFonts w:hint="eastAsia"/>
        </w:rPr>
        <w:t>A.70%</w:t>
      </w:r>
    </w:p>
    <w:p>
      <w:pPr>
        <w:rPr>
          <w:rFonts w:hint="eastAsia"/>
        </w:rPr>
      </w:pPr>
      <w:r>
        <w:rPr>
          <w:rFonts w:hint="eastAsia"/>
        </w:rPr>
        <w:t>B.75%</w:t>
      </w:r>
    </w:p>
    <w:p>
      <w:pPr>
        <w:rPr>
          <w:rFonts w:hint="eastAsia"/>
        </w:rPr>
      </w:pPr>
      <w:r>
        <w:rPr>
          <w:rFonts w:hint="eastAsia"/>
        </w:rPr>
        <w:t>C.80%</w:t>
      </w:r>
    </w:p>
    <w:p>
      <w:pPr>
        <w:rPr>
          <w:rFonts w:hint="eastAsia"/>
        </w:rPr>
      </w:pPr>
      <w:r>
        <w:rPr>
          <w:rFonts w:hint="eastAsia"/>
        </w:rPr>
        <w:t>D.85%</w:t>
      </w:r>
    </w:p>
    <w:p>
      <w:pPr>
        <w:rPr>
          <w:rFonts w:hint="eastAsia"/>
        </w:rPr>
      </w:pPr>
      <w:r>
        <w:rPr>
          <w:rFonts w:hint="eastAsia"/>
          <w:lang w:eastAsia="zh-CN"/>
        </w:rPr>
        <w:t>答案</w:t>
      </w:r>
      <w:r>
        <w:rPr>
          <w:rFonts w:hint="eastAsia"/>
        </w:rPr>
        <w:t>：D</w:t>
      </w:r>
    </w:p>
    <w:p>
      <w:pPr>
        <w:rPr>
          <w:rFonts w:hint="eastAsia"/>
        </w:rPr>
      </w:pPr>
      <w:r>
        <w:rPr>
          <w:rFonts w:hint="eastAsia"/>
          <w:lang w:eastAsia="zh-CN"/>
        </w:rPr>
        <w:t>解析</w:t>
      </w:r>
      <w:r>
        <w:rPr>
          <w:rFonts w:hint="eastAsia"/>
        </w:rPr>
        <w:t>：教材P141</w:t>
      </w:r>
    </w:p>
    <w:p>
      <w:pPr>
        <w:rPr>
          <w:rFonts w:hint="eastAsia"/>
        </w:rPr>
      </w:pPr>
      <w:r>
        <w:rPr>
          <w:rFonts w:hint="eastAsia"/>
        </w:rPr>
        <w:t>8、关于泵送混凝土的说法,错误的是()。</w:t>
      </w:r>
    </w:p>
    <w:p>
      <w:pPr>
        <w:rPr>
          <w:rFonts w:hint="eastAsia"/>
        </w:rPr>
      </w:pPr>
      <w:r>
        <w:rPr>
          <w:rFonts w:hint="eastAsia"/>
        </w:rPr>
        <w:t>A.不宜使用火山灰质砖酸盐水泥</w:t>
      </w:r>
    </w:p>
    <w:p>
      <w:pPr>
        <w:rPr>
          <w:rFonts w:hint="eastAsia"/>
        </w:rPr>
      </w:pPr>
      <w:r>
        <w:rPr>
          <w:rFonts w:hint="eastAsia"/>
        </w:rPr>
        <w:t>B.粗集料宜釆用连续级配</w:t>
      </w:r>
    </w:p>
    <w:p>
      <w:pPr>
        <w:rPr>
          <w:rFonts w:hint="eastAsia"/>
        </w:rPr>
      </w:pPr>
      <w:r>
        <w:rPr>
          <w:rFonts w:hint="eastAsia"/>
        </w:rPr>
        <w:t>C.应掺入泵送剂或减水剂</w:t>
      </w:r>
    </w:p>
    <w:p>
      <w:pPr>
        <w:rPr>
          <w:rFonts w:hint="eastAsia"/>
        </w:rPr>
      </w:pPr>
      <w:r>
        <w:rPr>
          <w:rFonts w:hint="eastAsia"/>
        </w:rPr>
        <w:t>D.不得掺入粉煤灰或其他活性矿物掺含料</w:t>
      </w:r>
    </w:p>
    <w:p>
      <w:pPr>
        <w:rPr>
          <w:rFonts w:hint="eastAsia"/>
        </w:rPr>
      </w:pPr>
      <w:r>
        <w:rPr>
          <w:rFonts w:hint="eastAsia"/>
          <w:lang w:eastAsia="zh-CN"/>
        </w:rPr>
        <w:t>答案</w:t>
      </w:r>
      <w:r>
        <w:rPr>
          <w:rFonts w:hint="eastAsia"/>
        </w:rPr>
        <w:t>：D</w:t>
      </w:r>
    </w:p>
    <w:p>
      <w:pPr>
        <w:rPr>
          <w:rFonts w:hint="eastAsia"/>
        </w:rPr>
      </w:pPr>
      <w:r>
        <w:rPr>
          <w:rFonts w:hint="eastAsia"/>
          <w:lang w:eastAsia="zh-CN"/>
        </w:rPr>
        <w:t>解析</w:t>
      </w:r>
      <w:r>
        <w:rPr>
          <w:rFonts w:hint="eastAsia"/>
        </w:rPr>
        <w:t>：参见教材P147</w:t>
      </w:r>
    </w:p>
    <w:p>
      <w:pPr>
        <w:rPr>
          <w:rFonts w:hint="eastAsia"/>
        </w:rPr>
      </w:pPr>
      <w:r>
        <w:rPr>
          <w:rFonts w:hint="eastAsia"/>
        </w:rPr>
        <w:t>9、斜拉桥塔柱裸塔施工不宜采用的方法是()。</w:t>
      </w:r>
    </w:p>
    <w:p>
      <w:pPr>
        <w:rPr>
          <w:rFonts w:hint="eastAsia"/>
        </w:rPr>
      </w:pPr>
      <w:r>
        <w:rPr>
          <w:rFonts w:hint="eastAsia"/>
        </w:rPr>
        <w:t>A.两室支架法</w:t>
      </w:r>
    </w:p>
    <w:p>
      <w:pPr>
        <w:rPr>
          <w:rFonts w:hint="eastAsia"/>
        </w:rPr>
      </w:pPr>
      <w:r>
        <w:rPr>
          <w:rFonts w:hint="eastAsia"/>
        </w:rPr>
        <w:t>B.爬模法</w:t>
      </w:r>
    </w:p>
    <w:p>
      <w:pPr>
        <w:rPr>
          <w:rFonts w:hint="eastAsia"/>
        </w:rPr>
      </w:pPr>
      <w:r>
        <w:rPr>
          <w:rFonts w:hint="eastAsia"/>
        </w:rPr>
        <w:t>C.滑模法</w:t>
      </w:r>
    </w:p>
    <w:p>
      <w:pPr>
        <w:rPr>
          <w:rFonts w:hint="eastAsia"/>
        </w:rPr>
      </w:pPr>
      <w:r>
        <w:rPr>
          <w:rFonts w:hint="eastAsia"/>
        </w:rPr>
        <w:t>D.翻模法</w:t>
      </w:r>
    </w:p>
    <w:p>
      <w:pPr>
        <w:rPr>
          <w:rFonts w:hint="eastAsia"/>
        </w:rPr>
      </w:pPr>
      <w:r>
        <w:rPr>
          <w:rFonts w:hint="eastAsia"/>
          <w:lang w:eastAsia="zh-CN"/>
        </w:rPr>
        <w:t>答案</w:t>
      </w:r>
      <w:r>
        <w:rPr>
          <w:rFonts w:hint="eastAsia"/>
        </w:rPr>
        <w:t>：A</w:t>
      </w:r>
    </w:p>
    <w:p>
      <w:pPr>
        <w:rPr>
          <w:rFonts w:hint="eastAsia"/>
        </w:rPr>
      </w:pPr>
      <w:r>
        <w:rPr>
          <w:rFonts w:hint="eastAsia"/>
          <w:lang w:eastAsia="zh-CN"/>
        </w:rPr>
        <w:t>解析</w:t>
      </w:r>
      <w:r>
        <w:rPr>
          <w:rFonts w:hint="eastAsia"/>
        </w:rPr>
        <w:t>：教材P204</w:t>
      </w:r>
    </w:p>
    <w:p>
      <w:pPr>
        <w:rPr>
          <w:rFonts w:hint="eastAsia"/>
        </w:rPr>
      </w:pPr>
      <w:r>
        <w:rPr>
          <w:rFonts w:hint="eastAsia"/>
        </w:rPr>
        <w:t>10下列隧道施工通风方式中,错误的是()。</w:t>
      </w:r>
    </w:p>
    <w:p>
      <w:pPr>
        <w:rPr>
          <w:rFonts w:hint="eastAsia"/>
        </w:rPr>
      </w:pPr>
      <w:r>
        <w:rPr>
          <w:rFonts w:hint="eastAsia"/>
        </w:rPr>
        <w:t>A.风管式通风</w:t>
      </w:r>
    </w:p>
    <w:p>
      <w:pPr>
        <w:rPr>
          <w:rFonts w:hint="eastAsia"/>
        </w:rPr>
      </w:pPr>
      <w:r>
        <w:rPr>
          <w:rFonts w:hint="eastAsia"/>
        </w:rPr>
        <w:t>B.巷道式通风</w:t>
      </w:r>
    </w:p>
    <w:p>
      <w:pPr>
        <w:rPr>
          <w:rFonts w:hint="eastAsia"/>
        </w:rPr>
      </w:pPr>
      <w:r>
        <w:rPr>
          <w:rFonts w:hint="eastAsia"/>
        </w:rPr>
        <w:t>C.通道式通风</w:t>
      </w:r>
    </w:p>
    <w:p>
      <w:pPr>
        <w:rPr>
          <w:rFonts w:hint="eastAsia"/>
        </w:rPr>
      </w:pPr>
      <w:r>
        <w:rPr>
          <w:rFonts w:hint="eastAsia"/>
        </w:rPr>
        <w:t>D.风墙式通风</w:t>
      </w:r>
    </w:p>
    <w:p>
      <w:pPr>
        <w:rPr>
          <w:rFonts w:hint="eastAsia"/>
        </w:rPr>
      </w:pPr>
      <w:r>
        <w:rPr>
          <w:rFonts w:hint="eastAsia"/>
          <w:lang w:eastAsia="zh-CN"/>
        </w:rPr>
        <w:t>答案</w:t>
      </w:r>
      <w:r>
        <w:rPr>
          <w:rFonts w:hint="eastAsia"/>
        </w:rPr>
        <w:t>：C</w:t>
      </w:r>
    </w:p>
    <w:p>
      <w:pPr>
        <w:rPr>
          <w:rFonts w:hint="eastAsia"/>
        </w:rPr>
      </w:pPr>
      <w:r>
        <w:rPr>
          <w:rFonts w:hint="eastAsia"/>
          <w:lang w:eastAsia="zh-CN"/>
        </w:rPr>
        <w:t>解析</w:t>
      </w:r>
      <w:r>
        <w:rPr>
          <w:rFonts w:hint="eastAsia"/>
        </w:rPr>
        <w:t>：教材P243</w:t>
      </w:r>
    </w:p>
    <w:p>
      <w:r>
        <w:rPr>
          <w:rFonts w:hint="eastAsia"/>
        </w:rPr>
        <w:t>11、公路工程进度计划的主要形式中,既能反应各分部(项)工程的进度,又能反应工程总体进度的是()</w:t>
      </w:r>
    </w:p>
    <w:p>
      <w:pPr>
        <w:rPr>
          <w:rFonts w:hint="eastAsia"/>
        </w:rPr>
      </w:pPr>
      <w:r>
        <w:rPr>
          <w:rFonts w:hint="eastAsia"/>
        </w:rPr>
        <w:t>A.时标网络图</w:t>
      </w:r>
    </w:p>
    <w:p>
      <w:pPr>
        <w:rPr>
          <w:rFonts w:hint="eastAsia"/>
        </w:rPr>
      </w:pPr>
      <w:r>
        <w:rPr>
          <w:rFonts w:hint="eastAsia"/>
        </w:rPr>
        <w:t>B.“S“曲线和横道图结合的公路工程进度表</w:t>
      </w:r>
    </w:p>
    <w:p>
      <w:pPr>
        <w:rPr>
          <w:rFonts w:hint="eastAsia"/>
        </w:rPr>
      </w:pPr>
      <w:r>
        <w:rPr>
          <w:rFonts w:hint="eastAsia"/>
        </w:rPr>
        <w:t>C.单代号搭接网络图</w:t>
      </w:r>
    </w:p>
    <w:p>
      <w:pPr>
        <w:rPr>
          <w:rFonts w:hint="eastAsia"/>
        </w:rPr>
      </w:pPr>
      <w:r>
        <w:rPr>
          <w:rFonts w:hint="eastAsia"/>
        </w:rPr>
        <w:t>D."S“曲线</w:t>
      </w:r>
    </w:p>
    <w:p>
      <w:pPr>
        <w:rPr>
          <w:rFonts w:hint="eastAsia"/>
        </w:rPr>
      </w:pPr>
      <w:r>
        <w:rPr>
          <w:rFonts w:hint="eastAsia"/>
          <w:lang w:eastAsia="zh-CN"/>
        </w:rPr>
        <w:t>答案</w:t>
      </w:r>
      <w:r>
        <w:rPr>
          <w:rFonts w:hint="eastAsia"/>
        </w:rPr>
        <w:t>：B</w:t>
      </w:r>
    </w:p>
    <w:p>
      <w:pPr>
        <w:rPr>
          <w:rFonts w:hint="eastAsia"/>
        </w:rPr>
      </w:pPr>
      <w:r>
        <w:rPr>
          <w:rFonts w:hint="eastAsia"/>
          <w:lang w:eastAsia="zh-CN"/>
        </w:rPr>
        <w:t>解析</w:t>
      </w:r>
      <w:r>
        <w:rPr>
          <w:rFonts w:hint="eastAsia"/>
        </w:rPr>
        <w:t>：教材P293</w:t>
      </w:r>
    </w:p>
    <w:p>
      <w:pPr>
        <w:rPr>
          <w:rFonts w:hint="eastAsia"/>
        </w:rPr>
      </w:pPr>
      <w:r>
        <w:rPr>
          <w:rFonts w:hint="eastAsia"/>
        </w:rPr>
        <w:t>12、下列高速公路环保工程质量检验实测项目中,不属于中央分隔带绿化实测项目的是()。</w:t>
      </w:r>
    </w:p>
    <w:p>
      <w:pPr>
        <w:rPr>
          <w:rFonts w:hint="eastAsia"/>
        </w:rPr>
      </w:pPr>
      <w:r>
        <w:rPr>
          <w:rFonts w:hint="eastAsia"/>
        </w:rPr>
        <w:t>A.降噪效果</w:t>
      </w:r>
    </w:p>
    <w:p>
      <w:pPr>
        <w:rPr>
          <w:rFonts w:hint="eastAsia"/>
        </w:rPr>
      </w:pPr>
      <w:r>
        <w:rPr>
          <w:rFonts w:hint="eastAsia"/>
        </w:rPr>
        <w:t>B.土层厚度</w:t>
      </w:r>
    </w:p>
    <w:p>
      <w:pPr>
        <w:rPr>
          <w:rFonts w:hint="eastAsia"/>
        </w:rPr>
      </w:pPr>
      <w:r>
        <w:rPr>
          <w:rFonts w:hint="eastAsia"/>
        </w:rPr>
        <w:t>C.苗木成活率</w:t>
      </w:r>
    </w:p>
    <w:p>
      <w:pPr>
        <w:rPr>
          <w:rFonts w:hint="eastAsia"/>
        </w:rPr>
      </w:pPr>
      <w:r>
        <w:rPr>
          <w:rFonts w:hint="eastAsia"/>
        </w:rPr>
        <w:t>D.草坪覆盖率</w:t>
      </w:r>
    </w:p>
    <w:p>
      <w:pPr>
        <w:rPr>
          <w:rFonts w:hint="eastAsia"/>
        </w:rPr>
      </w:pPr>
      <w:r>
        <w:rPr>
          <w:rFonts w:hint="eastAsia"/>
          <w:lang w:eastAsia="zh-CN"/>
        </w:rPr>
        <w:t>答案</w:t>
      </w:r>
      <w:r>
        <w:rPr>
          <w:rFonts w:hint="eastAsia"/>
        </w:rPr>
        <w:t>：A</w:t>
      </w:r>
    </w:p>
    <w:p>
      <w:pPr>
        <w:rPr>
          <w:rFonts w:hint="eastAsia"/>
        </w:rPr>
      </w:pPr>
      <w:r>
        <w:rPr>
          <w:rFonts w:hint="eastAsia"/>
          <w:lang w:eastAsia="zh-CN"/>
        </w:rPr>
        <w:t>解析</w:t>
      </w:r>
      <w:r>
        <w:rPr>
          <w:rFonts w:hint="eastAsia"/>
        </w:rPr>
        <w:t>：教材P317</w:t>
      </w:r>
    </w:p>
    <w:p>
      <w:pPr>
        <w:rPr>
          <w:rFonts w:hint="eastAsia"/>
        </w:rPr>
      </w:pPr>
      <w:r>
        <w:rPr>
          <w:rFonts w:hint="eastAsia"/>
        </w:rPr>
        <w:t>13、关于人工挖孔桩安全控制要求的说法,错误的是()。</w:t>
      </w:r>
    </w:p>
    <w:p>
      <w:pPr>
        <w:rPr>
          <w:rFonts w:hint="eastAsia"/>
        </w:rPr>
      </w:pPr>
      <w:r>
        <w:rPr>
          <w:rFonts w:hint="eastAsia"/>
        </w:rPr>
        <w:t>A.同排桩应釆用跳槽开挖方法</w:t>
      </w:r>
    </w:p>
    <w:p>
      <w:pPr>
        <w:rPr>
          <w:rFonts w:hint="eastAsia"/>
        </w:rPr>
      </w:pPr>
      <w:r>
        <w:rPr>
          <w:rFonts w:hint="eastAsia"/>
        </w:rPr>
        <w:t>B.土层或破碎岩石中挖孔桩应采用的混凝土护壁</w:t>
      </w:r>
    </w:p>
    <w:p>
      <w:pPr>
        <w:rPr>
          <w:rFonts w:hint="eastAsia"/>
        </w:rPr>
      </w:pPr>
      <w:r>
        <w:rPr>
          <w:rFonts w:hint="eastAsia"/>
        </w:rPr>
        <w:t>C.孔内爆破宜采用深眼松动爆破</w:t>
      </w:r>
    </w:p>
    <w:p>
      <w:pPr>
        <w:rPr>
          <w:rFonts w:hint="eastAsia"/>
        </w:rPr>
      </w:pPr>
      <w:r>
        <w:rPr>
          <w:rFonts w:hint="eastAsia"/>
        </w:rPr>
        <w:t>D.孔口处应设置护圈,且护圈应高出地面0.3m</w:t>
      </w:r>
    </w:p>
    <w:p>
      <w:pPr>
        <w:rPr>
          <w:rFonts w:hint="eastAsia"/>
        </w:rPr>
      </w:pPr>
      <w:r>
        <w:rPr>
          <w:rFonts w:hint="eastAsia"/>
          <w:lang w:eastAsia="zh-CN"/>
        </w:rPr>
        <w:t>答案</w:t>
      </w:r>
      <w:r>
        <w:rPr>
          <w:rFonts w:hint="eastAsia"/>
        </w:rPr>
        <w:t>：C</w:t>
      </w:r>
    </w:p>
    <w:p>
      <w:pPr>
        <w:rPr>
          <w:rFonts w:hint="eastAsia"/>
        </w:rPr>
      </w:pPr>
      <w:r>
        <w:rPr>
          <w:rFonts w:hint="eastAsia"/>
          <w:lang w:eastAsia="zh-CN"/>
        </w:rPr>
        <w:t>解析</w:t>
      </w:r>
      <w:r>
        <w:rPr>
          <w:rFonts w:hint="eastAsia"/>
        </w:rPr>
        <w:t>：教材P331</w:t>
      </w:r>
    </w:p>
    <w:p>
      <w:pPr>
        <w:rPr>
          <w:rFonts w:hint="eastAsia"/>
        </w:rPr>
      </w:pPr>
      <w:r>
        <w:rPr>
          <w:rFonts w:hint="eastAsia"/>
        </w:rPr>
        <w:t>14、关于高处作业安全技术要求的说法,错误的是()。</w:t>
      </w:r>
    </w:p>
    <w:p>
      <w:pPr>
        <w:rPr>
          <w:rFonts w:hint="eastAsia"/>
        </w:rPr>
      </w:pPr>
      <w:r>
        <w:rPr>
          <w:rFonts w:hint="eastAsia"/>
        </w:rPr>
        <w:t>A.高处作业场所临边应设置安全防护栏杆</w:t>
      </w:r>
    </w:p>
    <w:p>
      <w:pPr>
        <w:rPr>
          <w:rFonts w:hint="eastAsia"/>
        </w:rPr>
      </w:pPr>
      <w:r>
        <w:rPr>
          <w:rFonts w:hint="eastAsia"/>
        </w:rPr>
        <w:t>B.安全带应高挂低用,并应扣牢在牢固的物体上</w:t>
      </w:r>
    </w:p>
    <w:p>
      <w:pPr>
        <w:rPr>
          <w:rFonts w:hint="eastAsia"/>
        </w:rPr>
      </w:pPr>
      <w:r>
        <w:rPr>
          <w:rFonts w:hint="eastAsia"/>
        </w:rPr>
        <w:t>C.钢直梯高度大于2m应设护宠</w:t>
      </w:r>
    </w:p>
    <w:p>
      <w:pPr>
        <w:rPr>
          <w:rFonts w:hint="eastAsia"/>
        </w:rPr>
      </w:pPr>
      <w:r>
        <w:rPr>
          <w:rFonts w:hint="eastAsia"/>
        </w:rPr>
        <w:t>D.防护栏杆应能承受500N的可变荷载</w:t>
      </w:r>
    </w:p>
    <w:p>
      <w:pPr>
        <w:rPr>
          <w:rFonts w:hint="eastAsia"/>
        </w:rPr>
      </w:pPr>
      <w:r>
        <w:rPr>
          <w:rFonts w:hint="eastAsia"/>
          <w:lang w:eastAsia="zh-CN"/>
        </w:rPr>
        <w:t>答案</w:t>
      </w:r>
      <w:r>
        <w:rPr>
          <w:rFonts w:hint="eastAsia"/>
        </w:rPr>
        <w:t>：D</w:t>
      </w:r>
    </w:p>
    <w:p>
      <w:pPr>
        <w:rPr>
          <w:rFonts w:hint="eastAsia"/>
        </w:rPr>
      </w:pPr>
      <w:r>
        <w:rPr>
          <w:rFonts w:hint="eastAsia"/>
          <w:lang w:eastAsia="zh-CN"/>
        </w:rPr>
        <w:t>解析</w:t>
      </w:r>
      <w:r>
        <w:rPr>
          <w:rFonts w:hint="eastAsia"/>
        </w:rPr>
        <w:t>：教材P344</w:t>
      </w:r>
    </w:p>
    <w:p>
      <w:pPr>
        <w:rPr>
          <w:rFonts w:hint="eastAsia"/>
        </w:rPr>
      </w:pPr>
      <w:r>
        <w:rPr>
          <w:rFonts w:hint="eastAsia"/>
        </w:rPr>
        <w:t>15、根据《公路工程标准施工招标文件》(2009版),工程量清单计日工明细表中所列工程数量为（）。</w:t>
      </w:r>
    </w:p>
    <w:p>
      <w:pPr>
        <w:rPr>
          <w:rFonts w:hint="eastAsia"/>
        </w:rPr>
      </w:pPr>
      <w:r>
        <w:rPr>
          <w:rFonts w:hint="eastAsia"/>
        </w:rPr>
        <w:t>A.招标方估计的工程量</w:t>
      </w:r>
    </w:p>
    <w:p>
      <w:pPr>
        <w:rPr>
          <w:rFonts w:hint="eastAsia"/>
        </w:rPr>
      </w:pPr>
      <w:r>
        <w:rPr>
          <w:rFonts w:hint="eastAsia"/>
        </w:rPr>
        <w:t>B.招标设计图纸所列工程量</w:t>
      </w:r>
    </w:p>
    <w:p>
      <w:pPr>
        <w:rPr>
          <w:rFonts w:hint="eastAsia"/>
        </w:rPr>
      </w:pPr>
      <w:r>
        <w:rPr>
          <w:rFonts w:hint="eastAsia"/>
        </w:rPr>
        <w:t>C.投标方估计的工程量</w:t>
      </w:r>
    </w:p>
    <w:p>
      <w:pPr>
        <w:rPr>
          <w:rFonts w:hint="eastAsia"/>
        </w:rPr>
      </w:pPr>
      <w:r>
        <w:rPr>
          <w:rFonts w:hint="eastAsia"/>
        </w:rPr>
        <w:t>D.实际完成工程量</w:t>
      </w:r>
    </w:p>
    <w:p>
      <w:pPr>
        <w:rPr>
          <w:rFonts w:hint="eastAsia"/>
        </w:rPr>
      </w:pPr>
      <w:r>
        <w:rPr>
          <w:rFonts w:hint="eastAsia"/>
          <w:lang w:eastAsia="zh-CN"/>
        </w:rPr>
        <w:t>答案</w:t>
      </w:r>
      <w:r>
        <w:rPr>
          <w:rFonts w:hint="eastAsia"/>
        </w:rPr>
        <w:t>：A</w:t>
      </w:r>
    </w:p>
    <w:p>
      <w:pPr>
        <w:rPr>
          <w:rFonts w:hint="eastAsia"/>
        </w:rPr>
      </w:pPr>
      <w:r>
        <w:rPr>
          <w:rFonts w:hint="eastAsia"/>
          <w:lang w:eastAsia="zh-CN"/>
        </w:rPr>
        <w:t>解析</w:t>
      </w:r>
      <w:r>
        <w:rPr>
          <w:rFonts w:hint="eastAsia"/>
        </w:rPr>
        <w:t>：教材P386</w:t>
      </w:r>
    </w:p>
    <w:p>
      <w:pPr>
        <w:rPr>
          <w:rFonts w:hint="eastAsia"/>
        </w:rPr>
      </w:pPr>
      <w:r>
        <w:rPr>
          <w:rFonts w:hint="eastAsia"/>
        </w:rPr>
        <w:t>16、关于分包合同管理关系的说法，错误的是()。</w:t>
      </w:r>
    </w:p>
    <w:p>
      <w:pPr>
        <w:rPr>
          <w:rFonts w:hint="eastAsia"/>
        </w:rPr>
      </w:pPr>
      <w:r>
        <w:rPr>
          <w:rFonts w:hint="eastAsia"/>
        </w:rPr>
        <w:t>A.发包人与分包人没有合同联系</w:t>
      </w:r>
    </w:p>
    <w:p>
      <w:pPr>
        <w:rPr>
          <w:rFonts w:hint="eastAsia"/>
        </w:rPr>
      </w:pPr>
      <w:r>
        <w:rPr>
          <w:rFonts w:hint="eastAsia"/>
        </w:rPr>
        <w:t>B.监理人对分包人的现场施工不承担协调和管理义务</w:t>
      </w:r>
    </w:p>
    <w:p>
      <w:pPr>
        <w:rPr>
          <w:rFonts w:hint="eastAsia"/>
        </w:rPr>
      </w:pPr>
      <w:r>
        <w:rPr>
          <w:rFonts w:hint="eastAsia"/>
        </w:rPr>
        <w:t>C.监理人就分包工程施工发布的指示均应发给承包人和分包人</w:t>
      </w:r>
    </w:p>
    <w:p>
      <w:pPr>
        <w:rPr>
          <w:rFonts w:hint="eastAsia"/>
        </w:rPr>
      </w:pPr>
      <w:r>
        <w:rPr>
          <w:rFonts w:hint="eastAsia"/>
        </w:rPr>
        <w:t>D.承包人对分包工程的实施具有全面管理责任</w:t>
      </w:r>
    </w:p>
    <w:p>
      <w:pPr>
        <w:rPr>
          <w:rFonts w:hint="eastAsia"/>
        </w:rPr>
      </w:pPr>
      <w:r>
        <w:rPr>
          <w:rFonts w:hint="eastAsia"/>
          <w:lang w:eastAsia="zh-CN"/>
        </w:rPr>
        <w:t>答案</w:t>
      </w:r>
      <w:r>
        <w:rPr>
          <w:rFonts w:hint="eastAsia"/>
        </w:rPr>
        <w:t>：C</w:t>
      </w:r>
    </w:p>
    <w:p>
      <w:pPr>
        <w:rPr>
          <w:rFonts w:hint="eastAsia"/>
        </w:rPr>
      </w:pPr>
      <w:r>
        <w:rPr>
          <w:rFonts w:hint="eastAsia"/>
          <w:lang w:eastAsia="zh-CN"/>
        </w:rPr>
        <w:t>解析</w:t>
      </w:r>
      <w:r>
        <w:rPr>
          <w:rFonts w:hint="eastAsia"/>
        </w:rPr>
        <w:t>：教材P415。</w:t>
      </w:r>
    </w:p>
    <w:p>
      <w:pPr>
        <w:rPr>
          <w:rFonts w:hint="eastAsia"/>
        </w:rPr>
      </w:pPr>
      <w:r>
        <w:rPr>
          <w:rFonts w:hint="eastAsia"/>
        </w:rPr>
        <w:t>17、关于特大桥、隧道、拌合站和预制场等进出口便道200m范围宜采用的路面的说法,正确的是（）。</w:t>
      </w:r>
    </w:p>
    <w:p>
      <w:pPr>
        <w:rPr>
          <w:rFonts w:hint="eastAsia"/>
        </w:rPr>
      </w:pPr>
      <w:r>
        <w:rPr>
          <w:rFonts w:hint="eastAsia"/>
        </w:rPr>
        <w:t>A.预制场进出口宜釆用泥结碎石路面</w:t>
      </w:r>
    </w:p>
    <w:p>
      <w:pPr>
        <w:rPr>
          <w:rFonts w:hint="eastAsia"/>
        </w:rPr>
      </w:pPr>
      <w:r>
        <w:rPr>
          <w:rFonts w:hint="eastAsia"/>
        </w:rPr>
        <w:t>B.隧道洞口宜釆用洞渣铺筑的路面</w:t>
      </w:r>
    </w:p>
    <w:p>
      <w:pPr>
        <w:rPr>
          <w:rFonts w:hint="eastAsia"/>
        </w:rPr>
      </w:pPr>
      <w:r>
        <w:rPr>
          <w:rFonts w:hint="eastAsia"/>
        </w:rPr>
        <w:t>C.特大桥进出便道路面宜采用不小于20m厚C20混凝土路面</w:t>
      </w:r>
    </w:p>
    <w:p>
      <w:pPr>
        <w:rPr>
          <w:rFonts w:hint="eastAsia"/>
        </w:rPr>
      </w:pPr>
      <w:r>
        <w:rPr>
          <w:rFonts w:hint="eastAsia"/>
        </w:rPr>
        <w:t>D.拌合站进出口宜采用级配碎石路面</w:t>
      </w:r>
    </w:p>
    <w:p>
      <w:pPr>
        <w:rPr>
          <w:rFonts w:hint="eastAsia"/>
        </w:rPr>
      </w:pPr>
      <w:r>
        <w:rPr>
          <w:rFonts w:hint="eastAsia"/>
          <w:lang w:eastAsia="zh-CN"/>
        </w:rPr>
        <w:t>答案</w:t>
      </w:r>
      <w:r>
        <w:rPr>
          <w:rFonts w:hint="eastAsia"/>
        </w:rPr>
        <w:t>：C</w:t>
      </w:r>
    </w:p>
    <w:p>
      <w:pPr>
        <w:rPr>
          <w:rFonts w:hint="eastAsia"/>
        </w:rPr>
      </w:pPr>
      <w:r>
        <w:rPr>
          <w:rFonts w:hint="eastAsia"/>
          <w:lang w:eastAsia="zh-CN"/>
        </w:rPr>
        <w:t>解析</w:t>
      </w:r>
      <w:r>
        <w:rPr>
          <w:rFonts w:hint="eastAsia"/>
        </w:rPr>
        <w:t>：教材P444</w:t>
      </w:r>
    </w:p>
    <w:p>
      <w:pPr>
        <w:rPr>
          <w:rFonts w:hint="eastAsia"/>
        </w:rPr>
      </w:pPr>
      <w:r>
        <w:rPr>
          <w:rFonts w:hint="eastAsia"/>
        </w:rPr>
        <w:t>18下列施工机械中,属于隧道施工专用设备的是()。</w:t>
      </w:r>
    </w:p>
    <w:p>
      <w:pPr>
        <w:rPr>
          <w:rFonts w:hint="eastAsia"/>
        </w:rPr>
      </w:pPr>
      <w:r>
        <w:rPr>
          <w:rFonts w:hint="eastAsia"/>
        </w:rPr>
        <w:t>A.轴流风机</w:t>
      </w:r>
    </w:p>
    <w:p>
      <w:pPr>
        <w:rPr>
          <w:rFonts w:hint="eastAsia"/>
        </w:rPr>
      </w:pPr>
      <w:r>
        <w:rPr>
          <w:rFonts w:hint="eastAsia"/>
        </w:rPr>
        <w:t>B.装载机</w:t>
      </w:r>
    </w:p>
    <w:p>
      <w:pPr>
        <w:rPr>
          <w:rFonts w:hint="eastAsia"/>
        </w:rPr>
      </w:pPr>
      <w:r>
        <w:rPr>
          <w:rFonts w:hint="eastAsia"/>
        </w:rPr>
        <w:t>C.凿岩台机</w:t>
      </w:r>
    </w:p>
    <w:p>
      <w:pPr>
        <w:rPr>
          <w:rFonts w:hint="eastAsia"/>
        </w:rPr>
      </w:pPr>
      <w:r>
        <w:rPr>
          <w:rFonts w:hint="eastAsia"/>
        </w:rPr>
        <w:t>D.混凝土喷射机</w:t>
      </w:r>
    </w:p>
    <w:p>
      <w:pPr>
        <w:rPr>
          <w:rFonts w:hint="eastAsia"/>
        </w:rPr>
      </w:pPr>
      <w:r>
        <w:rPr>
          <w:rFonts w:hint="eastAsia"/>
          <w:lang w:eastAsia="zh-CN"/>
        </w:rPr>
        <w:t>答案</w:t>
      </w:r>
      <w:r>
        <w:rPr>
          <w:rFonts w:hint="eastAsia"/>
        </w:rPr>
        <w:t>：C</w:t>
      </w:r>
    </w:p>
    <w:p>
      <w:pPr>
        <w:rPr>
          <w:rFonts w:hint="eastAsia"/>
        </w:rPr>
      </w:pPr>
      <w:r>
        <w:rPr>
          <w:rFonts w:hint="eastAsia"/>
          <w:lang w:eastAsia="zh-CN"/>
        </w:rPr>
        <w:t>解析</w:t>
      </w:r>
      <w:r>
        <w:rPr>
          <w:rFonts w:hint="eastAsia"/>
        </w:rPr>
        <w:t>：教材P469。</w:t>
      </w:r>
    </w:p>
    <w:p>
      <w:pPr>
        <w:rPr>
          <w:rFonts w:hint="eastAsia"/>
        </w:rPr>
      </w:pPr>
      <w:r>
        <w:rPr>
          <w:rFonts w:hint="eastAsia"/>
        </w:rPr>
        <w:t>19、下列大型临时工程中。需编制专项施工方案且需专家论证,审查的是()。</w:t>
      </w:r>
    </w:p>
    <w:p>
      <w:pPr>
        <w:rPr>
          <w:rFonts w:hint="eastAsia"/>
        </w:rPr>
      </w:pPr>
      <w:r>
        <w:rPr>
          <w:rFonts w:hint="eastAsia"/>
        </w:rPr>
        <w:t>A.水深8m围堰工程</w:t>
      </w:r>
    </w:p>
    <w:p>
      <w:pPr>
        <w:rPr>
          <w:rFonts w:hint="eastAsia"/>
        </w:rPr>
      </w:pPr>
      <w:r>
        <w:rPr>
          <w:rFonts w:hint="eastAsia"/>
        </w:rPr>
        <w:t>B.便桥</w:t>
      </w:r>
    </w:p>
    <w:p>
      <w:pPr>
        <w:rPr>
          <w:rFonts w:hint="eastAsia"/>
        </w:rPr>
      </w:pPr>
      <w:r>
        <w:rPr>
          <w:rFonts w:hint="eastAsia"/>
        </w:rPr>
        <w:t>C.临时码头</w:t>
      </w:r>
    </w:p>
    <w:p>
      <w:pPr>
        <w:rPr>
          <w:rFonts w:hint="eastAsia"/>
        </w:rPr>
      </w:pPr>
      <w:r>
        <w:rPr>
          <w:rFonts w:hint="eastAsia"/>
        </w:rPr>
        <w:t>D.猫道</w:t>
      </w:r>
    </w:p>
    <w:p>
      <w:pPr>
        <w:rPr>
          <w:rFonts w:hint="eastAsia"/>
        </w:rPr>
      </w:pPr>
      <w:r>
        <w:rPr>
          <w:rFonts w:hint="eastAsia"/>
          <w:lang w:eastAsia="zh-CN"/>
        </w:rPr>
        <w:t>答案</w:t>
      </w:r>
      <w:r>
        <w:rPr>
          <w:rFonts w:hint="eastAsia"/>
        </w:rPr>
        <w:t>：D</w:t>
      </w:r>
    </w:p>
    <w:p>
      <w:pPr>
        <w:rPr>
          <w:rFonts w:hint="eastAsia"/>
        </w:rPr>
      </w:pPr>
      <w:r>
        <w:rPr>
          <w:rFonts w:hint="eastAsia"/>
          <w:lang w:eastAsia="zh-CN"/>
        </w:rPr>
        <w:t>解析</w:t>
      </w:r>
      <w:r>
        <w:rPr>
          <w:rFonts w:hint="eastAsia"/>
        </w:rPr>
        <w:t>：教材P481。</w:t>
      </w:r>
    </w:p>
    <w:p>
      <w:pPr>
        <w:rPr>
          <w:rFonts w:hint="eastAsia"/>
        </w:rPr>
      </w:pPr>
      <w:r>
        <w:rPr>
          <w:rFonts w:hint="eastAsia"/>
        </w:rPr>
        <w:t>20、关于隧道交通工程及沿线设施规定的说法,正确的是()。</w:t>
      </w:r>
    </w:p>
    <w:p>
      <w:pPr>
        <w:rPr>
          <w:rFonts w:hint="eastAsia"/>
        </w:rPr>
      </w:pPr>
      <w:r>
        <w:rPr>
          <w:rFonts w:hint="eastAsia"/>
        </w:rPr>
        <w:t>A.长度80m高速公路隧道应设置照明设施</w:t>
      </w:r>
    </w:p>
    <w:p>
      <w:pPr>
        <w:rPr>
          <w:rFonts w:hint="eastAsia"/>
        </w:rPr>
      </w:pPr>
      <w:r>
        <w:rPr>
          <w:rFonts w:hint="eastAsia"/>
        </w:rPr>
        <w:t>B.隧道通风设施应按统筹规划、总体设计、一次实施的原则设置</w:t>
      </w:r>
    </w:p>
    <w:p>
      <w:pPr>
        <w:rPr>
          <w:rFonts w:hint="eastAsia"/>
        </w:rPr>
      </w:pPr>
      <w:r>
        <w:rPr>
          <w:rFonts w:hint="eastAsia"/>
        </w:rPr>
        <w:t>C.特长隧道必须配置报警设施</w:t>
      </w:r>
    </w:p>
    <w:p>
      <w:pPr>
        <w:rPr>
          <w:rFonts w:hint="eastAsia"/>
        </w:rPr>
      </w:pPr>
      <w:r>
        <w:rPr>
          <w:rFonts w:hint="eastAsia"/>
        </w:rPr>
        <w:t>D.一级公路的长隊道可不配置监控设施</w:t>
      </w:r>
    </w:p>
    <w:p>
      <w:pPr>
        <w:rPr>
          <w:rFonts w:hint="eastAsia"/>
        </w:rPr>
      </w:pPr>
      <w:r>
        <w:rPr>
          <w:rFonts w:hint="eastAsia"/>
          <w:lang w:eastAsia="zh-CN"/>
        </w:rPr>
        <w:t>答案</w:t>
      </w:r>
      <w:r>
        <w:rPr>
          <w:rFonts w:hint="eastAsia"/>
        </w:rPr>
        <w:t>：C</w:t>
      </w:r>
    </w:p>
    <w:p>
      <w:pPr>
        <w:rPr>
          <w:rFonts w:hint="eastAsia"/>
        </w:rPr>
      </w:pPr>
      <w:r>
        <w:rPr>
          <w:rFonts w:hint="eastAsia"/>
          <w:lang w:eastAsia="zh-CN"/>
        </w:rPr>
        <w:t>解析</w:t>
      </w:r>
      <w:r>
        <w:rPr>
          <w:rFonts w:hint="eastAsia"/>
        </w:rPr>
        <w:t>：教材P513</w:t>
      </w:r>
    </w:p>
    <w:p>
      <w:r>
        <w:rPr>
          <w:rFonts w:hint="eastAsia"/>
        </w:rPr>
        <w:t>二、多项选择题（共10题，每题2分。每题的备选项中，有2个或2个以上符合题意，至少有1个错项。错选，本题不得分；少选，所选的每个选项得0.5分）</w:t>
      </w:r>
    </w:p>
    <w:p>
      <w:pPr>
        <w:rPr>
          <w:rFonts w:hint="eastAsia"/>
        </w:rPr>
      </w:pPr>
      <w:r>
        <w:rPr>
          <w:rFonts w:hint="eastAsia"/>
        </w:rPr>
        <w:t>21、粉煤灰路堤的组成包括()。</w:t>
      </w:r>
    </w:p>
    <w:p>
      <w:pPr>
        <w:rPr>
          <w:rFonts w:hint="eastAsia"/>
        </w:rPr>
      </w:pPr>
      <w:r>
        <w:rPr>
          <w:rFonts w:hint="eastAsia"/>
        </w:rPr>
        <w:t>A.路堤主体部分</w:t>
      </w:r>
    </w:p>
    <w:p>
      <w:pPr>
        <w:rPr>
          <w:rFonts w:hint="eastAsia"/>
        </w:rPr>
      </w:pPr>
      <w:r>
        <w:rPr>
          <w:rFonts w:hint="eastAsia"/>
        </w:rPr>
        <w:t>B.封顶层</w:t>
      </w:r>
    </w:p>
    <w:p>
      <w:pPr>
        <w:rPr>
          <w:rFonts w:hint="eastAsia"/>
        </w:rPr>
      </w:pPr>
      <w:r>
        <w:rPr>
          <w:rFonts w:hint="eastAsia"/>
        </w:rPr>
        <w:t>C.透水层</w:t>
      </w:r>
    </w:p>
    <w:p>
      <w:pPr>
        <w:rPr>
          <w:rFonts w:hint="eastAsia"/>
        </w:rPr>
      </w:pPr>
      <w:r>
        <w:rPr>
          <w:rFonts w:hint="eastAsia"/>
        </w:rPr>
        <w:t>D.隔离层</w:t>
      </w:r>
    </w:p>
    <w:p>
      <w:pPr>
        <w:rPr>
          <w:rFonts w:hint="eastAsia"/>
        </w:rPr>
      </w:pPr>
      <w:r>
        <w:rPr>
          <w:rFonts w:hint="eastAsia"/>
        </w:rPr>
        <w:t>E.排水系统</w:t>
      </w:r>
    </w:p>
    <w:p>
      <w:pPr>
        <w:rPr>
          <w:rFonts w:hint="eastAsia"/>
        </w:rPr>
      </w:pPr>
      <w:r>
        <w:rPr>
          <w:rFonts w:hint="eastAsia"/>
          <w:lang w:eastAsia="zh-CN"/>
        </w:rPr>
        <w:t>答案</w:t>
      </w:r>
      <w:r>
        <w:rPr>
          <w:rFonts w:hint="eastAsia"/>
        </w:rPr>
        <w:t>：ABDE</w:t>
      </w:r>
    </w:p>
    <w:p>
      <w:pPr>
        <w:rPr>
          <w:rFonts w:hint="eastAsia"/>
        </w:rPr>
      </w:pPr>
      <w:r>
        <w:rPr>
          <w:rFonts w:hint="eastAsia"/>
          <w:lang w:eastAsia="zh-CN"/>
        </w:rPr>
        <w:t>解析</w:t>
      </w:r>
      <w:r>
        <w:rPr>
          <w:rFonts w:hint="eastAsia"/>
        </w:rPr>
        <w:t>：参见教材P16</w:t>
      </w:r>
    </w:p>
    <w:p>
      <w:pPr>
        <w:rPr>
          <w:rFonts w:hint="eastAsia"/>
        </w:rPr>
      </w:pPr>
      <w:r>
        <w:rPr>
          <w:rFonts w:hint="eastAsia"/>
        </w:rPr>
        <w:t>22、导致路基行车带压实不足,甚至局部出现“弹簧”现象的主要原因有()。</w:t>
      </w:r>
    </w:p>
    <w:p>
      <w:pPr>
        <w:rPr>
          <w:rFonts w:hint="eastAsia"/>
        </w:rPr>
      </w:pPr>
      <w:r>
        <w:rPr>
          <w:rFonts w:hint="eastAsia"/>
        </w:rPr>
        <w:t>A.压路机质量偏小</w:t>
      </w:r>
    </w:p>
    <w:p>
      <w:pPr>
        <w:rPr>
          <w:rFonts w:hint="eastAsia"/>
        </w:rPr>
      </w:pPr>
      <w:r>
        <w:rPr>
          <w:rFonts w:hint="eastAsia"/>
        </w:rPr>
        <w:t>B.填料含水量过大</w:t>
      </w:r>
    </w:p>
    <w:p>
      <w:pPr>
        <w:rPr>
          <w:rFonts w:hint="eastAsia"/>
        </w:rPr>
      </w:pPr>
      <w:r>
        <w:rPr>
          <w:rFonts w:hint="eastAsia"/>
        </w:rPr>
        <w:t>C.透水性差的土壤包裹于透水性好的土壤</w:t>
      </w:r>
    </w:p>
    <w:p>
      <w:pPr>
        <w:rPr>
          <w:rFonts w:hint="eastAsia"/>
        </w:rPr>
      </w:pPr>
      <w:r>
        <w:rPr>
          <w:rFonts w:hint="eastAsia"/>
        </w:rPr>
        <w:t>D.填土松铺厚度过大</w:t>
      </w:r>
    </w:p>
    <w:p>
      <w:pPr>
        <w:rPr>
          <w:rFonts w:hint="eastAsia"/>
        </w:rPr>
      </w:pPr>
      <w:r>
        <w:rPr>
          <w:rFonts w:hint="eastAsia"/>
        </w:rPr>
        <w:t>E.压路机碾压速度过慢</w:t>
      </w:r>
    </w:p>
    <w:p>
      <w:pPr>
        <w:rPr>
          <w:rFonts w:hint="eastAsia"/>
        </w:rPr>
      </w:pPr>
      <w:r>
        <w:rPr>
          <w:rFonts w:hint="eastAsia"/>
          <w:lang w:eastAsia="zh-CN"/>
        </w:rPr>
        <w:t>答案</w:t>
      </w:r>
      <w:r>
        <w:rPr>
          <w:rFonts w:hint="eastAsia"/>
        </w:rPr>
        <w:t>：ABCD</w:t>
      </w:r>
    </w:p>
    <w:p>
      <w:pPr>
        <w:rPr>
          <w:rFonts w:hint="eastAsia"/>
        </w:rPr>
      </w:pPr>
      <w:r>
        <w:rPr>
          <w:rFonts w:hint="eastAsia"/>
          <w:lang w:eastAsia="zh-CN"/>
        </w:rPr>
        <w:t>解析</w:t>
      </w:r>
      <w:r>
        <w:rPr>
          <w:rFonts w:hint="eastAsia"/>
        </w:rPr>
        <w:t>：P50</w:t>
      </w:r>
    </w:p>
    <w:p>
      <w:pPr>
        <w:rPr>
          <w:rFonts w:hint="eastAsia"/>
        </w:rPr>
      </w:pPr>
      <w:r>
        <w:rPr>
          <w:rFonts w:hint="eastAsia"/>
        </w:rPr>
        <w:t>23、能有效防治水泥稳定士基层裂缝的措施有()。</w:t>
      </w:r>
    </w:p>
    <w:p>
      <w:pPr>
        <w:rPr>
          <w:rFonts w:hint="eastAsia"/>
        </w:rPr>
      </w:pPr>
      <w:r>
        <w:rPr>
          <w:rFonts w:hint="eastAsia"/>
        </w:rPr>
        <w:t>A.采用塑性指数较高的土</w:t>
      </w:r>
    </w:p>
    <w:p>
      <w:pPr>
        <w:rPr>
          <w:rFonts w:hint="eastAsia"/>
        </w:rPr>
      </w:pPr>
      <w:r>
        <w:rPr>
          <w:rFonts w:hint="eastAsia"/>
        </w:rPr>
        <w:t>B.控制压实含水量,根据土的性质采用最佳含水量</w:t>
      </w:r>
    </w:p>
    <w:p>
      <w:pPr>
        <w:rPr>
          <w:rFonts w:hint="eastAsia"/>
        </w:rPr>
      </w:pPr>
      <w:r>
        <w:rPr>
          <w:rFonts w:hint="eastAsia"/>
        </w:rPr>
        <w:t>C.在保证水泥稳定士强度的前提下,尽可能增加水泥用量</w:t>
      </w:r>
    </w:p>
    <w:p>
      <w:pPr>
        <w:rPr>
          <w:rFonts w:hint="eastAsia"/>
        </w:rPr>
      </w:pPr>
      <w:r>
        <w:rPr>
          <w:rFonts w:hint="eastAsia"/>
        </w:rPr>
        <w:t>D.成型,尽可能采用快凝水泥</w:t>
      </w:r>
    </w:p>
    <w:p>
      <w:pPr>
        <w:rPr>
          <w:rFonts w:hint="eastAsia"/>
        </w:rPr>
      </w:pPr>
      <w:r>
        <w:rPr>
          <w:rFonts w:hint="eastAsia"/>
        </w:rPr>
        <w:t>E.加强对水泥稳定土的养护,避免水分挥发过大</w:t>
      </w:r>
    </w:p>
    <w:p>
      <w:pPr>
        <w:rPr>
          <w:rFonts w:hint="eastAsia"/>
        </w:rPr>
      </w:pPr>
      <w:r>
        <w:rPr>
          <w:rFonts w:hint="eastAsia"/>
          <w:lang w:eastAsia="zh-CN"/>
        </w:rPr>
        <w:t>答案</w:t>
      </w:r>
      <w:r>
        <w:rPr>
          <w:rFonts w:hint="eastAsia"/>
        </w:rPr>
        <w:t>：BE</w:t>
      </w:r>
    </w:p>
    <w:p>
      <w:pPr>
        <w:rPr>
          <w:rFonts w:hint="eastAsia"/>
        </w:rPr>
      </w:pPr>
      <w:r>
        <w:rPr>
          <w:rFonts w:hint="eastAsia"/>
          <w:lang w:eastAsia="zh-CN"/>
        </w:rPr>
        <w:t>解析</w:t>
      </w:r>
      <w:r>
        <w:rPr>
          <w:rFonts w:hint="eastAsia"/>
        </w:rPr>
        <w:t>：教材P115。</w:t>
      </w:r>
    </w:p>
    <w:p>
      <w:pPr>
        <w:rPr>
          <w:rFonts w:hint="eastAsia"/>
        </w:rPr>
      </w:pPr>
      <w:r>
        <w:rPr>
          <w:rFonts w:hint="eastAsia"/>
        </w:rPr>
        <w:t>24、关于地下连续墙的说法,正确的有（）。</w:t>
      </w:r>
    </w:p>
    <w:p>
      <w:pPr>
        <w:rPr>
          <w:rFonts w:hint="eastAsia"/>
        </w:rPr>
      </w:pPr>
      <w:r>
        <w:rPr>
          <w:rFonts w:hint="eastAsia"/>
        </w:rPr>
        <w:t>A.墙体刚度大</w:t>
      </w:r>
    </w:p>
    <w:p>
      <w:pPr>
        <w:rPr>
          <w:rFonts w:hint="eastAsia"/>
        </w:rPr>
      </w:pPr>
      <w:r>
        <w:rPr>
          <w:rFonts w:hint="eastAsia"/>
        </w:rPr>
        <w:t>B.不能承受竖向荷载</w:t>
      </w:r>
    </w:p>
    <w:p>
      <w:pPr>
        <w:rPr>
          <w:rFonts w:hint="eastAsia"/>
        </w:rPr>
      </w:pPr>
      <w:r>
        <w:rPr>
          <w:rFonts w:hint="eastAsia"/>
        </w:rPr>
        <w:t>C.不可作为永久性结构</w:t>
      </w:r>
    </w:p>
    <w:p>
      <w:pPr>
        <w:rPr>
          <w:rFonts w:hint="eastAsia"/>
        </w:rPr>
      </w:pPr>
      <w:r>
        <w:rPr>
          <w:rFonts w:hint="eastAsia"/>
        </w:rPr>
        <w:t>D.可作为施工过程中的防护结构</w:t>
      </w:r>
    </w:p>
    <w:p>
      <w:pPr>
        <w:rPr>
          <w:rFonts w:hint="eastAsia"/>
        </w:rPr>
      </w:pPr>
      <w:r>
        <w:rPr>
          <w:rFonts w:hint="eastAsia"/>
        </w:rPr>
        <w:t>E.施工中需采用膨润土泥浆护壁</w:t>
      </w:r>
    </w:p>
    <w:p>
      <w:pPr>
        <w:rPr>
          <w:rFonts w:hint="eastAsia"/>
        </w:rPr>
      </w:pPr>
      <w:r>
        <w:rPr>
          <w:rFonts w:hint="eastAsia"/>
          <w:lang w:eastAsia="zh-CN"/>
        </w:rPr>
        <w:t>答案</w:t>
      </w:r>
      <w:r>
        <w:rPr>
          <w:rFonts w:hint="eastAsia"/>
        </w:rPr>
        <w:t>：ADE</w:t>
      </w:r>
    </w:p>
    <w:p>
      <w:pPr>
        <w:rPr>
          <w:rFonts w:hint="eastAsia"/>
        </w:rPr>
      </w:pPr>
      <w:r>
        <w:rPr>
          <w:rFonts w:hint="eastAsia"/>
          <w:lang w:eastAsia="zh-CN"/>
        </w:rPr>
        <w:t>解析</w:t>
      </w:r>
      <w:r>
        <w:rPr>
          <w:rFonts w:hint="eastAsia"/>
        </w:rPr>
        <w:t>：教材P127</w:t>
      </w:r>
    </w:p>
    <w:p>
      <w:pPr>
        <w:rPr>
          <w:rFonts w:hint="eastAsia"/>
        </w:rPr>
      </w:pPr>
      <w:r>
        <w:rPr>
          <w:rFonts w:hint="eastAsia"/>
        </w:rPr>
        <w:t>25、关于悬索桥锚碇的说法,错误的有()。</w:t>
      </w:r>
    </w:p>
    <w:p>
      <w:pPr>
        <w:rPr>
          <w:rFonts w:hint="eastAsia"/>
        </w:rPr>
      </w:pPr>
      <w:r>
        <w:rPr>
          <w:rFonts w:hint="eastAsia"/>
        </w:rPr>
        <w:t>A.承担主塔的重力及下压力</w:t>
      </w:r>
    </w:p>
    <w:p>
      <w:pPr>
        <w:rPr>
          <w:rFonts w:hint="eastAsia"/>
        </w:rPr>
      </w:pPr>
      <w:r>
        <w:rPr>
          <w:rFonts w:hint="eastAsia"/>
        </w:rPr>
        <w:t>B.主要承担来自主缆的拉力</w:t>
      </w:r>
    </w:p>
    <w:p>
      <w:pPr>
        <w:rPr>
          <w:rFonts w:hint="eastAsia"/>
        </w:rPr>
      </w:pPr>
      <w:r>
        <w:rPr>
          <w:rFonts w:hint="eastAsia"/>
        </w:rPr>
        <w:t>C.是悬索桥的主要承载构件</w:t>
      </w:r>
    </w:p>
    <w:p>
      <w:pPr>
        <w:rPr>
          <w:rFonts w:hint="eastAsia"/>
        </w:rPr>
      </w:pPr>
      <w:r>
        <w:rPr>
          <w:rFonts w:hint="eastAsia"/>
        </w:rPr>
        <w:t>D.隧道式锚碇将其承担的荷裁传递给基岩</w:t>
      </w:r>
    </w:p>
    <w:p>
      <w:pPr>
        <w:rPr>
          <w:rFonts w:hint="eastAsia"/>
        </w:rPr>
      </w:pPr>
      <w:r>
        <w:rPr>
          <w:rFonts w:hint="eastAsia"/>
        </w:rPr>
        <w:t>E.重力式锚碇主要借助基岩摩擦力抵抗主缆拉力</w:t>
      </w:r>
    </w:p>
    <w:p>
      <w:pPr>
        <w:rPr>
          <w:rFonts w:hint="eastAsia"/>
        </w:rPr>
      </w:pPr>
      <w:r>
        <w:rPr>
          <w:rFonts w:hint="eastAsia"/>
          <w:lang w:eastAsia="zh-CN"/>
        </w:rPr>
        <w:t>答案</w:t>
      </w:r>
      <w:r>
        <w:rPr>
          <w:rFonts w:hint="eastAsia"/>
        </w:rPr>
        <w:t>：AE</w:t>
      </w:r>
    </w:p>
    <w:p>
      <w:pPr>
        <w:rPr>
          <w:rFonts w:hint="eastAsia"/>
        </w:rPr>
      </w:pPr>
      <w:r>
        <w:rPr>
          <w:rFonts w:hint="eastAsia"/>
          <w:lang w:eastAsia="zh-CN"/>
        </w:rPr>
        <w:t>解析</w:t>
      </w:r>
      <w:r>
        <w:rPr>
          <w:rFonts w:hint="eastAsia"/>
        </w:rPr>
        <w:t>：P210</w:t>
      </w:r>
    </w:p>
    <w:p>
      <w:pPr>
        <w:rPr>
          <w:rFonts w:hint="eastAsia"/>
        </w:rPr>
      </w:pPr>
      <w:r>
        <w:rPr>
          <w:rFonts w:hint="eastAsia"/>
        </w:rPr>
        <w:t>26、隧道穿越下列地段时,容易发生坍方的有( )。</w:t>
      </w:r>
    </w:p>
    <w:p>
      <w:pPr>
        <w:rPr>
          <w:rFonts w:hint="eastAsia"/>
        </w:rPr>
      </w:pPr>
      <w:r>
        <w:rPr>
          <w:rFonts w:hint="eastAsia"/>
        </w:rPr>
        <w:t>A.洞口浅埋段</w:t>
      </w:r>
    </w:p>
    <w:p>
      <w:pPr>
        <w:rPr>
          <w:rFonts w:hint="eastAsia"/>
        </w:rPr>
      </w:pPr>
      <w:r>
        <w:rPr>
          <w:rFonts w:hint="eastAsia"/>
        </w:rPr>
        <w:t>B.断层破碎带</w:t>
      </w:r>
    </w:p>
    <w:p>
      <w:pPr>
        <w:rPr>
          <w:rFonts w:hint="eastAsia"/>
        </w:rPr>
      </w:pPr>
      <w:r>
        <w:rPr>
          <w:rFonts w:hint="eastAsia"/>
        </w:rPr>
        <w:t>C.两种岩性接触带</w:t>
      </w:r>
    </w:p>
    <w:p>
      <w:pPr>
        <w:rPr>
          <w:rFonts w:hint="eastAsia"/>
        </w:rPr>
      </w:pPr>
      <w:r>
        <w:rPr>
          <w:rFonts w:hint="eastAsia"/>
        </w:rPr>
        <w:t>D.高地应力硬岩段</w:t>
      </w:r>
    </w:p>
    <w:p>
      <w:pPr>
        <w:rPr>
          <w:rFonts w:hint="eastAsia"/>
        </w:rPr>
      </w:pPr>
      <w:r>
        <w:rPr>
          <w:rFonts w:hint="eastAsia"/>
        </w:rPr>
        <w:t>E.有害气体地段</w:t>
      </w:r>
    </w:p>
    <w:p>
      <w:pPr>
        <w:rPr>
          <w:rFonts w:hint="eastAsia"/>
        </w:rPr>
      </w:pPr>
      <w:r>
        <w:rPr>
          <w:rFonts w:hint="eastAsia"/>
          <w:lang w:eastAsia="zh-CN"/>
        </w:rPr>
        <w:t>答案</w:t>
      </w:r>
      <w:r>
        <w:rPr>
          <w:rFonts w:hint="eastAsia"/>
        </w:rPr>
        <w:t>：AB</w:t>
      </w:r>
    </w:p>
    <w:p>
      <w:pPr>
        <w:rPr>
          <w:rFonts w:hint="eastAsia"/>
        </w:rPr>
      </w:pPr>
      <w:r>
        <w:rPr>
          <w:rFonts w:hint="eastAsia"/>
          <w:lang w:eastAsia="zh-CN"/>
        </w:rPr>
        <w:t>解析</w:t>
      </w:r>
      <w:r>
        <w:rPr>
          <w:rFonts w:hint="eastAsia"/>
        </w:rPr>
        <w:t>：教材P246</w:t>
      </w:r>
    </w:p>
    <w:p>
      <w:pPr>
        <w:rPr>
          <w:rFonts w:hint="eastAsia"/>
        </w:rPr>
      </w:pPr>
      <w:r>
        <w:rPr>
          <w:rFonts w:hint="eastAsia"/>
        </w:rPr>
        <w:t>27、关于公路配电工程中钢管敷设的说法,正确的有()。</w:t>
      </w:r>
    </w:p>
    <w:p>
      <w:pPr>
        <w:rPr>
          <w:rFonts w:hint="eastAsia"/>
        </w:rPr>
      </w:pPr>
      <w:r>
        <w:rPr>
          <w:rFonts w:hint="eastAsia"/>
        </w:rPr>
        <w:t>A.镀锌钢管和薄壁钢管应釆用螺纹连接或套管紧定螺钉连接</w:t>
      </w:r>
    </w:p>
    <w:p>
      <w:pPr>
        <w:rPr>
          <w:rFonts w:hint="eastAsia"/>
        </w:rPr>
      </w:pPr>
      <w:r>
        <w:rPr>
          <w:rFonts w:hint="eastAsia"/>
        </w:rPr>
        <w:t>B.明配钢管或暗挖被锌钢管与盒(箱)连接应釆用锁紧螺母或护套帽固定</w:t>
      </w:r>
    </w:p>
    <w:p>
      <w:pPr>
        <w:rPr>
          <w:rFonts w:hint="eastAsia"/>
        </w:rPr>
      </w:pPr>
      <w:r>
        <w:rPr>
          <w:rFonts w:hint="eastAsia"/>
        </w:rPr>
        <w:t>C.直埋于地下时应采用厚壁钢管</w:t>
      </w:r>
    </w:p>
    <w:p>
      <w:pPr>
        <w:rPr>
          <w:rFonts w:hint="eastAsia"/>
        </w:rPr>
      </w:pPr>
      <w:r>
        <w:rPr>
          <w:rFonts w:hint="eastAsia"/>
        </w:rPr>
        <w:t>D.薄壁钢管应采用焊接连接</w:t>
      </w:r>
    </w:p>
    <w:p>
      <w:pPr>
        <w:rPr>
          <w:rFonts w:hint="eastAsia"/>
        </w:rPr>
      </w:pPr>
      <w:r>
        <w:rPr>
          <w:rFonts w:hint="eastAsia"/>
        </w:rPr>
        <w:t>E.潮湿场所应采用薄壁钢管</w:t>
      </w:r>
    </w:p>
    <w:p>
      <w:pPr>
        <w:rPr>
          <w:rFonts w:hint="eastAsia"/>
        </w:rPr>
      </w:pPr>
      <w:r>
        <w:rPr>
          <w:rFonts w:hint="eastAsia"/>
          <w:lang w:eastAsia="zh-CN"/>
        </w:rPr>
        <w:t>答案</w:t>
      </w:r>
      <w:r>
        <w:rPr>
          <w:rFonts w:hint="eastAsia"/>
        </w:rPr>
        <w:t>：ABC</w:t>
      </w:r>
    </w:p>
    <w:p>
      <w:pPr>
        <w:rPr>
          <w:rFonts w:hint="eastAsia"/>
        </w:rPr>
      </w:pPr>
      <w:r>
        <w:rPr>
          <w:rFonts w:hint="eastAsia"/>
          <w:lang w:eastAsia="zh-CN"/>
        </w:rPr>
        <w:t>解析</w:t>
      </w:r>
      <w:r>
        <w:rPr>
          <w:rFonts w:hint="eastAsia"/>
        </w:rPr>
        <w:t>：P283</w:t>
      </w:r>
    </w:p>
    <w:p>
      <w:pPr>
        <w:rPr>
          <w:rFonts w:hint="eastAsia"/>
        </w:rPr>
      </w:pPr>
      <w:r>
        <w:rPr>
          <w:rFonts w:hint="eastAsia"/>
        </w:rPr>
        <w:t>28、下列斜拉桥混凝土索塔质量检验实测项目中,属于关键项目的有（）。</w:t>
      </w:r>
    </w:p>
    <w:p>
      <w:pPr>
        <w:rPr>
          <w:rFonts w:hint="eastAsia"/>
        </w:rPr>
      </w:pPr>
      <w:r>
        <w:rPr>
          <w:rFonts w:hint="eastAsia"/>
        </w:rPr>
        <w:t>A.混凝土强度</w:t>
      </w:r>
    </w:p>
    <w:p>
      <w:pPr>
        <w:rPr>
          <w:rFonts w:hint="eastAsia"/>
        </w:rPr>
      </w:pPr>
      <w:r>
        <w:rPr>
          <w:rFonts w:hint="eastAsia"/>
        </w:rPr>
        <w:t>B.塔柱底偏位</w:t>
      </w:r>
    </w:p>
    <w:p>
      <w:pPr>
        <w:rPr>
          <w:rFonts w:hint="eastAsia"/>
        </w:rPr>
      </w:pPr>
      <w:r>
        <w:rPr>
          <w:rFonts w:hint="eastAsia"/>
        </w:rPr>
        <w:t>C.倾斜度</w:t>
      </w:r>
    </w:p>
    <w:p>
      <w:pPr>
        <w:rPr>
          <w:rFonts w:hint="eastAsia"/>
        </w:rPr>
      </w:pPr>
      <w:r>
        <w:rPr>
          <w:rFonts w:hint="eastAsia"/>
        </w:rPr>
        <w:t>D.锚固点高程</w:t>
      </w:r>
    </w:p>
    <w:p>
      <w:pPr>
        <w:rPr>
          <w:rFonts w:hint="eastAsia"/>
        </w:rPr>
      </w:pPr>
      <w:r>
        <w:rPr>
          <w:rFonts w:hint="eastAsia"/>
        </w:rPr>
        <w:t>E.孔道位置</w:t>
      </w:r>
    </w:p>
    <w:p>
      <w:pPr>
        <w:rPr>
          <w:rFonts w:hint="eastAsia"/>
        </w:rPr>
      </w:pPr>
      <w:r>
        <w:rPr>
          <w:rFonts w:hint="eastAsia"/>
          <w:lang w:eastAsia="zh-CN"/>
        </w:rPr>
        <w:t>答案</w:t>
      </w:r>
      <w:r>
        <w:rPr>
          <w:rFonts w:hint="eastAsia"/>
        </w:rPr>
        <w:t>：ACE</w:t>
      </w:r>
    </w:p>
    <w:p>
      <w:pPr>
        <w:rPr>
          <w:rFonts w:hint="eastAsia"/>
        </w:rPr>
      </w:pPr>
      <w:r>
        <w:rPr>
          <w:rFonts w:hint="eastAsia"/>
          <w:lang w:eastAsia="zh-CN"/>
        </w:rPr>
        <w:t>解析</w:t>
      </w:r>
      <w:r>
        <w:rPr>
          <w:rFonts w:hint="eastAsia"/>
        </w:rPr>
        <w:t>：教材P314</w:t>
      </w:r>
    </w:p>
    <w:p>
      <w:pPr>
        <w:rPr>
          <w:rFonts w:hint="eastAsia"/>
        </w:rPr>
      </w:pPr>
      <w:r>
        <w:rPr>
          <w:rFonts w:hint="eastAsia"/>
        </w:rPr>
        <w:t>29、根据《公路工程标准施工招标文件件》(2009版),一般不单独计量支付的项目有（）。</w:t>
      </w:r>
    </w:p>
    <w:p>
      <w:pPr>
        <w:rPr>
          <w:rFonts w:hint="eastAsia"/>
        </w:rPr>
      </w:pPr>
      <w:r>
        <w:rPr>
          <w:rFonts w:hint="eastAsia"/>
        </w:rPr>
        <w:t>A.桥梁橡胶支座</w:t>
      </w:r>
    </w:p>
    <w:p>
      <w:pPr>
        <w:rPr>
          <w:rFonts w:hint="eastAsia"/>
        </w:rPr>
      </w:pPr>
      <w:r>
        <w:rPr>
          <w:rFonts w:hint="eastAsia"/>
        </w:rPr>
        <w:t>B.模板</w:t>
      </w:r>
    </w:p>
    <w:p>
      <w:pPr>
        <w:rPr>
          <w:rFonts w:hint="eastAsia"/>
        </w:rPr>
      </w:pPr>
      <w:r>
        <w:rPr>
          <w:rFonts w:hint="eastAsia"/>
        </w:rPr>
        <w:t>C.脚手架</w:t>
      </w:r>
    </w:p>
    <w:p>
      <w:pPr>
        <w:rPr>
          <w:rFonts w:hint="eastAsia"/>
        </w:rPr>
      </w:pPr>
      <w:r>
        <w:rPr>
          <w:rFonts w:hint="eastAsia"/>
        </w:rPr>
        <w:t>D.水泥混凝士拌和站安拆</w:t>
      </w:r>
    </w:p>
    <w:p>
      <w:pPr>
        <w:rPr>
          <w:rFonts w:hint="eastAsia"/>
        </w:rPr>
      </w:pPr>
      <w:r>
        <w:rPr>
          <w:rFonts w:hint="eastAsia"/>
        </w:rPr>
        <w:t>E.定位钢筋</w:t>
      </w:r>
    </w:p>
    <w:p>
      <w:pPr>
        <w:rPr>
          <w:rFonts w:hint="eastAsia"/>
        </w:rPr>
      </w:pPr>
      <w:r>
        <w:rPr>
          <w:rFonts w:hint="eastAsia"/>
          <w:lang w:eastAsia="zh-CN"/>
        </w:rPr>
        <w:t>答案</w:t>
      </w:r>
      <w:r>
        <w:rPr>
          <w:rFonts w:hint="eastAsia"/>
        </w:rPr>
        <w:t>：BC</w:t>
      </w:r>
    </w:p>
    <w:p>
      <w:pPr>
        <w:rPr>
          <w:rFonts w:hint="eastAsia"/>
        </w:rPr>
      </w:pPr>
      <w:r>
        <w:rPr>
          <w:rFonts w:hint="eastAsia"/>
          <w:lang w:eastAsia="zh-CN"/>
        </w:rPr>
        <w:t>解析</w:t>
      </w:r>
      <w:r>
        <w:rPr>
          <w:rFonts w:hint="eastAsia"/>
        </w:rPr>
        <w:t>：P390</w:t>
      </w:r>
    </w:p>
    <w:p>
      <w:pPr>
        <w:rPr>
          <w:rFonts w:hint="eastAsia"/>
        </w:rPr>
      </w:pPr>
      <w:r>
        <w:rPr>
          <w:rFonts w:hint="eastAsia"/>
        </w:rPr>
        <w:t>30、招投标中,应作为废标处理的情况有()。</w:t>
      </w:r>
    </w:p>
    <w:p>
      <w:pPr>
        <w:rPr>
          <w:rFonts w:hint="eastAsia"/>
        </w:rPr>
      </w:pPr>
      <w:r>
        <w:rPr>
          <w:rFonts w:hint="eastAsia"/>
        </w:rPr>
        <w:t>A.投标文件未加盖投标人公章</w:t>
      </w:r>
    </w:p>
    <w:p>
      <w:pPr>
        <w:rPr>
          <w:rFonts w:hint="eastAsia"/>
        </w:rPr>
      </w:pPr>
      <w:r>
        <w:rPr>
          <w:rFonts w:hint="eastAsia"/>
        </w:rPr>
        <w:t>B.投标文件字迹潦草,无法辨认</w:t>
      </w:r>
    </w:p>
    <w:p>
      <w:pPr>
        <w:rPr>
          <w:rFonts w:hint="eastAsia"/>
        </w:rPr>
      </w:pPr>
      <w:r>
        <w:rPr>
          <w:rFonts w:hint="eastAsia"/>
        </w:rPr>
        <w:t>C.投标人对同标段提交两份以上内容不同的投标文件,但书面声明了其中一份有效</w:t>
      </w:r>
    </w:p>
    <w:p>
      <w:pPr>
        <w:rPr>
          <w:rFonts w:hint="eastAsia"/>
        </w:rPr>
      </w:pPr>
      <w:r>
        <w:rPr>
          <w:rFonts w:hint="eastAsia"/>
        </w:rPr>
        <w:t>D.投标人承诺的施工期超过招标文件规定的期限</w:t>
      </w:r>
    </w:p>
    <w:p>
      <w:pPr>
        <w:rPr>
          <w:rFonts w:hint="eastAsia"/>
        </w:rPr>
      </w:pPr>
      <w:r>
        <w:rPr>
          <w:rFonts w:hint="eastAsia"/>
        </w:rPr>
        <w:t>E.投标人未按招标文件要求提交投标保证金</w:t>
      </w:r>
    </w:p>
    <w:p>
      <w:pPr>
        <w:rPr>
          <w:rFonts w:hint="eastAsia"/>
        </w:rPr>
      </w:pPr>
      <w:r>
        <w:rPr>
          <w:rFonts w:hint="eastAsia"/>
          <w:lang w:eastAsia="zh-CN"/>
        </w:rPr>
        <w:t>答案</w:t>
      </w:r>
      <w:r>
        <w:rPr>
          <w:rFonts w:hint="eastAsia"/>
        </w:rPr>
        <w:t>：ABDE</w:t>
      </w:r>
    </w:p>
    <w:p>
      <w:pPr>
        <w:rPr>
          <w:rFonts w:hint="eastAsia"/>
        </w:rPr>
      </w:pPr>
      <w:r>
        <w:rPr>
          <w:rFonts w:hint="eastAsia"/>
          <w:lang w:eastAsia="zh-CN"/>
        </w:rPr>
        <w:t>解析</w:t>
      </w:r>
      <w:r>
        <w:rPr>
          <w:rFonts w:hint="eastAsia"/>
        </w:rPr>
        <w:t>：教材P507。</w:t>
      </w:r>
    </w:p>
    <w:p>
      <w:pPr>
        <w:rPr>
          <w:rFonts w:hint="eastAsia"/>
          <w:sz w:val="32"/>
          <w:szCs w:val="32"/>
          <w:highlight w:val="yellow"/>
          <w:lang w:eastAsia="zh-CN"/>
        </w:rPr>
      </w:pPr>
      <w:r>
        <w:rPr>
          <w:rFonts w:hint="eastAsia"/>
          <w:sz w:val="32"/>
          <w:szCs w:val="32"/>
          <w:highlight w:val="yellow"/>
          <w:lang w:eastAsia="zh-CN"/>
        </w:rPr>
        <w:t>案例题</w:t>
      </w:r>
    </w:p>
    <w:p>
      <w:pPr>
        <w:rPr>
          <w:rFonts w:hint="eastAsia"/>
          <w:lang w:eastAsia="zh-CN"/>
        </w:rPr>
      </w:pPr>
      <w:r>
        <w:rPr>
          <w:rFonts w:hint="eastAsia"/>
          <w:color w:val="FF0000"/>
          <w:lang w:eastAsia="zh-CN"/>
        </w:rPr>
        <w:t>案例一、二空缺</w:t>
      </w:r>
    </w:p>
    <w:p>
      <w:pPr>
        <w:rPr>
          <w:rFonts w:hint="eastAsia"/>
        </w:rPr>
      </w:pPr>
    </w:p>
    <w:p>
      <w:r>
        <w:rPr>
          <w:rFonts w:hint="eastAsia"/>
        </w:rPr>
        <w:t>案例三</w:t>
      </w:r>
    </w:p>
    <w:p>
      <w:pPr>
        <w:rPr>
          <w:rFonts w:hint="eastAsia"/>
        </w:rPr>
      </w:pPr>
      <w:r>
        <w:rPr>
          <w:rFonts w:hint="eastAsia"/>
        </w:rPr>
        <w:t>背景资料</w:t>
      </w:r>
    </w:p>
    <w:p>
      <w:pPr>
        <w:rPr>
          <w:rFonts w:hint="eastAsia"/>
        </w:rPr>
      </w:pPr>
      <w:r>
        <w:rPr>
          <w:rFonts w:hint="eastAsia"/>
        </w:rPr>
        <w:t>某施工单位在北方平原地区承建了一段长22km的双向四车道高速公路的路基、路面工程，该工程路面结构设计示意图如图3-1所示。</w:t>
      </w:r>
    </w:p>
    <w:p>
      <w:pPr>
        <w:rPr>
          <w:rFonts w:hint="eastAsia"/>
        </w:rPr>
      </w:pPr>
      <w:r>
        <w:rPr>
          <w:rFonts w:hint="eastAsia"/>
        </w:rPr>
        <w:fldChar w:fldCharType="begin"/>
      </w:r>
      <w:r>
        <w:rPr>
          <w:rFonts w:hint="eastAsia"/>
        </w:rPr>
        <w:instrText xml:space="preserve">INCLUDEPICTURE \d "http://www.233.com/upload/image/2017/09/17/1849283414762.png" \* MERGEFORMATINET </w:instrText>
      </w:r>
      <w:r>
        <w:rPr>
          <w:rFonts w:hint="eastAsia"/>
        </w:rPr>
        <w:fldChar w:fldCharType="separate"/>
      </w:r>
      <w:r>
        <w:rPr>
          <w:rFonts w:hint="eastAsia"/>
        </w:rPr>
        <w:drawing>
          <wp:inline distT="0" distB="0" distL="114300" distR="114300">
            <wp:extent cx="3990975" cy="1238250"/>
            <wp:effectExtent l="0" t="0" r="9525" b="0"/>
            <wp:docPr id="55" name="图片 3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4" descr="1.png"/>
                    <pic:cNvPicPr>
                      <a:picLocks noChangeAspect="1"/>
                    </pic:cNvPicPr>
                  </pic:nvPicPr>
                  <pic:blipFill>
                    <a:blip r:embed="rId6"/>
                    <a:stretch>
                      <a:fillRect/>
                    </a:stretch>
                  </pic:blipFill>
                  <pic:spPr>
                    <a:xfrm>
                      <a:off x="0" y="0"/>
                      <a:ext cx="3990975" cy="1238250"/>
                    </a:xfrm>
                    <a:prstGeom prst="rect">
                      <a:avLst/>
                    </a:prstGeom>
                    <a:noFill/>
                    <a:ln w="9525">
                      <a:noFill/>
                    </a:ln>
                  </pic:spPr>
                </pic:pic>
              </a:graphicData>
            </a:graphic>
          </wp:inline>
        </w:drawing>
      </w:r>
      <w:r>
        <w:rPr>
          <w:rFonts w:hint="eastAsia"/>
        </w:rPr>
        <w:fldChar w:fldCharType="end"/>
      </w:r>
    </w:p>
    <w:p>
      <w:pPr>
        <w:rPr>
          <w:rFonts w:hint="eastAsia"/>
        </w:rPr>
      </w:pPr>
      <w:r>
        <w:rPr>
          <w:rFonts w:hint="eastAsia"/>
        </w:rPr>
        <w:t>施工中发生如下事件:</w:t>
      </w:r>
    </w:p>
    <w:p>
      <w:pPr>
        <w:rPr>
          <w:rFonts w:hint="eastAsia"/>
        </w:rPr>
      </w:pPr>
      <w:r>
        <w:rPr>
          <w:rFonts w:hint="eastAsia"/>
        </w:rPr>
        <w:t>事件一:施工单位进场后采用活动板房自建驻地项目部,驻地生活用房建设时充分考虑以人为本的理念:驻地力公用房面积考虑了下列各个部(或室)的要求:项目经理室、书记办公室。项目副经理办公室、各职能部门功公室(质检部、合同部、技术部、财务部、安全部等)、综合办公室、医务室、保安室、档案资料室、打印复印室。</w:t>
      </w:r>
    </w:p>
    <w:p>
      <w:pPr>
        <w:rPr>
          <w:rFonts w:hint="eastAsia"/>
        </w:rPr>
      </w:pPr>
      <w:r>
        <w:rPr>
          <w:rFonts w:hint="eastAsia"/>
        </w:rPr>
        <w:t>事件二:施工单位在基层施工前,进行了各项标准试验,包括标准击实试验、B试验验、混合料的配比试验、结构强度试验等,其中路面基层无机结合料稳定材料配合比设计流程图如图3-2所示。</w:t>
      </w:r>
    </w:p>
    <w:p>
      <w:pPr>
        <w:rPr>
          <w:rFonts w:hint="eastAsia"/>
        </w:rPr>
      </w:pPr>
      <w:r>
        <w:rPr>
          <w:rFonts w:hint="eastAsia"/>
        </w:rPr>
        <w:fldChar w:fldCharType="begin"/>
      </w:r>
      <w:r>
        <w:rPr>
          <w:rFonts w:hint="eastAsia"/>
        </w:rPr>
        <w:instrText xml:space="preserve">INCLUDEPICTURE \d "http://www.233.com/upload/image/2017/09/17/1850137041487.png" \* MERGEFORMATINET </w:instrText>
      </w:r>
      <w:r>
        <w:rPr>
          <w:rFonts w:hint="eastAsia"/>
        </w:rPr>
        <w:fldChar w:fldCharType="separate"/>
      </w:r>
      <w:r>
        <w:rPr>
          <w:rFonts w:hint="eastAsia"/>
        </w:rPr>
        <w:drawing>
          <wp:inline distT="0" distB="0" distL="114300" distR="114300">
            <wp:extent cx="5715000" cy="3448050"/>
            <wp:effectExtent l="0" t="0" r="0" b="0"/>
            <wp:docPr id="54" name="图片 3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5" descr="2.png"/>
                    <pic:cNvPicPr>
                      <a:picLocks noChangeAspect="1"/>
                    </pic:cNvPicPr>
                  </pic:nvPicPr>
                  <pic:blipFill>
                    <a:blip r:embed="rId7"/>
                    <a:stretch>
                      <a:fillRect/>
                    </a:stretch>
                  </pic:blipFill>
                  <pic:spPr>
                    <a:xfrm>
                      <a:off x="0" y="0"/>
                      <a:ext cx="5715000" cy="3448050"/>
                    </a:xfrm>
                    <a:prstGeom prst="rect">
                      <a:avLst/>
                    </a:prstGeom>
                    <a:noFill/>
                    <a:ln w="9525">
                      <a:noFill/>
                    </a:ln>
                  </pic:spPr>
                </pic:pic>
              </a:graphicData>
            </a:graphic>
          </wp:inline>
        </w:drawing>
      </w:r>
      <w:r>
        <w:rPr>
          <w:rFonts w:hint="eastAsia"/>
        </w:rPr>
        <w:fldChar w:fldCharType="end"/>
      </w:r>
    </w:p>
    <w:p>
      <w:pPr>
        <w:rPr>
          <w:rFonts w:hint="eastAsia"/>
        </w:rPr>
      </w:pPr>
      <w:r>
        <w:rPr>
          <w:rFonts w:hint="eastAsia"/>
        </w:rPr>
        <w:t>事件三:施工单位进行无机结合料稳定材料的配合比设计后,将试验报告及试验材料提交监理工程师中心试验室审查批准。监理工程师审查试验报告后,即肯定并签认了施工单位的标准试验参数。</w:t>
      </w:r>
    </w:p>
    <w:p>
      <w:pPr>
        <w:rPr>
          <w:rFonts w:hint="eastAsia"/>
        </w:rPr>
      </w:pPr>
      <w:r>
        <w:rPr>
          <w:rFonts w:hint="eastAsia"/>
        </w:rPr>
        <w:t>事件四:施工单位为加强对工地试验室的管理,制定了《试验、检测记录管理办法》及相关试验管理制度,现部分摘录如下：</w:t>
      </w:r>
    </w:p>
    <w:p>
      <w:pPr>
        <w:rPr>
          <w:rFonts w:hint="eastAsia"/>
        </w:rPr>
      </w:pPr>
      <w:r>
        <w:rPr>
          <w:rFonts w:hint="eastAsia"/>
        </w:rPr>
        <w:t>（1）工地试验室对试验、检测的原始记录和报告应印成一定格式的表格,原始记录和报告要实事求是,字迹清楚,数据可靠,结论明确。同时应有试验、计算、复核、负责人签字及试验日期，并加盖项目公章。</w:t>
      </w:r>
    </w:p>
    <w:p>
      <w:pPr>
        <w:rPr>
          <w:rFonts w:hint="eastAsia"/>
        </w:rPr>
      </w:pPr>
      <w:r>
        <w:rPr>
          <w:rFonts w:hint="eastAsia"/>
        </w:rPr>
        <w:t>（2）工程试验、检测记录应使用签字笔填写，内容应填写完整，没有填写的地方应划“—”不能留空。</w:t>
      </w:r>
    </w:p>
    <w:p>
      <w:pPr>
        <w:rPr>
          <w:rFonts w:hint="eastAsia"/>
        </w:rPr>
      </w:pPr>
      <w:r>
        <w:rPr>
          <w:rFonts w:hint="eastAsia"/>
        </w:rPr>
        <w:t>（3）原始记录如果需要更改,作废数据应采用涂改液涂改，并将正确数据填在上方，同时加盖更改人印章。</w:t>
      </w:r>
    </w:p>
    <w:p>
      <w:pPr>
        <w:rPr>
          <w:rFonts w:hint="eastAsia"/>
        </w:rPr>
      </w:pPr>
      <w:r>
        <w:rPr>
          <w:rFonts w:hint="eastAsia"/>
        </w:rPr>
        <w:t>问题：</w:t>
      </w:r>
    </w:p>
    <w:p>
      <w:pPr>
        <w:rPr>
          <w:rFonts w:hint="eastAsia"/>
        </w:rPr>
      </w:pPr>
      <w:r>
        <w:rPr>
          <w:rFonts w:hint="eastAsia"/>
        </w:rPr>
        <w:t>1、写出图3-1中A的名称及图3-2中检测参数3可采用的试验方法。</w:t>
      </w:r>
    </w:p>
    <w:p>
      <w:pPr>
        <w:rPr>
          <w:rFonts w:hint="eastAsia"/>
        </w:rPr>
      </w:pPr>
      <w:r>
        <w:rPr>
          <w:rFonts w:hint="eastAsia"/>
        </w:rPr>
        <w:t>答案：A—中央分隔带。参数3（最大干密度）用重型击实方法或振动压实方法。</w:t>
      </w:r>
    </w:p>
    <w:p>
      <w:pPr>
        <w:rPr>
          <w:rFonts w:hint="eastAsia"/>
        </w:rPr>
      </w:pPr>
      <w:r>
        <w:rPr>
          <w:rFonts w:hint="eastAsia"/>
        </w:rPr>
        <w:t>2、补充事件一中驻地办公用房面积考虑时缺少的部(或室)。</w:t>
      </w:r>
    </w:p>
    <w:p>
      <w:pPr>
        <w:rPr>
          <w:rFonts w:hint="eastAsia"/>
        </w:rPr>
      </w:pPr>
      <w:r>
        <w:rPr>
          <w:rFonts w:hint="eastAsia"/>
        </w:rPr>
        <w:t>答：项目总工程师办公室、各职能部门办公室、试验室、会议室。</w:t>
      </w:r>
    </w:p>
    <w:p>
      <w:pPr>
        <w:rPr>
          <w:rFonts w:hint="eastAsia"/>
        </w:rPr>
      </w:pPr>
      <w:r>
        <w:rPr>
          <w:rFonts w:hint="eastAsia"/>
        </w:rPr>
        <w:t>3、写出事件二中B试验的名称以及图3-2步骤三种C设计、步骤四中D参数的名称。</w:t>
      </w:r>
    </w:p>
    <w:p>
      <w:pPr>
        <w:rPr>
          <w:rFonts w:hint="eastAsia"/>
        </w:rPr>
      </w:pPr>
      <w:r>
        <w:rPr>
          <w:rFonts w:hint="eastAsia"/>
        </w:rPr>
        <w:t>答：B—集料的级配试验；C—生配合比设计；D—结合料剂量。</w:t>
      </w:r>
    </w:p>
    <w:p>
      <w:pPr>
        <w:rPr>
          <w:rFonts w:hint="eastAsia"/>
        </w:rPr>
      </w:pPr>
      <w:r>
        <w:rPr>
          <w:rFonts w:hint="eastAsia"/>
        </w:rPr>
        <w:t>4、判断事件三中监理工程师做法是否正确,如果正确，说明理由；如果错误，改正错误之处。</w:t>
      </w:r>
    </w:p>
    <w:p>
      <w:pPr>
        <w:rPr>
          <w:rFonts w:hint="eastAsia"/>
        </w:rPr>
      </w:pPr>
      <w:r>
        <w:rPr>
          <w:rFonts w:hint="eastAsia"/>
        </w:rPr>
        <w:t>答：不正确。正确做法：监理工程师中心试验室应在承包人进行标准试验的同时或以后，平行进行复核试验，以肯定、否定或调整承包人标准试验的参数或指标。</w:t>
      </w:r>
    </w:p>
    <w:p>
      <w:pPr>
        <w:rPr>
          <w:rFonts w:hint="eastAsia"/>
        </w:rPr>
      </w:pPr>
      <w:r>
        <w:rPr>
          <w:rFonts w:hint="eastAsia"/>
        </w:rPr>
        <w:t>5、逐条判断事件四中《试验、检测记录管理办法》摘录内容是否正确,并改正错误。</w:t>
      </w:r>
    </w:p>
    <w:p>
      <w:pPr>
        <w:rPr>
          <w:rFonts w:hint="eastAsia"/>
        </w:rPr>
      </w:pPr>
      <w:r>
        <w:rPr>
          <w:rFonts w:hint="eastAsia"/>
        </w:rPr>
        <w:t>答：（1）错误，正确说法：应该加盖试验专用公章。</w:t>
      </w:r>
    </w:p>
    <w:p>
      <w:pPr>
        <w:rPr>
          <w:rFonts w:hint="eastAsia"/>
        </w:rPr>
      </w:pPr>
      <w:r>
        <w:rPr>
          <w:rFonts w:hint="eastAsia"/>
        </w:rPr>
        <w:t>（2）正确</w:t>
      </w:r>
    </w:p>
    <w:p>
      <w:pPr>
        <w:rPr>
          <w:rFonts w:hint="eastAsia"/>
        </w:rPr>
      </w:pPr>
      <w:r>
        <w:rPr>
          <w:rFonts w:hint="eastAsia"/>
        </w:rPr>
        <w:t>（3）错误。正确说法:原始记录如果需要更改,作废废数据应划两条水平线;并将正确数据填在上方，同时加盖更改人印章。</w:t>
      </w:r>
    </w:p>
    <w:p>
      <w:r>
        <w:rPr>
          <w:rFonts w:hint="eastAsia"/>
        </w:rPr>
        <w:t>案例四</w:t>
      </w:r>
    </w:p>
    <w:p>
      <w:pPr>
        <w:rPr>
          <w:rFonts w:hint="eastAsia"/>
        </w:rPr>
      </w:pPr>
      <w:r>
        <w:rPr>
          <w:rFonts w:hint="eastAsia"/>
        </w:rPr>
        <w:t>背景资料</w:t>
      </w:r>
    </w:p>
    <w:p>
      <w:pPr>
        <w:rPr>
          <w:rFonts w:hint="eastAsia"/>
        </w:rPr>
      </w:pPr>
      <w:r>
        <w:rPr>
          <w:rFonts w:hint="eastAsia"/>
        </w:rPr>
        <w:t>某高速公路隧道右洞,起讫桩号为YK52+626~YK52+875,工程所在地常年多雨,地质情况为：粉质黏土,中-强风化板岩为主,节理裂隙发育,围岩级别为V级。该隧道YK52+62~YK52+740段原设计为暗洞,长114m,其余为明洞,长135m,明洞开挖采用的临时边坡坡率为1：0.3,开挖深度为12~15m,YK52+740~YK52+845明洞段左侧山坡高且较陡,为顺层边坡，岩层产状为N130°W∠45°。隧道顶地表附近有少量民房。</w:t>
      </w:r>
    </w:p>
    <w:p>
      <w:pPr>
        <w:rPr>
          <w:rFonts w:hint="eastAsia"/>
        </w:rPr>
      </w:pPr>
      <w:r>
        <w:rPr>
          <w:rFonts w:hint="eastAsia"/>
        </w:rPr>
        <w:t>隧道施工发生如下事件：</w:t>
      </w:r>
    </w:p>
    <w:p>
      <w:pPr>
        <w:rPr>
          <w:rFonts w:hint="eastAsia"/>
        </w:rPr>
      </w:pPr>
      <w:r>
        <w:rPr>
          <w:rFonts w:hint="eastAsia"/>
        </w:rPr>
        <w:t>事件一：隧道施工开工前,施工单位向监理单位提供了施工安全风险评估报告,在YK52+875~YK52+845段明洞开挖施工过程中,临时边坡发生了滑塌。经有关单位现场研究,决定将后续YK52+845~YK52+740段设计方案调整为盖挖法,YK52+785的盖挖法横断面设计示意图如图4-1所示,盖挖法施工流程图如图4-2所示.</w:t>
      </w:r>
    </w:p>
    <w:p>
      <w:pPr>
        <w:rPr>
          <w:rFonts w:hint="eastAsia"/>
        </w:rPr>
      </w:pPr>
      <w:r>
        <w:rPr>
          <w:rFonts w:hint="eastAsia"/>
        </w:rPr>
        <w:t>事件二：在采用盖挖法施工前,监理单位要求再次提供隧道施工安全风险评估报告,施工单位已提供过为由，予以拒绝。</w:t>
      </w:r>
    </w:p>
    <w:p>
      <w:pPr>
        <w:rPr>
          <w:rFonts w:hint="eastAsia"/>
        </w:rPr>
      </w:pPr>
      <w:r>
        <w:rPr>
          <w:rFonts w:hint="eastAsia"/>
        </w:rPr>
        <w:fldChar w:fldCharType="begin"/>
      </w:r>
      <w:r>
        <w:rPr>
          <w:rFonts w:hint="eastAsia"/>
        </w:rPr>
        <w:instrText xml:space="preserve">INCLUDEPICTURE \d "http://www.233.com/upload/image/2017/09/17/1924219725310.png" \* MERGEFORMATINET </w:instrText>
      </w:r>
      <w:r>
        <w:rPr>
          <w:rFonts w:hint="eastAsia"/>
        </w:rPr>
        <w:fldChar w:fldCharType="separate"/>
      </w:r>
      <w:r>
        <w:rPr>
          <w:rFonts w:hint="eastAsia"/>
        </w:rPr>
        <w:drawing>
          <wp:inline distT="0" distB="0" distL="114300" distR="114300">
            <wp:extent cx="5353050" cy="3381375"/>
            <wp:effectExtent l="0" t="0" r="0" b="9525"/>
            <wp:docPr id="60" name="图片 3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6" descr="1.png"/>
                    <pic:cNvPicPr>
                      <a:picLocks noChangeAspect="1"/>
                    </pic:cNvPicPr>
                  </pic:nvPicPr>
                  <pic:blipFill>
                    <a:blip r:embed="rId8"/>
                    <a:stretch>
                      <a:fillRect/>
                    </a:stretch>
                  </pic:blipFill>
                  <pic:spPr>
                    <a:xfrm>
                      <a:off x="0" y="0"/>
                      <a:ext cx="5353050" cy="3381375"/>
                    </a:xfrm>
                    <a:prstGeom prst="rect">
                      <a:avLst/>
                    </a:prstGeom>
                    <a:noFill/>
                    <a:ln w="9525">
                      <a:noFill/>
                    </a:ln>
                  </pic:spPr>
                </pic:pic>
              </a:graphicData>
            </a:graphic>
          </wp:inline>
        </w:drawing>
      </w:r>
      <w:r>
        <w:rPr>
          <w:rFonts w:hint="eastAsia"/>
        </w:rPr>
        <w:fldChar w:fldCharType="end"/>
      </w:r>
    </w:p>
    <w:p>
      <w:pPr>
        <w:rPr>
          <w:rFonts w:hint="eastAsia"/>
        </w:rPr>
      </w:pPr>
      <w:r>
        <w:drawing>
          <wp:inline distT="0" distB="0" distL="114300" distR="114300">
            <wp:extent cx="3485515" cy="3818890"/>
            <wp:effectExtent l="0" t="0" r="635" b="10160"/>
            <wp:docPr id="5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7"/>
                    <pic:cNvPicPr>
                      <a:picLocks noChangeAspect="1"/>
                    </pic:cNvPicPr>
                  </pic:nvPicPr>
                  <pic:blipFill>
                    <a:blip r:embed="rId9"/>
                    <a:stretch>
                      <a:fillRect/>
                    </a:stretch>
                  </pic:blipFill>
                  <pic:spPr>
                    <a:xfrm>
                      <a:off x="0" y="0"/>
                      <a:ext cx="3485515" cy="3818890"/>
                    </a:xfrm>
                    <a:prstGeom prst="rect">
                      <a:avLst/>
                    </a:prstGeom>
                    <a:noFill/>
                    <a:ln w="9525">
                      <a:noFill/>
                    </a:ln>
                  </pic:spPr>
                </pic:pic>
              </a:graphicData>
            </a:graphic>
          </wp:inline>
        </w:drawing>
      </w:r>
    </w:p>
    <w:p>
      <w:pPr>
        <w:rPr>
          <w:rFonts w:hint="eastAsia"/>
        </w:rPr>
      </w:pPr>
      <w:r>
        <w:rPr>
          <w:rFonts w:hint="eastAsia"/>
        </w:rPr>
        <w:t>事件三：施工单位对盖挖法方案相对于明挖法方案的部分施工费用进行了核实对比，如表4所示。其中，挖石方费用增加了55.17万元，砂浆锚杆费用减少了42.53万元，φ42锁脚锚杆费用增加了25.11万元。</w:t>
      </w:r>
    </w:p>
    <w:p>
      <w:pPr>
        <w:rPr>
          <w:rFonts w:hint="eastAsia"/>
        </w:rPr>
      </w:pPr>
      <w:r>
        <w:rPr>
          <w:rFonts w:hint="eastAsia"/>
        </w:rPr>
        <w:t>表4挖盖法相对于明挖法的费用变化值表</w:t>
      </w:r>
    </w:p>
    <w:p>
      <w:pPr>
        <w:rPr>
          <w:rFonts w:hint="eastAsia"/>
        </w:rPr>
      </w:pPr>
      <w:r>
        <w:drawing>
          <wp:inline distT="0" distB="0" distL="114300" distR="114300">
            <wp:extent cx="5752465" cy="2286000"/>
            <wp:effectExtent l="0" t="0" r="635" b="0"/>
            <wp:docPr id="5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8"/>
                    <pic:cNvPicPr>
                      <a:picLocks noChangeAspect="1"/>
                    </pic:cNvPicPr>
                  </pic:nvPicPr>
                  <pic:blipFill>
                    <a:blip r:embed="rId10"/>
                    <a:stretch>
                      <a:fillRect/>
                    </a:stretch>
                  </pic:blipFill>
                  <pic:spPr>
                    <a:xfrm>
                      <a:off x="0" y="0"/>
                      <a:ext cx="5752465" cy="2286000"/>
                    </a:xfrm>
                    <a:prstGeom prst="rect">
                      <a:avLst/>
                    </a:prstGeom>
                    <a:noFill/>
                    <a:ln w="9525">
                      <a:noFill/>
                    </a:ln>
                  </pic:spPr>
                </pic:pic>
              </a:graphicData>
            </a:graphic>
          </wp:inline>
        </w:drawing>
      </w:r>
    </w:p>
    <w:p>
      <w:pPr>
        <w:rPr>
          <w:rFonts w:hint="eastAsia"/>
        </w:rPr>
      </w:pPr>
      <w:r>
        <w:rPr>
          <w:rFonts w:hint="eastAsia"/>
        </w:rPr>
        <w:t>问题：</w:t>
      </w:r>
    </w:p>
    <w:p>
      <w:pPr>
        <w:rPr>
          <w:rFonts w:hint="eastAsia"/>
        </w:rPr>
      </w:pPr>
      <w:r>
        <w:rPr>
          <w:rFonts w:hint="eastAsia"/>
        </w:rPr>
        <w:t>1、结合地质信息,判断本项目是否需要编制专项施工方案,是否需专家论证及审查,并分别说明理由。</w:t>
      </w:r>
    </w:p>
    <w:p>
      <w:pPr>
        <w:rPr>
          <w:rFonts w:hint="eastAsia"/>
        </w:rPr>
      </w:pPr>
      <w:r>
        <w:rPr>
          <w:rFonts w:hint="eastAsia"/>
        </w:rPr>
        <w:t>答：需要编制专项施工方案，理由:该地质是以粉质粘土、中-强风化板为主，节理裂隙发育,围岩级别为Ⅴ级属于不良地质隧道。需要进行专家论证、审查,理由：该隧道围岩级别为Ⅴ级，其连续长度占总隧道长度10%以上且连续长度超过100m（该隧道长度为249m）；隧道上部存在需要保护的建筑物地段（隧道顶地表附近有少量民房）。</w:t>
      </w:r>
    </w:p>
    <w:p>
      <w:pPr>
        <w:rPr>
          <w:rFonts w:hint="eastAsia"/>
        </w:rPr>
      </w:pPr>
      <w:r>
        <w:rPr>
          <w:rFonts w:hint="eastAsia"/>
        </w:rPr>
        <w:t>2、结合本项目说明盖挖法相较于明挖法的优点。</w:t>
      </w:r>
    </w:p>
    <w:p>
      <w:pPr>
        <w:rPr>
          <w:rFonts w:hint="eastAsia"/>
        </w:rPr>
      </w:pPr>
      <w:r>
        <w:rPr>
          <w:rFonts w:hint="eastAsia"/>
        </w:rPr>
        <w:t>答：围护结构变形小,能够有效控制周围土体的变形和地表沉降,有利于保护邻近建筑物和构筑物;基坑底部土体稳定,隆起小,施工安全。</w:t>
      </w:r>
    </w:p>
    <w:p>
      <w:pPr>
        <w:rPr>
          <w:rFonts w:hint="eastAsia"/>
        </w:rPr>
      </w:pPr>
      <w:r>
        <w:rPr>
          <w:rFonts w:hint="eastAsia"/>
        </w:rPr>
        <w:t>3、写出图4-1中填筑层A的材质名称、设施B的名称,以及A和B的作用。</w:t>
      </w:r>
    </w:p>
    <w:p>
      <w:pPr>
        <w:rPr>
          <w:rFonts w:hint="eastAsia"/>
        </w:rPr>
      </w:pPr>
      <w:r>
        <w:rPr>
          <w:rFonts w:hint="eastAsia"/>
        </w:rPr>
        <w:t>答：A—水泥或者石灰稳定土,起防水、隔离的作用。B—锁脚锚杆,起加固、防止拱脚收缩和掉拱等作用。</w:t>
      </w:r>
    </w:p>
    <w:p>
      <w:pPr>
        <w:rPr>
          <w:rFonts w:hint="eastAsia"/>
        </w:rPr>
      </w:pPr>
      <w:r>
        <w:rPr>
          <w:rFonts w:hint="eastAsia"/>
        </w:rPr>
        <w:t>4、写出图4-2中工序C和工序D的名称。</w:t>
      </w:r>
    </w:p>
    <w:p>
      <w:pPr>
        <w:rPr>
          <w:rFonts w:hint="eastAsia"/>
        </w:rPr>
      </w:pPr>
      <w:r>
        <w:rPr>
          <w:rFonts w:hint="eastAsia"/>
        </w:rPr>
        <w:t>答：C—测量放线，D—回填碎石土。</w:t>
      </w:r>
    </w:p>
    <w:p>
      <w:pPr>
        <w:rPr>
          <w:rFonts w:hint="eastAsia"/>
        </w:rPr>
      </w:pPr>
      <w:r>
        <w:rPr>
          <w:rFonts w:hint="eastAsia"/>
        </w:rPr>
        <w:t>5、事件二中,施工单位的做法是否正确？说说理由。</w:t>
      </w:r>
    </w:p>
    <w:p>
      <w:pPr>
        <w:rPr>
          <w:rFonts w:hint="eastAsia"/>
        </w:rPr>
      </w:pPr>
      <w:r>
        <w:rPr>
          <w:rFonts w:hint="eastAsia"/>
        </w:rPr>
        <w:t>答：不正确。公路桥梁和隧道工程施工安全风险评估应遵循动态管理的原则,当工程设计方案、施工方案、工程地质、水文地质、施工队伍等发生重大变化时,应重新进行风险评估。该设计方案进行了变更,所以施工单位应该重新提交风险评估报告。</w:t>
      </w:r>
    </w:p>
    <w:p>
      <w:pPr>
        <w:rPr>
          <w:rFonts w:hint="eastAsia"/>
        </w:rPr>
      </w:pPr>
      <w:r>
        <w:rPr>
          <w:rFonts w:hint="eastAsia"/>
        </w:rPr>
        <w:t>6、分别指出表4中④-⑦项备注中的“x"是增加还是减少,以及差异费用的合计值。(单位:万元,计算结果保留2位小数）。</w:t>
      </w:r>
    </w:p>
    <w:p>
      <w:pPr>
        <w:rPr>
          <w:rFonts w:hint="eastAsia"/>
        </w:rPr>
      </w:pPr>
      <w:r>
        <w:rPr>
          <w:rFonts w:hint="eastAsia"/>
        </w:rPr>
        <w:t>答：④16Mn热轧型钢（I20a）是增加，⑤C20喷射混凝土是增加的，⑥φ6.5钢筋网是增加，⑦C30混凝土拱墙是增加。</w:t>
      </w:r>
    </w:p>
    <w:p>
      <w:pPr>
        <w:rPr>
          <w:rFonts w:hint="eastAsia"/>
        </w:rPr>
      </w:pPr>
      <w:r>
        <w:rPr>
          <w:rFonts w:hint="eastAsia"/>
        </w:rPr>
        <w:t>费用合计：55.17-42.53+25.11+92.86+42.00+10.57+25.14=208.32万元</w:t>
      </w:r>
    </w:p>
    <w:p>
      <w:r>
        <w:rPr>
          <w:rFonts w:hint="eastAsia"/>
        </w:rPr>
        <w:t>案例五</w:t>
      </w:r>
    </w:p>
    <w:p>
      <w:pPr>
        <w:rPr>
          <w:rFonts w:hint="eastAsia"/>
        </w:rPr>
      </w:pPr>
      <w:r>
        <w:rPr>
          <w:rFonts w:hint="eastAsia"/>
        </w:rPr>
        <w:t>背景资料</w:t>
      </w:r>
    </w:p>
    <w:p>
      <w:pPr>
        <w:rPr>
          <w:rFonts w:hint="eastAsia"/>
        </w:rPr>
      </w:pPr>
      <w:r>
        <w:rPr>
          <w:rFonts w:hint="eastAsia"/>
        </w:rPr>
        <w:t>某特大桥主桥为连续刚构桥,桥跨布置为（75+6×20+75）m,桥址区地层从上往下一次为洪积土、第四系河流相的粘土、亚粘土及亚砂土、砂卵石土、软岩。主桥均采用钻孔灌注桩基础,每墩位8根桩,对称布置。其中1#、9#墩桩径均为Φ1.5m,其余各墩桩径为Φ1.8m,所有桩长均为72m。</w:t>
      </w:r>
    </w:p>
    <w:p>
      <w:pPr>
        <w:rPr>
          <w:rFonts w:hint="eastAsia"/>
        </w:rPr>
      </w:pPr>
      <w:r>
        <w:rPr>
          <w:rFonts w:hint="eastAsia"/>
        </w:rPr>
        <w:t>施工中发生如下事件：</w:t>
      </w:r>
    </w:p>
    <w:p>
      <w:pPr>
        <w:rPr>
          <w:rFonts w:hint="eastAsia"/>
        </w:rPr>
      </w:pPr>
      <w:r>
        <w:rPr>
          <w:rFonts w:hint="eastAsia"/>
        </w:rPr>
        <w:t>事件一:该桥位处主河槽宽度为270m，4#~6#桥墩位于主河槽内,主桥下部结构施工在枯水季节完成，最大水深4.5m。考虑到季节水位与工期安排,主墩搭设栈桥和钻孔平台施工，栈桥为贝雷桥，分别位于河东岸和河西岸，自岸边无水区分别架设至主河槽各墩施工平台，栈桥设计宽度6m，跨径均为12m，钢管桩基础，纵梁采用贝雷衍架、横梁采用工字钢，桥面采用8mm原钢板，栈桥设计承载能力为60t，施工单位配备有运输汽车、装载机、切割机等设备用于栈桥施工。</w:t>
      </w:r>
    </w:p>
    <w:p>
      <w:pPr>
        <w:rPr>
          <w:rFonts w:hint="eastAsia"/>
        </w:rPr>
      </w:pPr>
      <w:r>
        <w:rPr>
          <w:rFonts w:hint="eastAsia"/>
        </w:rPr>
        <w:t>事件二：主桥共计16根Φ1.5m与56根Φ1.8m钻孔灌注桩，均采用同一型号回旋钻机24小时不间断施工，钻机钻进速度均为1.0m/小时。钢护筒测量定位与打设下沉到位另由专门施工小组负责，钻孔完成后，每根桩的清孔、下放钢筋笼，安放灌注混凝土导管、水下混凝土灌注、钻机移位及钻孔施工安全，考虑两个钻孔方案，方案一：每个墩位安排2台钻机同时施工；方案二：每个墩位只安排1台钻机施工。</w:t>
      </w:r>
    </w:p>
    <w:p>
      <w:pPr>
        <w:rPr>
          <w:rFonts w:hint="eastAsia"/>
        </w:rPr>
      </w:pPr>
      <w:r>
        <w:rPr>
          <w:rFonts w:hint="eastAsia"/>
        </w:rPr>
        <w:t>事件三:钻孔施工的钻孔及泥浆循环系统示意图如图5-1所示,其中D为钻头、E为钻杆、F为钻机回转装置,G为输送管,泥浆循环如图中箭头所示方向。</w:t>
      </w:r>
    </w:p>
    <w:p>
      <w:pPr>
        <w:rPr>
          <w:rFonts w:hint="eastAsia"/>
        </w:rPr>
      </w:pPr>
      <w:r>
        <w:rPr>
          <w:rFonts w:hint="eastAsia"/>
        </w:rPr>
        <w:t>事件四:3#墩的，1#桩基钻孔及清孔完成后,用测深锤测得孔底至钢护筒顶面距离为74m。水下混凝土灌注采用直径为280mm的钢导管，安放导管时,使导管底口距离孔底30cm,此时导管总长为76m,由1.5m、2m、3m三种型号的节段连接而成。根据《公路桥涵施工技术规范》要求，必须保证首批混凝土导管埋置深度为1.0m,如图5-2所示,其中H1为桩孔底至导管底端距离,H2为首批混凝土导管埋置深度，H3位水头（泥浆）顶面至孔内混凝土顶面距离，h1为导管内混凝土高出孔内泥浆面的距离。</w:t>
      </w:r>
    </w:p>
    <w:p>
      <w:pPr>
        <w:rPr>
          <w:rFonts w:hint="eastAsia"/>
        </w:rPr>
      </w:pPr>
      <w:r>
        <w:rPr>
          <w:rFonts w:hint="eastAsia"/>
        </w:rPr>
        <w:t>事件五:3#墩的1#桩持续灌注3个小时后，用测深锤测得混凝土顶面至钢护筒顶面距离为47.4m，此时已拆除3m导管4节、2m导管5节。</w:t>
      </w:r>
    </w:p>
    <w:p>
      <w:pPr>
        <w:rPr>
          <w:rFonts w:hint="eastAsia"/>
        </w:rPr>
      </w:pPr>
      <w:r>
        <w:rPr>
          <w:rFonts w:hint="eastAsia"/>
        </w:rPr>
        <w:fldChar w:fldCharType="begin"/>
      </w:r>
      <w:r>
        <w:rPr>
          <w:rFonts w:hint="eastAsia"/>
        </w:rPr>
        <w:instrText xml:space="preserve">INCLUDEPICTURE \d "http://www.233.com/upload/image/2017/09/18/0938439829130.png" \* MERGEFORMATINET </w:instrText>
      </w:r>
      <w:r>
        <w:rPr>
          <w:rFonts w:hint="eastAsia"/>
        </w:rPr>
        <w:fldChar w:fldCharType="separate"/>
      </w:r>
      <w:r>
        <w:rPr>
          <w:rFonts w:hint="eastAsia"/>
        </w:rPr>
        <w:drawing>
          <wp:inline distT="0" distB="0" distL="114300" distR="114300">
            <wp:extent cx="4229100" cy="3000375"/>
            <wp:effectExtent l="0" t="0" r="0" b="9525"/>
            <wp:docPr id="58" name="图片 3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descr="1.png"/>
                    <pic:cNvPicPr>
                      <a:picLocks noChangeAspect="1"/>
                    </pic:cNvPicPr>
                  </pic:nvPicPr>
                  <pic:blipFill>
                    <a:blip r:embed="rId11"/>
                    <a:stretch>
                      <a:fillRect/>
                    </a:stretch>
                  </pic:blipFill>
                  <pic:spPr>
                    <a:xfrm>
                      <a:off x="0" y="0"/>
                      <a:ext cx="4229100" cy="3000375"/>
                    </a:xfrm>
                    <a:prstGeom prst="rect">
                      <a:avLst/>
                    </a:prstGeom>
                    <a:noFill/>
                    <a:ln w="9525">
                      <a:noFill/>
                    </a:ln>
                  </pic:spPr>
                </pic:pic>
              </a:graphicData>
            </a:graphic>
          </wp:inline>
        </w:drawing>
      </w:r>
      <w:r>
        <w:rPr>
          <w:rFonts w:hint="eastAsia"/>
        </w:rPr>
        <w:fldChar w:fldCharType="end"/>
      </w:r>
    </w:p>
    <w:p>
      <w:pPr>
        <w:rPr>
          <w:rFonts w:hint="eastAsia"/>
        </w:rPr>
      </w:pPr>
      <w:r>
        <w:rPr>
          <w:rFonts w:hint="eastAsia"/>
        </w:rPr>
        <w:t>图5-1 钻孔泥浆循环系统示意图</w:t>
      </w:r>
    </w:p>
    <w:p>
      <w:pPr>
        <w:rPr>
          <w:rFonts w:hint="eastAsia"/>
        </w:rPr>
      </w:pPr>
      <w:r>
        <w:rPr>
          <w:rFonts w:hint="eastAsia"/>
        </w:rPr>
        <w:fldChar w:fldCharType="begin"/>
      </w:r>
      <w:r>
        <w:rPr>
          <w:rFonts w:hint="eastAsia"/>
        </w:rPr>
        <w:instrText xml:space="preserve">INCLUDEPICTURE \d "http://www.233.com/upload/image/2017/09/18/0939073172376.png" \* MERGEFORMATINET </w:instrText>
      </w:r>
      <w:r>
        <w:rPr>
          <w:rFonts w:hint="eastAsia"/>
        </w:rPr>
        <w:fldChar w:fldCharType="separate"/>
      </w:r>
      <w:r>
        <w:rPr>
          <w:rFonts w:hint="eastAsia"/>
        </w:rPr>
        <w:drawing>
          <wp:inline distT="0" distB="0" distL="114300" distR="114300">
            <wp:extent cx="1990725" cy="2857500"/>
            <wp:effectExtent l="0" t="0" r="9525" b="0"/>
            <wp:docPr id="57" name="图片 4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0" descr="2.png"/>
                    <pic:cNvPicPr>
                      <a:picLocks noChangeAspect="1"/>
                    </pic:cNvPicPr>
                  </pic:nvPicPr>
                  <pic:blipFill>
                    <a:blip r:embed="rId12"/>
                    <a:stretch>
                      <a:fillRect/>
                    </a:stretch>
                  </pic:blipFill>
                  <pic:spPr>
                    <a:xfrm>
                      <a:off x="0" y="0"/>
                      <a:ext cx="1990725" cy="2857500"/>
                    </a:xfrm>
                    <a:prstGeom prst="rect">
                      <a:avLst/>
                    </a:prstGeom>
                    <a:noFill/>
                    <a:ln w="9525">
                      <a:noFill/>
                    </a:ln>
                  </pic:spPr>
                </pic:pic>
              </a:graphicData>
            </a:graphic>
          </wp:inline>
        </w:drawing>
      </w:r>
      <w:r>
        <w:rPr>
          <w:rFonts w:hint="eastAsia"/>
        </w:rPr>
        <w:fldChar w:fldCharType="end"/>
      </w:r>
    </w:p>
    <w:p>
      <w:pPr>
        <w:rPr>
          <w:rFonts w:hint="eastAsia"/>
        </w:rPr>
      </w:pPr>
      <w:r>
        <w:rPr>
          <w:rFonts w:hint="eastAsia"/>
        </w:rPr>
        <w:t>图5-2 混凝土灌注示意图</w:t>
      </w:r>
    </w:p>
    <w:p>
      <w:pPr>
        <w:rPr>
          <w:rFonts w:hint="eastAsia"/>
        </w:rPr>
      </w:pPr>
      <w:r>
        <w:rPr>
          <w:rFonts w:hint="eastAsia"/>
        </w:rPr>
        <w:t>事件六:某桩基施工过程中,施工单位采取了如下做法：</w:t>
      </w:r>
    </w:p>
    <w:p>
      <w:pPr>
        <w:rPr>
          <w:rFonts w:hint="eastAsia"/>
        </w:rPr>
      </w:pPr>
      <w:r>
        <w:rPr>
          <w:rFonts w:hint="eastAsia"/>
        </w:rPr>
        <w:t>（1）钻孔过程中，采用空心钢制钻杆。</w:t>
      </w:r>
    </w:p>
    <w:p>
      <w:pPr>
        <w:rPr>
          <w:rFonts w:hint="eastAsia"/>
        </w:rPr>
      </w:pPr>
      <w:r>
        <w:rPr>
          <w:rFonts w:hint="eastAsia"/>
        </w:rPr>
        <w:t>（2）水下混凝土灌注前,对导管进行压气试压试验。</w:t>
      </w:r>
    </w:p>
    <w:p>
      <w:pPr>
        <w:rPr>
          <w:rFonts w:hint="eastAsia"/>
        </w:rPr>
      </w:pPr>
      <w:r>
        <w:rPr>
          <w:rFonts w:hint="eastAsia"/>
        </w:rPr>
        <w:t>（3）泵送混凝土中掺入泵送剂或减水剂，缓凝剂。</w:t>
      </w:r>
    </w:p>
    <w:p>
      <w:pPr>
        <w:rPr>
          <w:rFonts w:hint="eastAsia"/>
        </w:rPr>
      </w:pPr>
      <w:r>
        <w:rPr>
          <w:rFonts w:hint="eastAsia"/>
        </w:rPr>
        <w:t>（4）灌注混凝土过程中注意测量缓凝土顶面高程，灌注至桩顶设计标高时即停止施工。</w:t>
      </w:r>
    </w:p>
    <w:p>
      <w:pPr>
        <w:rPr>
          <w:rFonts w:hint="eastAsia"/>
        </w:rPr>
      </w:pPr>
      <w:r>
        <w:rPr>
          <w:rFonts w:hint="eastAsia"/>
        </w:rPr>
        <w:t>（5）用于桩身混疑土强度评定的混凝土试件置于桩位处现场,与工程桩同条件养护。</w:t>
      </w:r>
    </w:p>
    <w:p>
      <w:pPr>
        <w:rPr>
          <w:rFonts w:hint="eastAsia"/>
        </w:rPr>
      </w:pPr>
      <w:r>
        <w:rPr>
          <w:rFonts w:hint="eastAsia"/>
        </w:rPr>
        <w:t>问题：</w:t>
      </w:r>
    </w:p>
    <w:p>
      <w:pPr>
        <w:rPr>
          <w:rFonts w:hint="eastAsia"/>
        </w:rPr>
      </w:pPr>
      <w:r>
        <w:rPr>
          <w:rFonts w:hint="eastAsia"/>
        </w:rPr>
        <w:t>1、事件一种，补充栈桥施工必须配置的主要施工机械设备。结合地质水文情况，本栈桥施工适合采用哪两种架设方法？</w:t>
      </w:r>
    </w:p>
    <w:p>
      <w:pPr>
        <w:rPr>
          <w:rFonts w:hint="eastAsia"/>
        </w:rPr>
      </w:pPr>
      <w:r>
        <w:rPr>
          <w:rFonts w:hint="eastAsia"/>
        </w:rPr>
        <w:t>答：起重机、电焊机。悬臂推出法、履带吊机架设法。</w:t>
      </w:r>
    </w:p>
    <w:p>
      <w:pPr>
        <w:rPr>
          <w:rFonts w:hint="eastAsia"/>
        </w:rPr>
      </w:pPr>
      <w:r>
        <w:rPr>
          <w:rFonts w:hint="eastAsia"/>
        </w:rPr>
        <w:t>2、针对事件二，不考虑各桩基施工工序搭接，分别计算两种方案主桥桩基础施工的总工期，应该选择哪一种方案施工？</w:t>
      </w:r>
    </w:p>
    <w:p>
      <w:pPr>
        <w:rPr>
          <w:rFonts w:hint="eastAsia"/>
        </w:rPr>
      </w:pPr>
      <w:r>
        <w:rPr>
          <w:rFonts w:hint="eastAsia"/>
        </w:rPr>
        <w:t>答：一共9个墩，单机作业一根桩钻孔耗时72÷1=72小时（3天），从清空到成桩需要2天（48小时），所以一根桩从桩孔到成桩共需要5天。</w:t>
      </w:r>
    </w:p>
    <w:p>
      <w:pPr>
        <w:rPr>
          <w:rFonts w:hint="eastAsia"/>
        </w:rPr>
      </w:pPr>
      <w:r>
        <w:rPr>
          <w:rFonts w:hint="eastAsia"/>
        </w:rPr>
        <w:t>方案一，每个墩安排2台，则总共使用5天×8根÷2台×3=60天</w:t>
      </w:r>
    </w:p>
    <w:p>
      <w:pPr>
        <w:rPr>
          <w:rFonts w:hint="eastAsia"/>
        </w:rPr>
      </w:pPr>
      <w:r>
        <w:rPr>
          <w:rFonts w:hint="eastAsia"/>
        </w:rPr>
        <w:t>方案二，每个墩安排1台，则总共使用5天×8根×2=80天，此时第二次有3台闲置。</w:t>
      </w:r>
    </w:p>
    <w:p>
      <w:pPr>
        <w:rPr>
          <w:rFonts w:hint="eastAsia"/>
        </w:rPr>
      </w:pPr>
      <w:r>
        <w:rPr>
          <w:rFonts w:hint="eastAsia"/>
        </w:rPr>
        <w:t>故选第一种方案。</w:t>
      </w:r>
    </w:p>
    <w:p>
      <w:pPr>
        <w:rPr>
          <w:rFonts w:hint="eastAsia"/>
        </w:rPr>
      </w:pPr>
      <w:r>
        <w:rPr>
          <w:rFonts w:hint="eastAsia"/>
        </w:rPr>
        <w:t>3、写出图5-1中设备或设施A、B、C的名称与该回旋钻机的类型。</w:t>
      </w:r>
    </w:p>
    <w:p>
      <w:pPr>
        <w:rPr>
          <w:rFonts w:hint="eastAsia"/>
        </w:rPr>
      </w:pPr>
      <w:r>
        <w:rPr>
          <w:rFonts w:hint="eastAsia"/>
        </w:rPr>
        <w:t>答：A—泥浆机，B—泥浆槽，C—沉淀池。正循环回转机。</w:t>
      </w:r>
    </w:p>
    <w:p>
      <w:pPr>
        <w:rPr>
          <w:rFonts w:hint="eastAsia"/>
        </w:rPr>
      </w:pPr>
      <w:r>
        <w:rPr>
          <w:rFonts w:hint="eastAsia"/>
        </w:rPr>
        <w:t>4、事件四中，计算h1与（单位m）与首批混凝土数量（单位：m3）（计算结果保留2位小数，π取3.14）</w:t>
      </w:r>
    </w:p>
    <w:p>
      <w:pPr>
        <w:rPr>
          <w:rFonts w:hint="eastAsia"/>
        </w:rPr>
      </w:pPr>
      <w:r>
        <w:rPr>
          <w:rFonts w:hint="eastAsia"/>
        </w:rPr>
        <w:t>答：</w:t>
      </w:r>
      <w:r>
        <w:rPr>
          <w:rFonts w:hint="eastAsia"/>
        </w:rPr>
        <w:fldChar w:fldCharType="begin"/>
      </w:r>
      <w:r>
        <w:rPr>
          <w:rFonts w:hint="eastAsia"/>
        </w:rPr>
        <w:instrText xml:space="preserve">INCLUDEPICTURE \d "http://www.233.com/upload/image/2017/09/19/1708048187773.png" \* MERGEFORMATINET </w:instrText>
      </w:r>
      <w:r>
        <w:rPr>
          <w:rFonts w:hint="eastAsia"/>
        </w:rPr>
        <w:fldChar w:fldCharType="separate"/>
      </w:r>
      <w:r>
        <w:rPr>
          <w:rFonts w:hint="eastAsia"/>
        </w:rPr>
        <w:drawing>
          <wp:inline distT="0" distB="0" distL="114300" distR="114300">
            <wp:extent cx="857250" cy="200025"/>
            <wp:effectExtent l="0" t="0" r="0" b="8890"/>
            <wp:docPr id="52" name="图片 4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1" descr="1.png"/>
                    <pic:cNvPicPr>
                      <a:picLocks noChangeAspect="1"/>
                    </pic:cNvPicPr>
                  </pic:nvPicPr>
                  <pic:blipFill>
                    <a:blip r:embed="rId13"/>
                    <a:stretch>
                      <a:fillRect/>
                    </a:stretch>
                  </pic:blipFill>
                  <pic:spPr>
                    <a:xfrm>
                      <a:off x="0" y="0"/>
                      <a:ext cx="857250" cy="200025"/>
                    </a:xfrm>
                    <a:prstGeom prst="rect">
                      <a:avLst/>
                    </a:prstGeom>
                    <a:noFill/>
                    <a:ln w="9525">
                      <a:noFill/>
                    </a:ln>
                  </pic:spPr>
                </pic:pic>
              </a:graphicData>
            </a:graphic>
          </wp:inline>
        </w:drawing>
      </w:r>
      <w:r>
        <w:rPr>
          <w:rFonts w:hint="eastAsia"/>
        </w:rPr>
        <w:fldChar w:fldCharType="end"/>
      </w:r>
      <w:r>
        <w:rPr>
          <w:rFonts w:hint="eastAsia"/>
        </w:rPr>
        <w:t>=(74-0.3-1)×10÷24=30.29m</w:t>
      </w:r>
    </w:p>
    <w:p>
      <w:pPr>
        <w:rPr>
          <w:rFonts w:hint="eastAsia"/>
        </w:rPr>
      </w:pPr>
      <w:r>
        <w:rPr>
          <w:rFonts w:hint="eastAsia"/>
        </w:rPr>
        <w:t>首批混凝土数量:</w:t>
      </w:r>
    </w:p>
    <w:p>
      <w:pPr>
        <w:rPr>
          <w:rFonts w:hint="eastAsia"/>
        </w:rPr>
      </w:pPr>
      <w:r>
        <w:rPr>
          <w:rFonts w:hint="eastAsia"/>
        </w:rPr>
        <w:fldChar w:fldCharType="begin"/>
      </w:r>
      <w:r>
        <w:rPr>
          <w:rFonts w:hint="eastAsia"/>
        </w:rPr>
        <w:instrText xml:space="preserve">INCLUDEPICTURE \d "http://www.233.com/upload/image/2017/09/18/0939352611936.png" \* MERGEFORMATINET </w:instrText>
      </w:r>
      <w:r>
        <w:rPr>
          <w:rFonts w:hint="eastAsia"/>
        </w:rPr>
        <w:fldChar w:fldCharType="separate"/>
      </w:r>
      <w:r>
        <w:rPr>
          <w:rFonts w:hint="eastAsia"/>
        </w:rPr>
        <w:drawing>
          <wp:inline distT="0" distB="0" distL="114300" distR="114300">
            <wp:extent cx="2628900" cy="457200"/>
            <wp:effectExtent l="0" t="0" r="0" b="0"/>
            <wp:docPr id="51" name="图片 4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2" descr="3.png"/>
                    <pic:cNvPicPr>
                      <a:picLocks noChangeAspect="1"/>
                    </pic:cNvPicPr>
                  </pic:nvPicPr>
                  <pic:blipFill>
                    <a:blip r:embed="rId14"/>
                    <a:stretch>
                      <a:fillRect/>
                    </a:stretch>
                  </pic:blipFill>
                  <pic:spPr>
                    <a:xfrm>
                      <a:off x="0" y="0"/>
                      <a:ext cx="2628900" cy="457200"/>
                    </a:xfrm>
                    <a:prstGeom prst="rect">
                      <a:avLst/>
                    </a:prstGeom>
                    <a:noFill/>
                    <a:ln w="9525">
                      <a:noFill/>
                    </a:ln>
                  </pic:spPr>
                </pic:pic>
              </a:graphicData>
            </a:graphic>
          </wp:inline>
        </w:drawing>
      </w:r>
      <w:r>
        <w:rPr>
          <w:rFonts w:hint="eastAsia"/>
        </w:rPr>
        <w:fldChar w:fldCharType="end"/>
      </w:r>
    </w:p>
    <w:p>
      <w:pPr>
        <w:rPr>
          <w:rFonts w:hint="eastAsia"/>
        </w:rPr>
      </w:pPr>
      <w:r>
        <w:rPr>
          <w:rFonts w:hint="eastAsia"/>
        </w:rPr>
        <w:t>=3.14×1.82×(0.3+1)/4+3.14×0.283×30.29/4=5.17m3</w:t>
      </w:r>
    </w:p>
    <w:p>
      <w:pPr>
        <w:rPr>
          <w:rFonts w:hint="eastAsia"/>
        </w:rPr>
      </w:pPr>
      <w:r>
        <w:rPr>
          <w:rFonts w:hint="eastAsia"/>
        </w:rPr>
        <w:t>5、计算并说明事件五种导管埋置深度是否符合《公路桥涵施工技术规范》规定？</w:t>
      </w:r>
    </w:p>
    <w:p>
      <w:pPr>
        <w:rPr>
          <w:rFonts w:hint="eastAsia"/>
        </w:rPr>
      </w:pPr>
      <w:r>
        <w:rPr>
          <w:rFonts w:hint="eastAsia"/>
        </w:rPr>
        <w:t>答：导管埋置深度h=（74-47.4-0.3）-（3×4-2×5）=4.3m。</w:t>
      </w:r>
    </w:p>
    <w:p>
      <w:pPr>
        <w:rPr>
          <w:rFonts w:hint="eastAsia"/>
        </w:rPr>
      </w:pPr>
      <w:r>
        <w:rPr>
          <w:rFonts w:hint="eastAsia"/>
        </w:rPr>
        <w:t>《公路桥涵施工技术规范》规定中导管埋置深度2-6m。4.3m小于2-6m，故符合规定。</w:t>
      </w:r>
    </w:p>
    <w:p>
      <w:pPr>
        <w:rPr>
          <w:rFonts w:hint="eastAsia"/>
        </w:rPr>
      </w:pPr>
      <w:r>
        <w:rPr>
          <w:rFonts w:hint="eastAsia"/>
        </w:rPr>
        <w:t>6、事件六中，逐条判断施工单位的做法是否正确，并改正错误。</w:t>
      </w:r>
    </w:p>
    <w:p>
      <w:pPr>
        <w:rPr>
          <w:rFonts w:hint="eastAsia"/>
        </w:rPr>
      </w:pPr>
      <w:r>
        <w:rPr>
          <w:rFonts w:hint="eastAsia"/>
        </w:rPr>
        <w:t>答：（1）正确。</w:t>
      </w:r>
    </w:p>
    <w:p>
      <w:pPr>
        <w:rPr>
          <w:rFonts w:hint="eastAsia"/>
        </w:rPr>
      </w:pPr>
      <w:r>
        <w:rPr>
          <w:rFonts w:hint="eastAsia"/>
        </w:rPr>
        <w:t>（2）错误。水下混凝土灌注前,对导管进行水密承压试验和接头抗拉试验，严禁压气试压试验。</w:t>
      </w:r>
    </w:p>
    <w:p>
      <w:pPr>
        <w:rPr>
          <w:rFonts w:hint="eastAsia"/>
        </w:rPr>
      </w:pPr>
      <w:r>
        <w:rPr>
          <w:rFonts w:hint="eastAsia"/>
        </w:rPr>
        <w:t>（3）正确。</w:t>
      </w:r>
    </w:p>
    <w:p>
      <w:pPr>
        <w:rPr>
          <w:rFonts w:hint="eastAsia"/>
        </w:rPr>
      </w:pPr>
      <w:r>
        <w:rPr>
          <w:rFonts w:hint="eastAsia"/>
        </w:rPr>
        <w:t>（4）错误。灌注的桩顶标高应比设计高出一定高度，一般为0.5?1.0m，以保证混凝土强度，多余部分接桩前必须凿除，桩头应无松散层。</w:t>
      </w:r>
    </w:p>
    <w:p>
      <w:pPr>
        <w:rPr>
          <w:rFonts w:hint="eastAsia"/>
        </w:rPr>
      </w:pPr>
      <w:r>
        <w:rPr>
          <w:rFonts w:hint="eastAsia"/>
        </w:rPr>
        <w:t>（5）正确。</w:t>
      </w:r>
    </w:p>
    <w:p>
      <w:pPr>
        <w:rPr>
          <w:rFonts w:hint="eastAsia"/>
          <w:color w:val="FF0000"/>
        </w:rPr>
      </w:pPr>
    </w:p>
    <w:p>
      <w:pPr>
        <w:pStyle w:val="2"/>
        <w:ind w:left="0" w:leftChars="0" w:firstLine="0" w:firstLineChars="0"/>
        <w:jc w:val="left"/>
        <w:rPr>
          <w:rFonts w:hint="eastAsia" w:ascii="黑体" w:hAnsi="黑体" w:eastAsia="黑体" w:cs="黑体"/>
          <w:b w:val="0"/>
          <w:bCs w:val="0"/>
          <w:color w:val="0000FF"/>
          <w:kern w:val="2"/>
          <w:sz w:val="18"/>
          <w:szCs w:val="18"/>
          <w:lang w:val="en-US" w:eastAsia="zh-CN" w:bidi="ar-SA"/>
        </w:rPr>
      </w:pPr>
      <w:r>
        <w:rPr>
          <w:sz w:val="21"/>
        </w:rPr>
        <mc:AlternateContent>
          <mc:Choice Requires="wpg">
            <w:drawing>
              <wp:anchor distT="0" distB="0" distL="114300" distR="114300" simplePos="0" relativeHeight="251658240" behindDoc="0" locked="0" layoutInCell="1" allowOverlap="1">
                <wp:simplePos x="0" y="0"/>
                <wp:positionH relativeFrom="column">
                  <wp:posOffset>4211320</wp:posOffset>
                </wp:positionH>
                <wp:positionV relativeFrom="paragraph">
                  <wp:posOffset>119380</wp:posOffset>
                </wp:positionV>
                <wp:extent cx="2060575" cy="1083945"/>
                <wp:effectExtent l="0" t="0" r="0" b="1905"/>
                <wp:wrapNone/>
                <wp:docPr id="15" name="组合 15"/>
                <wp:cNvGraphicFramePr/>
                <a:graphic xmlns:a="http://schemas.openxmlformats.org/drawingml/2006/main">
                  <a:graphicData uri="http://schemas.microsoft.com/office/word/2010/wordprocessingGroup">
                    <wpg:wgp>
                      <wpg:cNvGrpSpPr/>
                      <wpg:grpSpPr>
                        <a:xfrm>
                          <a:off x="0" y="0"/>
                          <a:ext cx="2060575" cy="1083945"/>
                          <a:chOff x="7766" y="3096"/>
                          <a:chExt cx="3245" cy="1707"/>
                        </a:xfrm>
                      </wpg:grpSpPr>
                      <wps:wsp>
                        <wps:cNvPr id="11" name="文本框 11"/>
                        <wps:cNvSpPr txBox="1"/>
                        <wps:spPr>
                          <a:xfrm>
                            <a:off x="9947" y="3287"/>
                            <a:ext cx="530" cy="6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5"/>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930" y="3896"/>
                            <a:ext cx="530" cy="649"/>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5"/>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7766" y="3096"/>
                            <a:ext cx="1774" cy="170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6"/>
                                            <a:stretch>
                                              <a:fillRect/>
                                            </a:stretch>
                                          </pic:blipFill>
                                          <pic:spPr>
                                            <a:xfrm>
                                              <a:off x="0" y="0"/>
                                              <a:ext cx="934720" cy="94869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9441" y="3107"/>
                            <a:ext cx="1570" cy="16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31.6pt;margin-top:9.4pt;height:85.35pt;width:162.25pt;z-index:251658240;mso-width-relative:page;mso-height-relative:page;" coordorigin="7766,3096" coordsize="3245,1707" o:gfxdata="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POr1HXaAAAACgEAAA8AAAAAAAAAAQAgAAAAIgAAAGRycy9kb3ducmV2LnhtbFBLAQIUABQA&#10;AAAIAIdO4kAEOQTHRAMAAH8NAAAOAAAAAAAAAAEAIAAAACkBAABkcnMvZTJvRG9jLnhtbFBLBQYA&#10;AAAABgAGAFkBAADfBgAAAAA=&#10;">
                <o:lock v:ext="edit" aspectratio="f"/>
                <v:shape id="_x0000_s1026" o:spid="_x0000_s1026" o:spt="202" type="#_x0000_t202" style="position:absolute;left:9947;top:3287;height:649;width:530;" fillcolor="#FFFFFF [3201]"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5"/>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9930;top:3896;height:649;width:530;" fillcolor="#FFFFFF [3201]" filled="t" stroked="f" coordsize="21600,21600" o:gfxdata="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2M/rsAAADb&#10;AAAADwAAAAAAAAABACAAAAAiAAAAZHJzL2Rvd25yZXYueG1sUEsBAhQAFAAAAAgAh07iQDMvBZ47&#10;AAAAOQAAABAAAAAAAAAAAQAgAAAACgEAAGRycy9zaGFwZXhtbC54bWxQSwUGAAAAAAYABgBbAQAA&#10;tAMAAAAA&#10;">
                  <v:fill on="t" opacity="0f"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5"/>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7766;top:3096;height:1707;width:1774;"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6"/>
                                      <a:stretch>
                                        <a:fillRect/>
                                      </a:stretch>
                                    </pic:blipFill>
                                    <pic:spPr>
                                      <a:xfrm>
                                        <a:off x="0" y="0"/>
                                        <a:ext cx="934720" cy="948690"/>
                                      </a:xfrm>
                                      <a:prstGeom prst="rect">
                                        <a:avLst/>
                                      </a:prstGeom>
                                      <a:noFill/>
                                      <a:ln w="9525">
                                        <a:noFill/>
                                      </a:ln>
                                    </pic:spPr>
                                  </pic:pic>
                                </a:graphicData>
                              </a:graphic>
                            </wp:inline>
                          </w:drawing>
                        </w:r>
                      </w:p>
                    </w:txbxContent>
                  </v:textbox>
                </v:shape>
                <v:shape id="_x0000_s1026" o:spid="_x0000_s1026" o:spt="202" type="#_x0000_t202" style="position:absolute;left:9441;top:3107;height:1638;width:1570;"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v:textbox>
                </v:shape>
              </v:group>
            </w:pict>
          </mc:Fallback>
        </mc:AlternateContent>
      </w:r>
    </w:p>
    <w:sectPr>
      <w:headerReference r:id="rId3" w:type="default"/>
      <w:footerReference r:id="rId4" w:type="default"/>
      <w:pgSz w:w="11906" w:h="16838"/>
      <w:pgMar w:top="720" w:right="720" w:bottom="720" w:left="72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宝鸡分校：金台区东岭集团国金中心1818室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5"/>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sz w:val="15"/>
      </w:rPr>
      <mc:AlternateContent>
        <mc:Choice Requires="wps">
          <w:drawing>
            <wp:anchor distT="0" distB="0" distL="114300" distR="114300" simplePos="0" relativeHeight="251676672" behindDoc="0" locked="0" layoutInCell="1" allowOverlap="1">
              <wp:simplePos x="0" y="0"/>
              <wp:positionH relativeFrom="margin">
                <wp:posOffset>2715260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8pt;margin-top:0.5pt;height:144pt;width:144pt;mso-position-horizontal-relative:margin;mso-wrap-style:none;z-index:251676672;mso-width-relative:page;mso-height-relative:page;" filled="f" stroked="f" coordsize="21600,21600" o:gfxdata="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JodGLVAAAACQEAAA8AAAAAAAAA&#10;AQAgAAAAIgAAAGRycy9kb3ducmV2LnhtbFBLAQIUABQAAAAIAIdO4kBe0JkVFAIAABMEAAAOAAAA&#10;AAAAAAEAIAAAACQBAABkcnMvZTJvRG9jLnhtbFBLBQYAAAAABgAGAFkBAACq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lang w:val="en-US" w:eastAsia="zh-CN"/>
      </w:rPr>
    </w:pP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6"/>
      <w:jc w:val="right"/>
      <w:rPr>
        <w:rFonts w:hint="eastAsia" w:eastAsiaTheme="minorEastAsia"/>
        <w:b/>
        <w:bCs/>
        <w:lang w:val="en-US" w:eastAsia="zh-CN"/>
      </w:rPr>
    </w:pPr>
    <w:r>
      <w:rPr>
        <w:sz w:val="18"/>
      </w:rPr>
      <w:pict>
        <v:shape id="PowerPlusWaterMarkObject58618" o:spid="_x0000_s4097"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2365EB"/>
    <w:rsid w:val="0A746877"/>
    <w:rsid w:val="0B1439DD"/>
    <w:rsid w:val="0BB02C88"/>
    <w:rsid w:val="0C026743"/>
    <w:rsid w:val="0C2F0301"/>
    <w:rsid w:val="0CE618AF"/>
    <w:rsid w:val="0EE0666F"/>
    <w:rsid w:val="10462D76"/>
    <w:rsid w:val="135D2857"/>
    <w:rsid w:val="13D01874"/>
    <w:rsid w:val="14A866C1"/>
    <w:rsid w:val="155200EC"/>
    <w:rsid w:val="15985762"/>
    <w:rsid w:val="17367277"/>
    <w:rsid w:val="17497197"/>
    <w:rsid w:val="17EE0386"/>
    <w:rsid w:val="18AE06B1"/>
    <w:rsid w:val="1915618B"/>
    <w:rsid w:val="19D1616E"/>
    <w:rsid w:val="1A4F177A"/>
    <w:rsid w:val="1C3A3CF6"/>
    <w:rsid w:val="1C9A3AAC"/>
    <w:rsid w:val="1CE951E3"/>
    <w:rsid w:val="1E3644D2"/>
    <w:rsid w:val="1EE35753"/>
    <w:rsid w:val="1FBE589E"/>
    <w:rsid w:val="203562BF"/>
    <w:rsid w:val="21737B28"/>
    <w:rsid w:val="21CC558B"/>
    <w:rsid w:val="2217601A"/>
    <w:rsid w:val="23377F79"/>
    <w:rsid w:val="23E237B7"/>
    <w:rsid w:val="23F84D33"/>
    <w:rsid w:val="259A1BB2"/>
    <w:rsid w:val="27F350B4"/>
    <w:rsid w:val="28DE0403"/>
    <w:rsid w:val="292F24BC"/>
    <w:rsid w:val="2A19418A"/>
    <w:rsid w:val="2A90075D"/>
    <w:rsid w:val="2A906293"/>
    <w:rsid w:val="2AA67415"/>
    <w:rsid w:val="2B7D481A"/>
    <w:rsid w:val="2E8670D1"/>
    <w:rsid w:val="2F260A43"/>
    <w:rsid w:val="2F361B5F"/>
    <w:rsid w:val="2FCA3B41"/>
    <w:rsid w:val="30AC4033"/>
    <w:rsid w:val="30D07920"/>
    <w:rsid w:val="30E96457"/>
    <w:rsid w:val="33A24AA1"/>
    <w:rsid w:val="344F42D6"/>
    <w:rsid w:val="35195550"/>
    <w:rsid w:val="358F4C03"/>
    <w:rsid w:val="366E69FA"/>
    <w:rsid w:val="378624E6"/>
    <w:rsid w:val="378C6DF8"/>
    <w:rsid w:val="38271EC2"/>
    <w:rsid w:val="399069DB"/>
    <w:rsid w:val="39A60D63"/>
    <w:rsid w:val="39AA177E"/>
    <w:rsid w:val="3A350EC5"/>
    <w:rsid w:val="3A357516"/>
    <w:rsid w:val="3B1973C2"/>
    <w:rsid w:val="3B1E7218"/>
    <w:rsid w:val="3B4D11A0"/>
    <w:rsid w:val="3B5175AE"/>
    <w:rsid w:val="3B9D1950"/>
    <w:rsid w:val="3BBC7010"/>
    <w:rsid w:val="3BEF083B"/>
    <w:rsid w:val="3C1A6DA8"/>
    <w:rsid w:val="3C8A2592"/>
    <w:rsid w:val="3CA56079"/>
    <w:rsid w:val="3CA854BF"/>
    <w:rsid w:val="3E9902BF"/>
    <w:rsid w:val="3EEE65AA"/>
    <w:rsid w:val="3F3C5823"/>
    <w:rsid w:val="40143598"/>
    <w:rsid w:val="40724417"/>
    <w:rsid w:val="40BE2555"/>
    <w:rsid w:val="4131005F"/>
    <w:rsid w:val="41E56A85"/>
    <w:rsid w:val="450309E5"/>
    <w:rsid w:val="45097256"/>
    <w:rsid w:val="452401AE"/>
    <w:rsid w:val="454150C7"/>
    <w:rsid w:val="45644129"/>
    <w:rsid w:val="47696562"/>
    <w:rsid w:val="4A5A61EA"/>
    <w:rsid w:val="4AD51239"/>
    <w:rsid w:val="4AF23876"/>
    <w:rsid w:val="4B0B2D28"/>
    <w:rsid w:val="4B6924A7"/>
    <w:rsid w:val="4B6C4E6C"/>
    <w:rsid w:val="4C244CB3"/>
    <w:rsid w:val="4C557C66"/>
    <w:rsid w:val="4DA87536"/>
    <w:rsid w:val="4F667847"/>
    <w:rsid w:val="4FC33F24"/>
    <w:rsid w:val="50521967"/>
    <w:rsid w:val="518E6F1E"/>
    <w:rsid w:val="52350C9B"/>
    <w:rsid w:val="526D0D50"/>
    <w:rsid w:val="532B3D33"/>
    <w:rsid w:val="536820CC"/>
    <w:rsid w:val="546614E5"/>
    <w:rsid w:val="54BB0037"/>
    <w:rsid w:val="56595127"/>
    <w:rsid w:val="574B6A93"/>
    <w:rsid w:val="578876C5"/>
    <w:rsid w:val="586468AA"/>
    <w:rsid w:val="58FA144D"/>
    <w:rsid w:val="59B6796B"/>
    <w:rsid w:val="5C136734"/>
    <w:rsid w:val="5C170075"/>
    <w:rsid w:val="5E10220B"/>
    <w:rsid w:val="5F8D0CBB"/>
    <w:rsid w:val="615D6E06"/>
    <w:rsid w:val="634E7B6B"/>
    <w:rsid w:val="65850B2F"/>
    <w:rsid w:val="67236690"/>
    <w:rsid w:val="678F50F6"/>
    <w:rsid w:val="67DE4A7C"/>
    <w:rsid w:val="69997068"/>
    <w:rsid w:val="69D86AD6"/>
    <w:rsid w:val="69DD57E6"/>
    <w:rsid w:val="6A585DC0"/>
    <w:rsid w:val="6DBA446F"/>
    <w:rsid w:val="6E506A90"/>
    <w:rsid w:val="6F316855"/>
    <w:rsid w:val="6FC26456"/>
    <w:rsid w:val="700045E4"/>
    <w:rsid w:val="70680683"/>
    <w:rsid w:val="733F17A5"/>
    <w:rsid w:val="75EC3817"/>
    <w:rsid w:val="76EE0BC6"/>
    <w:rsid w:val="77462C94"/>
    <w:rsid w:val="776F42DA"/>
    <w:rsid w:val="77C605A0"/>
    <w:rsid w:val="790E2A6E"/>
    <w:rsid w:val="7AB17E54"/>
    <w:rsid w:val="7B0D7F50"/>
    <w:rsid w:val="7C7E4F29"/>
    <w:rsid w:val="7CCC49FD"/>
    <w:rsid w:val="7D0207C9"/>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样式 首行缩进:  2 字符"/>
    <w:basedOn w:val="1"/>
    <w:qFormat/>
    <w:uiPriority w:val="0"/>
    <w:pPr>
      <w:spacing w:line="360" w:lineRule="auto"/>
      <w:ind w:firstLine="561"/>
    </w:pPr>
    <w:rPr>
      <w:rFonts w:cs="宋体"/>
      <w:sz w:val="24"/>
      <w:szCs w:val="24"/>
    </w:rPr>
  </w:style>
  <w:style w:type="paragraph" w:styleId="13">
    <w:name w:val="List Paragraph"/>
    <w:basedOn w:val="1"/>
    <w:unhideWhenUsed/>
    <w:qFormat/>
    <w:uiPriority w:val="34"/>
    <w:pPr>
      <w:ind w:firstLine="420" w:firstLineChars="200"/>
    </w:pPr>
    <w:rPr>
      <w:rFonts w:ascii="Times New Roman" w:hAnsi="Times New Roman"/>
      <w:szCs w:val="24"/>
    </w:rPr>
  </w:style>
  <w:style w:type="paragraph" w:customStyle="1" w:styleId="14">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character" w:customStyle="1" w:styleId="15">
    <w:name w:val="正文文本 (5) + SimSun"/>
    <w:basedOn w:val="16"/>
    <w:qFormat/>
    <w:uiPriority w:val="0"/>
    <w:rPr>
      <w:rFonts w:ascii="宋体" w:hAnsi="宋体" w:eastAsia="宋体" w:cs="宋体"/>
      <w:color w:val="000000"/>
      <w:spacing w:val="-10"/>
      <w:w w:val="100"/>
      <w:position w:val="0"/>
      <w:sz w:val="29"/>
      <w:szCs w:val="29"/>
      <w:u w:val="none"/>
      <w:lang w:val="zh-CN"/>
    </w:rPr>
  </w:style>
  <w:style w:type="character" w:customStyle="1" w:styleId="16">
    <w:name w:val="正文文本 (5)_"/>
    <w:basedOn w:val="8"/>
    <w:link w:val="17"/>
    <w:qFormat/>
    <w:uiPriority w:val="0"/>
    <w:rPr>
      <w:rFonts w:ascii="Verdana" w:hAnsi="Verdana" w:eastAsia="Verdana" w:cs="Verdana"/>
      <w:b/>
      <w:bCs/>
      <w:sz w:val="23"/>
      <w:szCs w:val="23"/>
      <w:lang w:val="en-US"/>
    </w:rPr>
  </w:style>
  <w:style w:type="paragraph" w:customStyle="1" w:styleId="17">
    <w:name w:val="正文文本 (5)"/>
    <w:basedOn w:val="1"/>
    <w:link w:val="16"/>
    <w:qFormat/>
    <w:uiPriority w:val="0"/>
    <w:pPr>
      <w:shd w:val="clear" w:color="auto" w:fill="FFFFFF"/>
      <w:spacing w:before="420" w:after="180" w:line="0" w:lineRule="atLeast"/>
      <w:ind w:hanging="580"/>
      <w:jc w:val="distribute"/>
    </w:pPr>
    <w:rPr>
      <w:rFonts w:ascii="Verdana" w:hAnsi="Verdana" w:eastAsia="Verdana" w:cs="Verdana"/>
      <w:b/>
      <w:bCs/>
      <w:sz w:val="23"/>
      <w:szCs w:val="23"/>
      <w:lang w:val="en-US"/>
    </w:rPr>
  </w:style>
  <w:style w:type="character" w:customStyle="1" w:styleId="18">
    <w:name w:val="正文文本2"/>
    <w:basedOn w:val="19"/>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19">
    <w:name w:val="正文文本_"/>
    <w:basedOn w:val="8"/>
    <w:link w:val="20"/>
    <w:qFormat/>
    <w:uiPriority w:val="0"/>
    <w:rPr>
      <w:rFonts w:ascii="Arial Unicode MS" w:hAnsi="Arial Unicode MS" w:eastAsia="Arial Unicode MS" w:cs="Arial Unicode MS"/>
      <w:sz w:val="30"/>
      <w:szCs w:val="30"/>
    </w:rPr>
  </w:style>
  <w:style w:type="paragraph" w:customStyle="1" w:styleId="20">
    <w:name w:val="正文文本14"/>
    <w:basedOn w:val="1"/>
    <w:link w:val="19"/>
    <w:qFormat/>
    <w:uiPriority w:val="0"/>
    <w:pPr>
      <w:shd w:val="clear" w:color="auto" w:fill="FFFFFF"/>
      <w:spacing w:before="180" w:line="0" w:lineRule="atLeast"/>
      <w:ind w:hanging="580"/>
      <w:jc w:val="distribute"/>
    </w:pPr>
    <w:rPr>
      <w:rFonts w:ascii="Arial Unicode MS" w:hAnsi="Arial Unicode MS" w:eastAsia="Arial Unicode MS" w:cs="Arial Unicode MS"/>
      <w:sz w:val="30"/>
      <w:szCs w:val="30"/>
    </w:rPr>
  </w:style>
  <w:style w:type="character" w:customStyle="1" w:styleId="21">
    <w:name w:val="正文文本4"/>
    <w:basedOn w:val="19"/>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2">
    <w:name w:val="正文文本7"/>
    <w:basedOn w:val="19"/>
    <w:qFormat/>
    <w:uiPriority w:val="0"/>
    <w:rPr>
      <w:rFonts w:ascii="Arial Unicode MS" w:hAnsi="Arial Unicode MS" w:eastAsia="Arial Unicode MS" w:cs="Arial Unicode MS"/>
      <w:color w:val="000000"/>
      <w:spacing w:val="0"/>
      <w:w w:val="100"/>
      <w:position w:val="0"/>
      <w:sz w:val="30"/>
      <w:szCs w:val="30"/>
      <w:u w:val="none"/>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15669</Words>
  <Characters>15960</Characters>
  <Lines>0</Lines>
  <Paragraphs>0</Paragraphs>
  <TotalTime>1</TotalTime>
  <ScaleCrop>false</ScaleCrop>
  <LinksUpToDate>false</LinksUpToDate>
  <CharactersWithSpaces>17397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鲁班培训小段</cp:lastModifiedBy>
  <cp:lastPrinted>2018-05-30T02:45:00Z</cp:lastPrinted>
  <dcterms:modified xsi:type="dcterms:W3CDTF">2018-06-22T07:07:38Z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