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微软雅黑" w:hAnsi="微软雅黑" w:eastAsia="微软雅黑" w:cs="微软雅黑"/>
          <w:sz w:val="21"/>
          <w:szCs w:val="21"/>
          <w:highlight w:val="none"/>
          <w:lang w:eastAsia="zh-CN"/>
        </w:rPr>
      </w:pPr>
      <w:r>
        <w:rPr>
          <w:rFonts w:hint="eastAsia" w:ascii="微软雅黑" w:hAnsi="微软雅黑" w:eastAsia="微软雅黑" w:cs="微软雅黑"/>
          <w:b/>
          <w:bCs/>
          <w:sz w:val="30"/>
          <w:szCs w:val="30"/>
          <w:lang w:val="en-US" w:eastAsia="zh-CN"/>
        </w:rPr>
        <w:tab/>
      </w:r>
      <w:r>
        <w:rPr>
          <w:rFonts w:hint="eastAsia" w:ascii="微软雅黑" w:hAnsi="微软雅黑" w:eastAsia="微软雅黑" w:cs="微软雅黑"/>
          <w:sz w:val="21"/>
          <w:szCs w:val="21"/>
          <w:highlight w:val="none"/>
          <w:lang w:eastAsia="zh-CN"/>
        </w:rPr>
        <w:t>施工管理【必考高频考点】【第</w:t>
      </w:r>
      <w:r>
        <w:rPr>
          <w:rFonts w:hint="eastAsia" w:ascii="微软雅黑" w:hAnsi="微软雅黑" w:eastAsia="微软雅黑" w:cs="微软雅黑"/>
          <w:sz w:val="21"/>
          <w:szCs w:val="21"/>
          <w:highlight w:val="none"/>
          <w:lang w:val="en-US" w:eastAsia="zh-CN"/>
        </w:rPr>
        <w:t>1-第3章</w:t>
      </w:r>
      <w:r>
        <w:rPr>
          <w:rFonts w:hint="eastAsia" w:ascii="微软雅黑" w:hAnsi="微软雅黑" w:eastAsia="微软雅黑" w:cs="微软雅黑"/>
          <w:sz w:val="21"/>
          <w:szCs w:val="21"/>
          <w:highlight w:val="none"/>
          <w:lang w:eastAsia="zh-CN"/>
        </w:rPr>
        <w:t>】</w:t>
      </w:r>
    </w:p>
    <w:p>
      <w:pPr>
        <w:jc w:val="left"/>
        <w:rPr>
          <w:rFonts w:hint="eastAsia" w:ascii="微软雅黑" w:hAnsi="微软雅黑" w:eastAsia="微软雅黑" w:cs="微软雅黑"/>
          <w:sz w:val="21"/>
          <w:szCs w:val="21"/>
          <w:highlight w:val="green"/>
          <w:lang w:eastAsia="zh-CN"/>
        </w:rPr>
      </w:pPr>
      <w:r>
        <w:rPr>
          <w:rFonts w:hint="eastAsia" w:ascii="微软雅黑" w:hAnsi="微软雅黑" w:eastAsia="微软雅黑" w:cs="微软雅黑"/>
          <w:sz w:val="21"/>
          <w:szCs w:val="21"/>
          <w:highlight w:val="green"/>
          <w:lang w:eastAsia="zh-CN"/>
        </w:rPr>
        <w:t>考点</w:t>
      </w:r>
      <w:r>
        <w:rPr>
          <w:rFonts w:hint="eastAsia" w:ascii="微软雅黑" w:hAnsi="微软雅黑" w:eastAsia="微软雅黑" w:cs="微软雅黑"/>
          <w:sz w:val="21"/>
          <w:szCs w:val="21"/>
          <w:highlight w:val="green"/>
          <w:lang w:val="en-US" w:eastAsia="zh-CN"/>
        </w:rPr>
        <w:t>1：</w:t>
      </w:r>
      <w:r>
        <w:rPr>
          <w:rFonts w:hint="eastAsia" w:ascii="微软雅黑" w:hAnsi="微软雅黑" w:eastAsia="微软雅黑" w:cs="微软雅黑"/>
          <w:sz w:val="21"/>
          <w:szCs w:val="21"/>
          <w:highlight w:val="green"/>
          <w:lang w:eastAsia="zh-CN"/>
        </w:rPr>
        <w:t>建设工程项目管理的类型</w:t>
      </w:r>
    </w:p>
    <w:tbl>
      <w:tblPr>
        <w:tblStyle w:val="8"/>
        <w:tblW w:w="9180"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7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 w:hRule="atLeast"/>
        </w:trPr>
        <w:tc>
          <w:tcPr>
            <w:tcW w:w="1293" w:type="dxa"/>
            <w:vAlign w:val="center"/>
          </w:tcPr>
          <w:p>
            <w:pPr>
              <w:pBdr>
                <w:top w:val="none" w:color="auto" w:sz="0" w:space="0"/>
                <w:left w:val="none" w:color="auto" w:sz="0" w:space="0"/>
                <w:bottom w:val="none" w:color="auto" w:sz="0" w:space="0"/>
                <w:right w:val="none" w:color="auto" w:sz="0" w:space="0"/>
              </w:pBdr>
              <w:jc w:val="center"/>
              <w:rPr>
                <w:rFonts w:hint="eastAsia" w:ascii="黑体" w:hAnsi="黑体" w:eastAsia="黑体" w:cs="黑体"/>
                <w:color w:val="FF0000"/>
                <w:sz w:val="21"/>
                <w:szCs w:val="21"/>
              </w:rPr>
            </w:pPr>
            <w:r>
              <w:rPr>
                <w:rFonts w:hint="eastAsia" w:ascii="黑体" w:hAnsi="黑体" w:eastAsia="黑体" w:cs="黑体"/>
                <w:color w:val="FF0000"/>
                <w:sz w:val="21"/>
                <w:szCs w:val="21"/>
              </w:rPr>
              <w:t>相关方</w:t>
            </w:r>
          </w:p>
        </w:tc>
        <w:tc>
          <w:tcPr>
            <w:tcW w:w="7887" w:type="dxa"/>
          </w:tcPr>
          <w:p>
            <w:pPr>
              <w:pBdr>
                <w:top w:val="none" w:color="auto" w:sz="0" w:space="0"/>
                <w:left w:val="none" w:color="auto" w:sz="0" w:space="0"/>
                <w:bottom w:val="none" w:color="auto" w:sz="0" w:space="0"/>
                <w:right w:val="none" w:color="auto" w:sz="0" w:space="0"/>
              </w:pBdr>
              <w:ind w:firstLine="0"/>
              <w:jc w:val="left"/>
              <w:rPr>
                <w:rFonts w:hint="eastAsia" w:ascii="黑体" w:hAnsi="黑体" w:eastAsia="黑体" w:cs="黑体"/>
                <w:color w:val="FF0000"/>
                <w:sz w:val="21"/>
                <w:szCs w:val="21"/>
              </w:rPr>
            </w:pPr>
            <w:r>
              <w:rPr>
                <w:rFonts w:hint="eastAsia" w:ascii="黑体" w:hAnsi="黑体" w:eastAsia="黑体" w:cs="黑体"/>
                <w:color w:val="FF0000"/>
                <w:sz w:val="21"/>
                <w:szCs w:val="21"/>
              </w:rPr>
              <w:t>目标和阶段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5" w:hRule="atLeast"/>
        </w:trPr>
        <w:tc>
          <w:tcPr>
            <w:tcW w:w="1293" w:type="dxa"/>
            <w:vMerge w:val="restart"/>
            <w:vAlign w:val="center"/>
          </w:tcPr>
          <w:p>
            <w:pPr>
              <w:pBdr>
                <w:top w:val="none" w:color="auto" w:sz="0" w:space="0"/>
                <w:left w:val="none" w:color="auto" w:sz="0" w:space="0"/>
                <w:bottom w:val="none" w:color="auto" w:sz="0" w:space="0"/>
                <w:right w:val="none" w:color="auto" w:sz="0" w:space="0"/>
              </w:pBdr>
              <w:jc w:val="center"/>
              <w:rPr>
                <w:rFonts w:hint="eastAsia" w:ascii="黑体" w:hAnsi="黑体" w:eastAsia="黑体" w:cs="黑体"/>
                <w:color w:val="FF0000"/>
                <w:sz w:val="21"/>
                <w:szCs w:val="21"/>
              </w:rPr>
            </w:pPr>
            <w:r>
              <w:rPr>
                <w:rFonts w:hint="eastAsia" w:ascii="黑体" w:hAnsi="黑体" w:eastAsia="黑体" w:cs="黑体"/>
                <w:color w:val="FF0000"/>
                <w:sz w:val="21"/>
                <w:szCs w:val="21"/>
              </w:rPr>
              <mc:AlternateContent>
                <mc:Choice Requires="wps">
                  <w:drawing>
                    <wp:anchor distT="0" distB="0" distL="85090" distR="85090" simplePos="0" relativeHeight="1024" behindDoc="0" locked="0" layoutInCell="1" allowOverlap="1">
                      <wp:simplePos x="0" y="0"/>
                      <wp:positionH relativeFrom="column">
                        <wp:posOffset>30480</wp:posOffset>
                      </wp:positionH>
                      <wp:positionV relativeFrom="paragraph">
                        <wp:posOffset>1039495</wp:posOffset>
                      </wp:positionV>
                      <wp:extent cx="13335" cy="635"/>
                      <wp:effectExtent l="0" t="0" r="0" b="0"/>
                      <wp:wrapNone/>
                      <wp:docPr id="28" name="曲线 28" descr="时间:Wed Feb 28 11:13:39 CST 2018&#10;作者:Microsoft&#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3606" cy="952"/>
                              </a:xfrm>
                              <a:custGeom>
                                <a:avLst/>
                                <a:gdLst>
                                  <a:gd name="T1" fmla="*/ 0 w 21600"/>
                                  <a:gd name="T2" fmla="*/ 0 h 21600"/>
                                  <a:gd name="T3" fmla="*/ 21600 w 21600"/>
                                  <a:gd name="T4" fmla="*/ 0 h 21600"/>
                                </a:gdLst>
                                <a:ahLst/>
                                <a:cxnLst/>
                                <a:rect l="T1" t="T2" r="T3" b="T4"/>
                                <a:pathLst>
                                  <a:path w="21600" h="21600">
                                    <a:moveTo>
                                      <a:pt x="0" y="0"/>
                                    </a:moveTo>
                                    <a:lnTo>
                                      <a:pt x="10285" y="0"/>
                                    </a:lnTo>
                                    <a:lnTo>
                                      <a:pt x="21600" y="0"/>
                                    </a:lnTo>
                                    <a:lnTo>
                                      <a:pt x="21600" y="0"/>
                                    </a:lnTo>
                                  </a:path>
                                </a:pathLst>
                              </a:custGeom>
                              <a:noFill/>
                              <a:ln w="9525" cap="rnd" cmpd="sng">
                                <a:solidFill>
                                  <a:srgbClr val="FF0000"/>
                                </a:solidFill>
                                <a:prstDash val="solid"/>
                                <a:miter/>
                              </a:ln>
                            </wps:spPr>
                            <wps:bodyPr vert="horz" wrap="square" lIns="91440" tIns="45720" rIns="91440" bIns="45720" anchor="t" anchorCtr="0" upright="1">
                              <a:noAutofit/>
                            </wps:bodyPr>
                          </wps:wsp>
                        </a:graphicData>
                      </a:graphic>
                    </wp:anchor>
                  </w:drawing>
                </mc:Choice>
                <mc:Fallback>
                  <w:pict>
                    <v:shape id="曲线 28" o:spid="_x0000_s1026" o:spt="100" alt="时间:Wed Feb 28 11:13:39 CST 2018&#10;作者:Microsoft&#10;" style="position:absolute;left:0pt;margin-left:2.4pt;margin-top:81.85pt;height:0.05pt;width:1.05pt;z-index:1024;mso-width-relative:page;mso-height-relative:page;" filled="f" stroked="t" coordsize="21600,21600" o:gfxdata="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dc9CiNMAAAAHAQAADwAAAAAAAAABACAAAAAiAAAAZHJzL2Rvd25yZXYueG1sUEsBAhQA&#10;FAAAAAgAh07iQCjmEhTbAgAA9wUAAA4AAAAAAAAAAQAgAAAAIgEAAGRycy9lMm9Eb2MueG1sUEsF&#10;BgAAAAAGAAYAWQEAAG8GAAAAAA==&#10;" path="m0,0l10285,0,21600,0,21600,0e">
                      <v:fill on="f" focussize="0,0"/>
                      <v:stroke color="#FF0000" joinstyle="miter" endcap="round"/>
                      <v:imagedata o:title=""/>
                      <o:lock v:ext="edit" aspectratio="t"/>
                    </v:shape>
                  </w:pict>
                </mc:Fallback>
              </mc:AlternateContent>
            </w:r>
            <w:r>
              <w:rPr>
                <w:rFonts w:hint="eastAsia" w:ascii="黑体" w:hAnsi="黑体" w:eastAsia="黑体" w:cs="黑体"/>
                <w:color w:val="FF0000"/>
                <w:sz w:val="21"/>
                <w:szCs w:val="21"/>
              </w:rPr>
              <w:t>业主方</w:t>
            </w:r>
          </w:p>
        </w:tc>
        <w:tc>
          <w:tcPr>
            <w:tcW w:w="7887" w:type="dxa"/>
            <w:vAlign w:val="center"/>
          </w:tcPr>
          <w:p>
            <w:pPr>
              <w:numPr>
                <w:ilvl w:val="0"/>
                <w:numId w:val="1"/>
              </w:numPr>
              <w:pBdr>
                <w:top w:val="none" w:color="auto" w:sz="0" w:space="0"/>
                <w:left w:val="none" w:color="auto" w:sz="0" w:space="0"/>
                <w:bottom w:val="none" w:color="auto" w:sz="0" w:space="0"/>
                <w:right w:val="none" w:color="auto" w:sz="0" w:space="0"/>
              </w:pBdr>
              <w:jc w:val="left"/>
              <w:rPr>
                <w:rFonts w:hint="eastAsia" w:ascii="黑体" w:hAnsi="黑体" w:eastAsia="黑体" w:cs="黑体"/>
                <w:color w:val="FF0000"/>
                <w:sz w:val="21"/>
                <w:szCs w:val="21"/>
              </w:rPr>
            </w:pPr>
            <w:r>
              <w:rPr>
                <w:rFonts w:hint="eastAsia" w:ascii="黑体" w:hAnsi="黑体" w:eastAsia="黑体" w:cs="黑体"/>
                <w:color w:val="FF0000"/>
                <w:sz w:val="21"/>
                <w:szCs w:val="21"/>
                <w:highlight w:val="yellow"/>
              </w:rPr>
              <w:t>总集成者</w:t>
            </w:r>
            <w:r>
              <w:rPr>
                <w:rFonts w:hint="eastAsia" w:ascii="黑体" w:hAnsi="黑体" w:eastAsia="黑体" w:cs="黑体"/>
                <w:color w:val="FF0000"/>
                <w:sz w:val="21"/>
                <w:szCs w:val="21"/>
              </w:rPr>
              <w:t>、</w:t>
            </w:r>
            <w:r>
              <w:rPr>
                <w:rFonts w:hint="eastAsia" w:ascii="黑体" w:hAnsi="黑体" w:eastAsia="黑体" w:cs="黑体"/>
                <w:color w:val="FF0000"/>
                <w:sz w:val="21"/>
                <w:szCs w:val="21"/>
                <w:highlight w:val="yellow"/>
              </w:rPr>
              <w:t>总组织者</w:t>
            </w:r>
            <w:r>
              <w:rPr>
                <w:rFonts w:hint="eastAsia" w:ascii="黑体" w:hAnsi="黑体" w:eastAsia="黑体" w:cs="黑体"/>
                <w:color w:val="FF0000"/>
                <w:sz w:val="21"/>
                <w:szCs w:val="21"/>
              </w:rPr>
              <w:t>、</w:t>
            </w:r>
            <w:r>
              <w:rPr>
                <w:rFonts w:hint="eastAsia" w:ascii="黑体" w:hAnsi="黑体" w:eastAsia="黑体" w:cs="黑体"/>
                <w:color w:val="FF0000"/>
                <w:sz w:val="21"/>
                <w:szCs w:val="21"/>
                <w:highlight w:val="yellow"/>
              </w:rPr>
              <w:t>核心</w:t>
            </w:r>
          </w:p>
          <w:p>
            <w:pPr>
              <w:numPr>
                <w:ilvl w:val="0"/>
                <w:numId w:val="1"/>
              </w:numPr>
              <w:pBdr>
                <w:top w:val="none" w:color="auto" w:sz="0" w:space="0"/>
                <w:left w:val="none" w:color="auto" w:sz="0" w:space="0"/>
                <w:bottom w:val="none" w:color="auto" w:sz="0" w:space="0"/>
                <w:right w:val="none" w:color="auto" w:sz="0" w:space="0"/>
              </w:pBdr>
              <w:jc w:val="left"/>
              <w:rPr>
                <w:rFonts w:hint="eastAsia" w:ascii="黑体" w:hAnsi="黑体" w:eastAsia="黑体" w:cs="黑体"/>
                <w:color w:val="FF0000"/>
                <w:sz w:val="21"/>
                <w:szCs w:val="21"/>
              </w:rPr>
            </w:pPr>
            <w:r>
              <w:rPr>
                <w:rFonts w:hint="eastAsia" w:ascii="黑体" w:hAnsi="黑体" w:eastAsia="黑体" w:cs="黑体"/>
                <w:color w:val="FF0000"/>
                <w:sz w:val="21"/>
                <w:szCs w:val="21"/>
              </w:rPr>
              <w:t>目标：</w:t>
            </w:r>
            <w:r>
              <w:rPr>
                <w:rFonts w:hint="eastAsia" w:ascii="黑体" w:hAnsi="黑体" w:eastAsia="黑体" w:cs="黑体"/>
                <w:color w:val="FF0000"/>
                <w:sz w:val="21"/>
                <w:szCs w:val="21"/>
                <w:highlight w:val="yellow"/>
              </w:rPr>
              <w:t>投资</w:t>
            </w:r>
            <w:r>
              <w:rPr>
                <w:rFonts w:hint="eastAsia" w:ascii="黑体" w:hAnsi="黑体" w:eastAsia="黑体" w:cs="黑体"/>
                <w:color w:val="FF0000"/>
                <w:sz w:val="21"/>
                <w:szCs w:val="21"/>
              </w:rPr>
              <w:t>目标（总投资目标）、</w:t>
            </w:r>
            <w:r>
              <w:rPr>
                <w:rFonts w:hint="eastAsia" w:ascii="黑体" w:hAnsi="黑体" w:eastAsia="黑体" w:cs="黑体"/>
                <w:color w:val="FF0000"/>
                <w:sz w:val="21"/>
                <w:szCs w:val="21"/>
                <w:highlight w:val="yellow"/>
              </w:rPr>
              <w:t>进度</w:t>
            </w:r>
            <w:r>
              <w:rPr>
                <w:rFonts w:hint="eastAsia" w:ascii="黑体" w:hAnsi="黑体" w:eastAsia="黑体" w:cs="黑体"/>
                <w:color w:val="FF0000"/>
                <w:sz w:val="21"/>
                <w:szCs w:val="21"/>
              </w:rPr>
              <w:t>目标（项目动用时间：工厂：投入生产、道路：通车）、</w:t>
            </w:r>
            <w:r>
              <w:rPr>
                <w:rFonts w:hint="eastAsia" w:ascii="黑体" w:hAnsi="黑体" w:eastAsia="黑体" w:cs="黑体"/>
                <w:color w:val="FF0000"/>
                <w:sz w:val="21"/>
                <w:szCs w:val="21"/>
                <w:highlight w:val="yellow"/>
              </w:rPr>
              <w:t>质量</w:t>
            </w:r>
            <w:r>
              <w:rPr>
                <w:rFonts w:hint="eastAsia" w:ascii="黑体" w:hAnsi="黑体" w:eastAsia="黑体" w:cs="黑体"/>
                <w:color w:val="FF0000"/>
                <w:sz w:val="21"/>
                <w:szCs w:val="21"/>
              </w:rPr>
              <w:t>目标（施工、设计、材料、设备、环境质量）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293" w:type="dxa"/>
            <w:vMerge w:val="continue"/>
          </w:tcPr>
          <w:p>
            <w:pPr>
              <w:rPr>
                <w:rFonts w:hint="eastAsia" w:ascii="黑体" w:hAnsi="黑体" w:eastAsia="黑体" w:cs="黑体"/>
                <w:sz w:val="21"/>
                <w:szCs w:val="21"/>
              </w:rPr>
            </w:pPr>
          </w:p>
        </w:tc>
        <w:tc>
          <w:tcPr>
            <w:tcW w:w="7887" w:type="dxa"/>
            <w:vAlign w:val="center"/>
          </w:tcPr>
          <w:p>
            <w:pPr>
              <w:numPr>
                <w:ilvl w:val="0"/>
                <w:numId w:val="2"/>
              </w:numPr>
              <w:pBdr>
                <w:top w:val="none" w:color="auto" w:sz="0" w:space="0"/>
                <w:left w:val="none" w:color="auto" w:sz="0" w:space="0"/>
                <w:bottom w:val="none" w:color="auto" w:sz="0" w:space="0"/>
                <w:right w:val="none" w:color="auto" w:sz="0" w:space="0"/>
              </w:pBdr>
              <w:jc w:val="left"/>
              <w:rPr>
                <w:rFonts w:hint="eastAsia" w:ascii="黑体" w:hAnsi="黑体" w:eastAsia="黑体" w:cs="黑体"/>
                <w:color w:val="FF0000"/>
                <w:sz w:val="21"/>
                <w:szCs w:val="21"/>
              </w:rPr>
            </w:pPr>
            <w:r>
              <w:rPr>
                <w:rFonts w:hint="eastAsia" w:ascii="黑体" w:hAnsi="黑体" w:eastAsia="黑体" w:cs="黑体"/>
                <w:color w:val="FF0000"/>
                <w:sz w:val="21"/>
                <w:szCs w:val="21"/>
              </w:rPr>
              <w:t>阶段：</w:t>
            </w:r>
            <w:r>
              <w:rPr>
                <w:rFonts w:hint="eastAsia" w:ascii="黑体" w:hAnsi="黑体" w:eastAsia="黑体" w:cs="黑体"/>
                <w:color w:val="FF0000"/>
                <w:sz w:val="21"/>
                <w:szCs w:val="21"/>
                <w:highlight w:val="yellow"/>
              </w:rPr>
              <w:t>实施</w:t>
            </w:r>
            <w:r>
              <w:rPr>
                <w:rFonts w:hint="eastAsia" w:ascii="黑体" w:hAnsi="黑体" w:eastAsia="黑体" w:cs="黑体"/>
                <w:color w:val="FF0000"/>
                <w:sz w:val="21"/>
                <w:szCs w:val="21"/>
              </w:rPr>
              <w:t>阶段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293" w:type="dxa"/>
            <w:vMerge w:val="restart"/>
            <w:vAlign w:val="center"/>
          </w:tcPr>
          <w:p>
            <w:pPr>
              <w:pBdr>
                <w:top w:val="none" w:color="auto" w:sz="0" w:space="0"/>
                <w:left w:val="none" w:color="auto" w:sz="0" w:space="0"/>
                <w:bottom w:val="none" w:color="auto" w:sz="0" w:space="0"/>
                <w:right w:val="none" w:color="auto" w:sz="0" w:space="0"/>
              </w:pBdr>
              <w:jc w:val="center"/>
              <w:rPr>
                <w:rFonts w:hint="eastAsia" w:ascii="黑体" w:hAnsi="黑体" w:eastAsia="黑体" w:cs="黑体"/>
                <w:color w:val="FF0000"/>
                <w:sz w:val="21"/>
                <w:szCs w:val="21"/>
              </w:rPr>
            </w:pPr>
            <w:r>
              <w:rPr>
                <w:rFonts w:hint="eastAsia" w:ascii="黑体" w:hAnsi="黑体" w:eastAsia="黑体" w:cs="黑体"/>
                <w:color w:val="FF0000"/>
                <w:sz w:val="21"/>
                <w:szCs w:val="21"/>
              </w:rPr>
              <w:t>设计方</w:t>
            </w:r>
          </w:p>
        </w:tc>
        <w:tc>
          <w:tcPr>
            <w:tcW w:w="7887" w:type="dxa"/>
            <w:vAlign w:val="center"/>
          </w:tcPr>
          <w:p>
            <w:pPr>
              <w:numPr>
                <w:ilvl w:val="0"/>
                <w:numId w:val="3"/>
              </w:numPr>
              <w:pBdr>
                <w:top w:val="none" w:color="auto" w:sz="0" w:space="0"/>
                <w:left w:val="none" w:color="auto" w:sz="0" w:space="0"/>
                <w:bottom w:val="none" w:color="auto" w:sz="0" w:space="0"/>
                <w:right w:val="none" w:color="auto" w:sz="0" w:space="0"/>
              </w:pBdr>
              <w:jc w:val="left"/>
              <w:rPr>
                <w:rFonts w:hint="eastAsia" w:ascii="黑体" w:hAnsi="黑体" w:eastAsia="黑体" w:cs="黑体"/>
                <w:color w:val="FF0000"/>
                <w:sz w:val="21"/>
                <w:szCs w:val="21"/>
              </w:rPr>
            </w:pPr>
            <w:r>
              <w:rPr>
                <w:rFonts w:hint="eastAsia" w:ascii="黑体" w:hAnsi="黑体" w:eastAsia="黑体" w:cs="黑体"/>
                <w:color w:val="FF0000"/>
                <w:sz w:val="21"/>
                <w:szCs w:val="21"/>
              </w:rPr>
              <w:t>目标：</w:t>
            </w:r>
            <w:r>
              <w:rPr>
                <w:rFonts w:hint="eastAsia" w:ascii="黑体" w:hAnsi="黑体" w:eastAsia="黑体" w:cs="黑体"/>
                <w:color w:val="FF0000"/>
                <w:sz w:val="21"/>
                <w:szCs w:val="21"/>
                <w:highlight w:val="yellow"/>
              </w:rPr>
              <w:t>设计</w:t>
            </w:r>
            <w:r>
              <w:rPr>
                <w:rFonts w:hint="eastAsia" w:ascii="黑体" w:hAnsi="黑体" w:eastAsia="黑体" w:cs="黑体"/>
                <w:color w:val="FF0000"/>
                <w:sz w:val="21"/>
                <w:szCs w:val="21"/>
              </w:rPr>
              <w:t>的成本、进度目标、质量目标、</w:t>
            </w:r>
            <w:r>
              <w:rPr>
                <w:rFonts w:hint="eastAsia" w:ascii="黑体" w:hAnsi="黑体" w:eastAsia="黑体" w:cs="黑体"/>
                <w:color w:val="FF0000"/>
                <w:sz w:val="21"/>
                <w:szCs w:val="21"/>
                <w:highlight w:val="yellow"/>
              </w:rPr>
              <w:t>项目投资</w:t>
            </w:r>
            <w:r>
              <w:rPr>
                <w:rFonts w:hint="eastAsia" w:ascii="黑体" w:hAnsi="黑体" w:eastAsia="黑体" w:cs="黑体"/>
                <w:color w:val="FF0000"/>
                <w:sz w:val="21"/>
                <w:szCs w:val="21"/>
              </w:rPr>
              <w:t>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293" w:type="dxa"/>
            <w:vMerge w:val="continue"/>
          </w:tcPr>
          <w:p>
            <w:pPr>
              <w:rPr>
                <w:rFonts w:hint="eastAsia" w:ascii="黑体" w:hAnsi="黑体" w:eastAsia="黑体" w:cs="黑体"/>
                <w:sz w:val="21"/>
                <w:szCs w:val="21"/>
              </w:rPr>
            </w:pPr>
          </w:p>
        </w:tc>
        <w:tc>
          <w:tcPr>
            <w:tcW w:w="7887" w:type="dxa"/>
            <w:vAlign w:val="center"/>
          </w:tcPr>
          <w:p>
            <w:pPr>
              <w:numPr>
                <w:ilvl w:val="0"/>
                <w:numId w:val="3"/>
              </w:numPr>
              <w:pBdr>
                <w:top w:val="none" w:color="auto" w:sz="0" w:space="0"/>
                <w:left w:val="none" w:color="auto" w:sz="0" w:space="0"/>
                <w:bottom w:val="none" w:color="auto" w:sz="0" w:space="0"/>
                <w:right w:val="none" w:color="auto" w:sz="0" w:space="0"/>
              </w:pBdr>
              <w:jc w:val="left"/>
              <w:rPr>
                <w:rFonts w:hint="eastAsia" w:ascii="黑体" w:hAnsi="黑体" w:eastAsia="黑体" w:cs="黑体"/>
                <w:color w:val="FF0000"/>
                <w:sz w:val="21"/>
                <w:szCs w:val="21"/>
              </w:rPr>
            </w:pPr>
            <w:bookmarkStart w:id="0" w:name="_GoBack"/>
            <w:r>
              <w:rPr>
                <w:rFonts w:hint="eastAsia" w:ascii="黑体" w:hAnsi="黑体" w:eastAsia="黑体" w:cs="黑体"/>
                <w:color w:val="FF0000"/>
                <w:sz w:val="21"/>
                <w:szCs w:val="21"/>
              </w:rPr>
              <mc:AlternateContent>
                <mc:Choice Requires="wps">
                  <w:drawing>
                    <wp:anchor distT="0" distB="0" distL="85090" distR="85090" simplePos="0" relativeHeight="1024" behindDoc="0" locked="0" layoutInCell="1" allowOverlap="1">
                      <wp:simplePos x="0" y="0"/>
                      <wp:positionH relativeFrom="column">
                        <wp:posOffset>963930</wp:posOffset>
                      </wp:positionH>
                      <wp:positionV relativeFrom="paragraph">
                        <wp:posOffset>365760</wp:posOffset>
                      </wp:positionV>
                      <wp:extent cx="326390" cy="6985"/>
                      <wp:effectExtent l="0" t="0" r="0" b="0"/>
                      <wp:wrapNone/>
                      <wp:docPr id="30" name="曲线 30" descr="时间:Wed Feb 28 11:04:24 CST 2018&#10;作者:Microsoft&#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6566" cy="6802"/>
                              </a:xfrm>
                              <a:custGeom>
                                <a:avLst/>
                                <a:gdLst>
                                  <a:gd name="T1" fmla="*/ 0 w 21600"/>
                                  <a:gd name="T2" fmla="*/ 0 h 21600"/>
                                  <a:gd name="T3" fmla="*/ 21600 w 21600"/>
                                  <a:gd name="T4" fmla="*/ 21600 h 21600"/>
                                </a:gdLst>
                                <a:ahLst/>
                                <a:cxnLst/>
                                <a:rect l="T1" t="T2" r="T3" b="T4"/>
                                <a:pathLst>
                                  <a:path w="21600" h="21600">
                                    <a:moveTo>
                                      <a:pt x="0" y="21600"/>
                                    </a:moveTo>
                                    <a:lnTo>
                                      <a:pt x="882" y="21600"/>
                                    </a:lnTo>
                                    <a:lnTo>
                                      <a:pt x="2227" y="21600"/>
                                    </a:lnTo>
                                    <a:lnTo>
                                      <a:pt x="3109" y="21600"/>
                                    </a:lnTo>
                                    <a:lnTo>
                                      <a:pt x="4034" y="21600"/>
                                    </a:lnTo>
                                    <a:lnTo>
                                      <a:pt x="4916" y="21600"/>
                                    </a:lnTo>
                                    <a:lnTo>
                                      <a:pt x="5841" y="21600"/>
                                    </a:lnTo>
                                    <a:lnTo>
                                      <a:pt x="6723" y="21600"/>
                                    </a:lnTo>
                                    <a:lnTo>
                                      <a:pt x="8068" y="21600"/>
                                    </a:lnTo>
                                    <a:lnTo>
                                      <a:pt x="8530" y="21600"/>
                                    </a:lnTo>
                                    <a:lnTo>
                                      <a:pt x="8992" y="21600"/>
                                    </a:lnTo>
                                    <a:lnTo>
                                      <a:pt x="9413" y="21600"/>
                                    </a:lnTo>
                                    <a:lnTo>
                                      <a:pt x="10337" y="21600"/>
                                    </a:lnTo>
                                    <a:lnTo>
                                      <a:pt x="11220" y="21600"/>
                                    </a:lnTo>
                                    <a:lnTo>
                                      <a:pt x="11682" y="21600"/>
                                    </a:lnTo>
                                    <a:lnTo>
                                      <a:pt x="12144" y="21600"/>
                                    </a:lnTo>
                                    <a:lnTo>
                                      <a:pt x="12564" y="21600"/>
                                    </a:lnTo>
                                    <a:lnTo>
                                      <a:pt x="13027" y="21600"/>
                                    </a:lnTo>
                                    <a:lnTo>
                                      <a:pt x="13489" y="21600"/>
                                    </a:lnTo>
                                    <a:lnTo>
                                      <a:pt x="13951" y="21600"/>
                                    </a:lnTo>
                                    <a:lnTo>
                                      <a:pt x="14371" y="21600"/>
                                    </a:lnTo>
                                    <a:lnTo>
                                      <a:pt x="15296" y="21600"/>
                                    </a:lnTo>
                                    <a:lnTo>
                                      <a:pt x="15716" y="21600"/>
                                    </a:lnTo>
                                    <a:lnTo>
                                      <a:pt x="16178" y="21600"/>
                                    </a:lnTo>
                                    <a:lnTo>
                                      <a:pt x="16641" y="21600"/>
                                    </a:lnTo>
                                    <a:lnTo>
                                      <a:pt x="17103" y="21600"/>
                                    </a:lnTo>
                                    <a:lnTo>
                                      <a:pt x="17985" y="21600"/>
                                    </a:lnTo>
                                    <a:lnTo>
                                      <a:pt x="18868" y="21600"/>
                                    </a:lnTo>
                                    <a:lnTo>
                                      <a:pt x="19793" y="21600"/>
                                    </a:lnTo>
                                    <a:lnTo>
                                      <a:pt x="20255" y="21600"/>
                                    </a:lnTo>
                                    <a:lnTo>
                                      <a:pt x="20675" y="21600"/>
                                    </a:lnTo>
                                    <a:lnTo>
                                      <a:pt x="21137" y="21600"/>
                                    </a:lnTo>
                                    <a:lnTo>
                                      <a:pt x="21137" y="0"/>
                                    </a:lnTo>
                                    <a:lnTo>
                                      <a:pt x="21599" y="0"/>
                                    </a:lnTo>
                                    <a:lnTo>
                                      <a:pt x="21599" y="0"/>
                                    </a:lnTo>
                                  </a:path>
                                </a:pathLst>
                              </a:custGeom>
                              <a:noFill/>
                              <a:ln w="9525" cap="rnd" cmpd="sng">
                                <a:solidFill>
                                  <a:srgbClr val="FF0000"/>
                                </a:solidFill>
                                <a:prstDash val="solid"/>
                                <a:miter/>
                              </a:ln>
                            </wps:spPr>
                            <wps:bodyPr vert="horz" wrap="square" lIns="91440" tIns="45720" rIns="91440" bIns="45720" anchor="t" anchorCtr="0" upright="1">
                              <a:noAutofit/>
                            </wps:bodyPr>
                          </wps:wsp>
                        </a:graphicData>
                      </a:graphic>
                    </wp:anchor>
                  </w:drawing>
                </mc:Choice>
                <mc:Fallback>
                  <w:pict>
                    <v:shape id="曲线 30" o:spid="_x0000_s1026" o:spt="100" alt="时间:Wed Feb 28 11:04:24 CST 2018&#10;作者:Microsoft&#10;" style="position:absolute;left:0pt;margin-left:75.9pt;margin-top:28.8pt;height:0.55pt;width:25.7pt;z-index:1024;mso-width-relative:page;mso-height-relative:page;" filled="f" stroked="t" coordsize="21600,21600" o:gfxdata="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" path="m0,21600l882,21600,2227,21600,3109,21600,4034,21600,4916,21600,5841,21600,6723,21600,8068,21600,8530,21600,8992,21600,9413,21600,10337,21600,11220,21600,11682,21600,12144,21600,12564,21600,13027,21600,13489,21600,13951,21600,14371,21600,15296,21600,15716,21600,16178,21600,16641,21600,17103,21600,17985,21600,18868,21600,19793,21600,20255,21600,20675,21600,21137,21600,21137,0,21599,0,21599,0e">
                      <v:fill on="f" focussize="0,0"/>
                      <v:stroke color="#FF0000" joinstyle="miter" endcap="round"/>
                      <v:imagedata o:title=""/>
                      <o:lock v:ext="edit" aspectratio="t"/>
                    </v:shape>
                  </w:pict>
                </mc:Fallback>
              </mc:AlternateContent>
            </w:r>
            <w:bookmarkEnd w:id="0"/>
            <w:r>
              <w:rPr>
                <w:rFonts w:hint="eastAsia" w:ascii="黑体" w:hAnsi="黑体" w:eastAsia="黑体" w:cs="黑体"/>
                <w:color w:val="FF0000"/>
                <w:sz w:val="21"/>
                <w:szCs w:val="21"/>
              </w:rPr>
              <w:t>阶段：</w:t>
            </w:r>
            <w:r>
              <w:rPr>
                <w:rFonts w:hint="eastAsia" w:ascii="黑体" w:hAnsi="黑体" w:eastAsia="黑体" w:cs="黑体"/>
                <w:color w:val="FF0000"/>
                <w:sz w:val="21"/>
                <w:szCs w:val="21"/>
                <w:highlight w:val="yellow"/>
              </w:rPr>
              <w:t>主要施工</w:t>
            </w:r>
            <w:r>
              <w:rPr>
                <w:rFonts w:hint="eastAsia" w:ascii="黑体" w:hAnsi="黑体" w:eastAsia="黑体" w:cs="黑体"/>
                <w:color w:val="FF0000"/>
                <w:sz w:val="21"/>
                <w:szCs w:val="21"/>
              </w:rPr>
              <w:t>阶段，涉及设计前准备阶段、施工阶段、动用前准备和保修期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 w:hRule="atLeast"/>
        </w:trPr>
        <w:tc>
          <w:tcPr>
            <w:tcW w:w="1293" w:type="dxa"/>
            <w:vMerge w:val="restart"/>
            <w:vAlign w:val="center"/>
          </w:tcPr>
          <w:p>
            <w:pPr>
              <w:pBdr>
                <w:top w:val="none" w:color="auto" w:sz="0" w:space="0"/>
                <w:left w:val="none" w:color="auto" w:sz="0" w:space="0"/>
                <w:bottom w:val="none" w:color="auto" w:sz="0" w:space="0"/>
                <w:right w:val="none" w:color="auto" w:sz="0" w:space="0"/>
              </w:pBdr>
              <w:jc w:val="center"/>
              <w:rPr>
                <w:rFonts w:hint="eastAsia" w:ascii="黑体" w:hAnsi="黑体" w:eastAsia="黑体" w:cs="黑体"/>
                <w:color w:val="FF0000"/>
                <w:sz w:val="21"/>
                <w:szCs w:val="21"/>
              </w:rPr>
            </w:pPr>
            <w:r>
              <w:rPr>
                <w:rFonts w:hint="eastAsia" w:ascii="黑体" w:hAnsi="黑体" w:eastAsia="黑体" w:cs="黑体"/>
                <w:color w:val="FF0000"/>
                <w:sz w:val="21"/>
                <w:szCs w:val="21"/>
              </w:rPr>
              <w:t>供货方</w:t>
            </w:r>
          </w:p>
        </w:tc>
        <w:tc>
          <w:tcPr>
            <w:tcW w:w="7887" w:type="dxa"/>
            <w:vAlign w:val="center"/>
          </w:tcPr>
          <w:p>
            <w:pPr>
              <w:numPr>
                <w:ilvl w:val="0"/>
                <w:numId w:val="4"/>
              </w:numPr>
              <w:pBdr>
                <w:top w:val="none" w:color="auto" w:sz="0" w:space="0"/>
                <w:left w:val="none" w:color="auto" w:sz="0" w:space="0"/>
                <w:bottom w:val="none" w:color="auto" w:sz="0" w:space="0"/>
                <w:right w:val="none" w:color="auto" w:sz="0" w:space="0"/>
              </w:pBdr>
              <w:jc w:val="left"/>
              <w:rPr>
                <w:rFonts w:hint="eastAsia" w:ascii="黑体" w:hAnsi="黑体" w:eastAsia="黑体" w:cs="黑体"/>
                <w:color w:val="FF0000"/>
                <w:sz w:val="21"/>
                <w:szCs w:val="21"/>
              </w:rPr>
            </w:pPr>
            <w:r>
              <w:rPr>
                <w:rFonts w:hint="eastAsia" w:ascii="黑体" w:hAnsi="黑体" w:eastAsia="黑体" w:cs="黑体"/>
                <w:color w:val="FF0000"/>
                <w:sz w:val="21"/>
                <w:szCs w:val="21"/>
              </w:rPr>
              <w:t>目标：</w:t>
            </w:r>
            <w:r>
              <w:rPr>
                <w:rFonts w:hint="eastAsia" w:ascii="黑体" w:hAnsi="黑体" w:eastAsia="黑体" w:cs="黑体"/>
                <w:color w:val="FF0000"/>
                <w:sz w:val="21"/>
                <w:szCs w:val="21"/>
                <w:highlight w:val="yellow"/>
              </w:rPr>
              <w:t>供货方</w:t>
            </w:r>
            <w:r>
              <w:rPr>
                <w:rFonts w:hint="eastAsia" w:ascii="黑体" w:hAnsi="黑体" w:eastAsia="黑体" w:cs="黑体"/>
                <w:color w:val="FF0000"/>
                <w:sz w:val="21"/>
                <w:szCs w:val="21"/>
              </w:rPr>
              <w:t>成本、进度、质量目标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293" w:type="dxa"/>
            <w:vMerge w:val="continue"/>
          </w:tcPr>
          <w:p>
            <w:pPr>
              <w:rPr>
                <w:rFonts w:hint="eastAsia" w:ascii="黑体" w:hAnsi="黑体" w:eastAsia="黑体" w:cs="黑体"/>
                <w:sz w:val="21"/>
                <w:szCs w:val="21"/>
              </w:rPr>
            </w:pPr>
          </w:p>
        </w:tc>
        <w:tc>
          <w:tcPr>
            <w:tcW w:w="7887" w:type="dxa"/>
            <w:vAlign w:val="center"/>
          </w:tcPr>
          <w:p>
            <w:pPr>
              <w:numPr>
                <w:ilvl w:val="0"/>
                <w:numId w:val="4"/>
              </w:numPr>
              <w:pBdr>
                <w:top w:val="none" w:color="auto" w:sz="0" w:space="0"/>
                <w:left w:val="none" w:color="auto" w:sz="0" w:space="0"/>
                <w:bottom w:val="none" w:color="auto" w:sz="0" w:space="0"/>
                <w:right w:val="none" w:color="auto" w:sz="0" w:space="0"/>
              </w:pBdr>
              <w:jc w:val="left"/>
              <w:rPr>
                <w:rFonts w:hint="eastAsia" w:ascii="黑体" w:hAnsi="黑体" w:eastAsia="黑体" w:cs="黑体"/>
                <w:color w:val="FF0000"/>
                <w:sz w:val="21"/>
                <w:szCs w:val="21"/>
              </w:rPr>
            </w:pPr>
            <w:r>
              <w:rPr>
                <w:rFonts w:hint="eastAsia" w:ascii="黑体" w:hAnsi="黑体" w:eastAsia="黑体" w:cs="黑体"/>
                <w:color w:val="FF0000"/>
                <w:sz w:val="21"/>
                <w:szCs w:val="21"/>
              </w:rPr>
              <w:t>阶段：</w:t>
            </w:r>
            <w:r>
              <w:rPr>
                <w:rFonts w:hint="eastAsia" w:ascii="黑体" w:hAnsi="黑体" w:eastAsia="黑体" w:cs="黑体"/>
                <w:color w:val="FF0000"/>
                <w:sz w:val="21"/>
                <w:szCs w:val="21"/>
                <w:highlight w:val="yellow"/>
              </w:rPr>
              <w:t>主要施工</w:t>
            </w:r>
            <w:r>
              <w:rPr>
                <w:rFonts w:hint="eastAsia" w:ascii="黑体" w:hAnsi="黑体" w:eastAsia="黑体" w:cs="黑体"/>
                <w:color w:val="FF0000"/>
                <w:sz w:val="21"/>
                <w:szCs w:val="21"/>
              </w:rPr>
              <w:t>阶段，涉及设计准备、设计阶段、动用前准备阶段和保修期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2" w:hRule="atLeast"/>
        </w:trPr>
        <w:tc>
          <w:tcPr>
            <w:tcW w:w="1293" w:type="dxa"/>
            <w:vMerge w:val="restart"/>
            <w:vAlign w:val="center"/>
          </w:tcPr>
          <w:p>
            <w:pPr>
              <w:pBdr>
                <w:top w:val="none" w:color="auto" w:sz="0" w:space="0"/>
                <w:left w:val="none" w:color="auto" w:sz="0" w:space="0"/>
                <w:bottom w:val="none" w:color="auto" w:sz="0" w:space="0"/>
                <w:right w:val="none" w:color="auto" w:sz="0" w:space="0"/>
              </w:pBdr>
              <w:jc w:val="center"/>
              <w:rPr>
                <w:rFonts w:hint="eastAsia" w:ascii="黑体" w:hAnsi="黑体" w:eastAsia="黑体" w:cs="黑体"/>
                <w:color w:val="FF0000"/>
                <w:sz w:val="21"/>
                <w:szCs w:val="21"/>
              </w:rPr>
            </w:pPr>
            <w:r>
              <w:rPr>
                <w:rFonts w:hint="eastAsia" w:ascii="黑体" w:hAnsi="黑体" w:eastAsia="黑体" w:cs="黑体"/>
                <w:color w:val="FF0000"/>
                <w:sz w:val="21"/>
                <w:szCs w:val="21"/>
              </w:rPr>
              <w:t>总承包方</w:t>
            </w:r>
          </w:p>
        </w:tc>
        <w:tc>
          <w:tcPr>
            <w:tcW w:w="7887" w:type="dxa"/>
            <w:vAlign w:val="center"/>
          </w:tcPr>
          <w:p>
            <w:pPr>
              <w:numPr>
                <w:ilvl w:val="0"/>
                <w:numId w:val="4"/>
              </w:numPr>
              <w:pBdr>
                <w:top w:val="none" w:color="auto" w:sz="0" w:space="0"/>
                <w:left w:val="none" w:color="auto" w:sz="0" w:space="0"/>
                <w:bottom w:val="none" w:color="auto" w:sz="0" w:space="0"/>
                <w:right w:val="none" w:color="auto" w:sz="0" w:space="0"/>
              </w:pBdr>
              <w:jc w:val="left"/>
              <w:rPr>
                <w:rFonts w:hint="eastAsia" w:ascii="黑体" w:hAnsi="黑体" w:eastAsia="黑体" w:cs="黑体"/>
                <w:color w:val="FF0000"/>
                <w:sz w:val="21"/>
                <w:szCs w:val="21"/>
              </w:rPr>
            </w:pPr>
            <w:r>
              <w:rPr>
                <w:rFonts w:hint="eastAsia" w:ascii="黑体" w:hAnsi="黑体" w:eastAsia="黑体" w:cs="黑体"/>
                <w:color w:val="FF0000"/>
                <w:sz w:val="21"/>
                <w:szCs w:val="21"/>
              </w:rPr>
              <w:t>目标：项目</w:t>
            </w:r>
            <w:r>
              <w:rPr>
                <w:rFonts w:hint="eastAsia" w:ascii="黑体" w:hAnsi="黑体" w:eastAsia="黑体" w:cs="黑体"/>
                <w:color w:val="FF0000"/>
                <w:sz w:val="21"/>
                <w:szCs w:val="21"/>
                <w:highlight w:val="yellow"/>
              </w:rPr>
              <w:t>总投资目标</w:t>
            </w:r>
            <w:r>
              <w:rPr>
                <w:rFonts w:hint="eastAsia" w:ascii="黑体" w:hAnsi="黑体" w:eastAsia="黑体" w:cs="黑体"/>
                <w:color w:val="FF0000"/>
                <w:sz w:val="21"/>
                <w:szCs w:val="21"/>
              </w:rPr>
              <w:t>和</w:t>
            </w:r>
            <w:r>
              <w:rPr>
                <w:rFonts w:hint="eastAsia" w:ascii="黑体" w:hAnsi="黑体" w:eastAsia="黑体" w:cs="黑体"/>
                <w:color w:val="FF0000"/>
                <w:sz w:val="21"/>
                <w:szCs w:val="21"/>
                <w:highlight w:val="yellow"/>
              </w:rPr>
              <w:t>总承包方</w:t>
            </w:r>
            <w:r>
              <w:rPr>
                <w:rFonts w:hint="eastAsia" w:ascii="黑体" w:hAnsi="黑体" w:eastAsia="黑体" w:cs="黑体"/>
                <w:color w:val="FF0000"/>
                <w:sz w:val="21"/>
                <w:szCs w:val="21"/>
              </w:rPr>
              <w:t>的成本、项目进度目标和项目质量目标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1293" w:type="dxa"/>
            <w:vMerge w:val="continue"/>
          </w:tcPr>
          <w:p>
            <w:pPr>
              <w:rPr>
                <w:rFonts w:hint="eastAsia" w:ascii="黑体" w:hAnsi="黑体" w:eastAsia="黑体" w:cs="黑体"/>
                <w:sz w:val="21"/>
                <w:szCs w:val="21"/>
              </w:rPr>
            </w:pPr>
          </w:p>
        </w:tc>
        <w:tc>
          <w:tcPr>
            <w:tcW w:w="7887" w:type="dxa"/>
            <w:vAlign w:val="center"/>
          </w:tcPr>
          <w:p>
            <w:pPr>
              <w:numPr>
                <w:ilvl w:val="0"/>
                <w:numId w:val="4"/>
              </w:numPr>
              <w:pBdr>
                <w:top w:val="none" w:color="auto" w:sz="0" w:space="0"/>
                <w:left w:val="none" w:color="auto" w:sz="0" w:space="0"/>
                <w:bottom w:val="none" w:color="auto" w:sz="0" w:space="0"/>
                <w:right w:val="none" w:color="auto" w:sz="0" w:space="0"/>
              </w:pBdr>
              <w:jc w:val="left"/>
              <w:rPr>
                <w:rFonts w:hint="eastAsia" w:ascii="黑体" w:hAnsi="黑体" w:eastAsia="黑体" w:cs="黑体"/>
                <w:color w:val="FF0000"/>
                <w:sz w:val="21"/>
                <w:szCs w:val="21"/>
              </w:rPr>
            </w:pPr>
            <w:r>
              <w:rPr>
                <w:rFonts w:hint="eastAsia" w:ascii="黑体" w:hAnsi="黑体" w:eastAsia="黑体" w:cs="黑体"/>
                <w:color w:val="FF0000"/>
                <w:sz w:val="21"/>
                <w:szCs w:val="21"/>
              </w:rPr>
              <w:t>阶段：</w:t>
            </w:r>
            <w:r>
              <w:rPr>
                <w:rFonts w:hint="eastAsia" w:ascii="黑体" w:hAnsi="黑体" w:eastAsia="黑体" w:cs="黑体"/>
                <w:color w:val="FF0000"/>
                <w:sz w:val="21"/>
                <w:szCs w:val="21"/>
                <w:highlight w:val="yellow"/>
              </w:rPr>
              <w:t>实施阶段全过程</w:t>
            </w:r>
          </w:p>
        </w:tc>
      </w:tr>
    </w:tbl>
    <w:p>
      <w:pPr>
        <w:jc w:val="left"/>
        <w:rPr>
          <w:rFonts w:hint="eastAsia" w:ascii="微软雅黑" w:hAnsi="微软雅黑" w:eastAsia="微软雅黑" w:cs="微软雅黑"/>
          <w:sz w:val="21"/>
          <w:szCs w:val="21"/>
          <w:highlight w:val="green"/>
          <w:lang w:eastAsia="zh-CN"/>
        </w:rPr>
      </w:pPr>
      <w:r>
        <w:rPr>
          <w:rFonts w:hint="eastAsia" w:ascii="黑体" w:hAnsi="黑体" w:eastAsia="黑体" w:cs="黑体"/>
          <w:color w:val="FF0000"/>
          <w:sz w:val="21"/>
          <w:szCs w:val="21"/>
        </w:rPr>
        <w:drawing>
          <wp:inline distT="0" distB="0" distL="85090" distR="85090">
            <wp:extent cx="5800725" cy="2640330"/>
            <wp:effectExtent l="0" t="0" r="9525" b="762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pic:cNvPicPr>
                      <a:picLocks noChangeAspect="1"/>
                    </pic:cNvPicPr>
                  </pic:nvPicPr>
                  <pic:blipFill>
                    <a:blip r:embed="rId6"/>
                    <a:stretch>
                      <a:fillRect/>
                    </a:stretch>
                  </pic:blipFill>
                  <pic:spPr>
                    <a:xfrm>
                      <a:off x="0" y="0"/>
                      <a:ext cx="5800725" cy="2640370"/>
                    </a:xfrm>
                    <a:prstGeom prst="rect">
                      <a:avLst/>
                    </a:prstGeom>
                    <a:noFill/>
                    <a:ln w="9525" cap="flat" cmpd="sng">
                      <a:noFill/>
                      <a:prstDash val="solid"/>
                      <a:miter/>
                    </a:ln>
                  </pic:spPr>
                </pic:pic>
              </a:graphicData>
            </a:graphic>
          </wp:inline>
        </w:drawing>
      </w:r>
    </w:p>
    <w:p>
      <w:pPr>
        <w:rPr>
          <w:rFonts w:hint="eastAsia" w:ascii="黑体" w:hAnsi="黑体" w:eastAsia="黑体" w:cs="黑体"/>
          <w:sz w:val="21"/>
          <w:szCs w:val="21"/>
        </w:rPr>
      </w:pPr>
      <w:r>
        <w:rPr>
          <w:rFonts w:hint="eastAsia" w:ascii="黑体" w:hAnsi="黑体" w:eastAsia="黑体" w:cs="黑体"/>
          <w:sz w:val="21"/>
          <w:szCs w:val="21"/>
        </w:rPr>
        <w:t>【2016单1题】</w:t>
      </w:r>
    </w:p>
    <w:p>
      <w:pPr>
        <w:rPr>
          <w:rFonts w:hint="eastAsia" w:ascii="黑体" w:hAnsi="黑体" w:eastAsia="黑体" w:cs="黑体"/>
          <w:sz w:val="21"/>
          <w:szCs w:val="21"/>
        </w:rPr>
      </w:pPr>
      <w:r>
        <w:rPr>
          <w:rFonts w:hint="eastAsia" w:ascii="黑体" w:hAnsi="黑体" w:eastAsia="黑体" w:cs="黑体"/>
          <w:sz w:val="21"/>
          <w:szCs w:val="21"/>
        </w:rPr>
        <w:t>1．关于建设工程项目管理的说法，正确的是：（ ）</w:t>
      </w:r>
    </w:p>
    <w:p>
      <w:pPr>
        <w:rPr>
          <w:rFonts w:hint="eastAsia" w:ascii="黑体" w:hAnsi="黑体" w:eastAsia="黑体" w:cs="黑体"/>
          <w:sz w:val="21"/>
          <w:szCs w:val="21"/>
        </w:rPr>
      </w:pPr>
      <w:r>
        <w:rPr>
          <w:rFonts w:hint="eastAsia" w:ascii="黑体" w:hAnsi="黑体" w:eastAsia="黑体" w:cs="黑体"/>
          <w:sz w:val="21"/>
          <w:szCs w:val="21"/>
        </w:rPr>
        <w:t>A．业主方是建设工程项目生产过程的总集成者，工程总承包方是建设工程项目生产过程的总组织者</w:t>
      </w:r>
    </w:p>
    <w:p>
      <w:pPr>
        <w:rPr>
          <w:rFonts w:hint="eastAsia" w:ascii="黑体" w:hAnsi="黑体" w:eastAsia="黑体" w:cs="黑体"/>
          <w:sz w:val="21"/>
          <w:szCs w:val="21"/>
        </w:rPr>
      </w:pPr>
      <w:r>
        <w:rPr>
          <w:rFonts w:hint="eastAsia" w:ascii="黑体" w:hAnsi="黑体" w:eastAsia="黑体" w:cs="黑体"/>
          <w:sz w:val="21"/>
          <w:szCs w:val="21"/>
        </w:rPr>
        <w:t>B．建设项目工程总承包方管理的目标只包括总承包方的成本目标．项目的进度和质量目标</w:t>
      </w:r>
    </w:p>
    <w:p>
      <w:pPr>
        <w:rPr>
          <w:rFonts w:hint="eastAsia" w:ascii="黑体" w:hAnsi="黑体" w:eastAsia="黑体" w:cs="黑体"/>
          <w:sz w:val="21"/>
          <w:szCs w:val="21"/>
        </w:rPr>
      </w:pPr>
      <w:r>
        <w:rPr>
          <w:rFonts w:hint="eastAsia" w:ascii="黑体" w:hAnsi="黑体" w:eastAsia="黑体" w:cs="黑体"/>
          <w:sz w:val="21"/>
          <w:szCs w:val="21"/>
        </w:rPr>
        <w:t>C．供货方项目管理的目标包括供货方的成本目标．供货的进度和质量目标</w:t>
      </w:r>
    </w:p>
    <w:p>
      <w:pPr>
        <w:rPr>
          <w:rFonts w:hint="eastAsia" w:ascii="黑体" w:hAnsi="黑体" w:eastAsia="黑体" w:cs="黑体"/>
          <w:sz w:val="21"/>
          <w:szCs w:val="21"/>
        </w:rPr>
      </w:pPr>
      <w:r>
        <w:rPr>
          <w:rFonts w:hint="eastAsia" w:ascii="黑体" w:hAnsi="黑体" w:eastAsia="黑体" w:cs="黑体"/>
          <w:sz w:val="21"/>
          <w:szCs w:val="21"/>
        </w:rPr>
        <w:t>D．建设项目工程总承包方的项目管理工作不涉及项目设计准备阶段</w:t>
      </w:r>
    </w:p>
    <w:p>
      <w:pPr>
        <w:rPr>
          <w:rFonts w:hint="eastAsia" w:ascii="黑体" w:hAnsi="黑体" w:eastAsia="黑体" w:cs="黑体"/>
          <w:sz w:val="21"/>
          <w:szCs w:val="21"/>
        </w:rPr>
      </w:pPr>
      <w:r>
        <w:rPr>
          <w:rFonts w:hint="eastAsia" w:ascii="黑体" w:hAnsi="黑体" w:eastAsia="黑体" w:cs="黑体"/>
          <w:color w:val="333333"/>
          <w:sz w:val="21"/>
          <w:szCs w:val="21"/>
        </w:rPr>
        <w:t>【答案】</w:t>
      </w:r>
      <w:r>
        <w:rPr>
          <w:rFonts w:hint="eastAsia" w:ascii="黑体" w:hAnsi="黑体" w:eastAsia="黑体" w:cs="黑体"/>
          <w:sz w:val="21"/>
          <w:szCs w:val="21"/>
        </w:rPr>
        <w:t>：C</w:t>
      </w:r>
    </w:p>
    <w:p>
      <w:pPr>
        <w:rPr>
          <w:rFonts w:hint="eastAsia" w:ascii="黑体" w:hAnsi="黑体" w:eastAsia="黑体" w:cs="黑体"/>
          <w:sz w:val="21"/>
          <w:szCs w:val="21"/>
        </w:rPr>
      </w:pPr>
      <w:r>
        <w:rPr>
          <w:rFonts w:hint="eastAsia" w:ascii="黑体" w:hAnsi="黑体" w:eastAsia="黑体" w:cs="黑体"/>
          <w:sz w:val="21"/>
          <w:szCs w:val="21"/>
        </w:rPr>
        <w:t>【2016单2题】</w:t>
      </w:r>
    </w:p>
    <w:p>
      <w:pPr>
        <w:rPr>
          <w:rFonts w:hint="eastAsia" w:ascii="黑体" w:hAnsi="黑体" w:eastAsia="黑体" w:cs="黑体"/>
          <w:sz w:val="21"/>
          <w:szCs w:val="21"/>
        </w:rPr>
      </w:pPr>
      <w:r>
        <w:rPr>
          <w:rFonts w:hint="eastAsia" w:ascii="黑体" w:hAnsi="黑体" w:eastAsia="黑体" w:cs="黑体"/>
          <w:sz w:val="21"/>
          <w:szCs w:val="21"/>
        </w:rPr>
        <w:t>2．项目设计准备阶段的工作包括（ ）</w:t>
      </w:r>
    </w:p>
    <w:p>
      <w:pPr>
        <w:rPr>
          <w:rFonts w:hint="eastAsia" w:ascii="黑体" w:hAnsi="黑体" w:eastAsia="黑体" w:cs="黑体"/>
          <w:sz w:val="21"/>
          <w:szCs w:val="21"/>
        </w:rPr>
      </w:pPr>
      <w:r>
        <w:rPr>
          <w:rFonts w:hint="eastAsia" w:ascii="黑体" w:hAnsi="黑体" w:eastAsia="黑体" w:cs="黑体"/>
          <w:sz w:val="21"/>
          <w:szCs w:val="21"/>
        </w:rPr>
        <w:t>A．编制项目建议书</w:t>
      </w:r>
    </w:p>
    <w:p>
      <w:pPr>
        <w:rPr>
          <w:rFonts w:hint="eastAsia" w:ascii="黑体" w:hAnsi="黑体" w:eastAsia="黑体" w:cs="黑体"/>
          <w:sz w:val="21"/>
          <w:szCs w:val="21"/>
        </w:rPr>
      </w:pPr>
      <w:r>
        <w:rPr>
          <w:rFonts w:hint="eastAsia" w:ascii="黑体" w:hAnsi="黑体" w:eastAsia="黑体" w:cs="黑体"/>
          <w:sz w:val="21"/>
          <w:szCs w:val="21"/>
        </w:rPr>
        <w:t>B．编制项目设计任务书</w:t>
      </w:r>
    </w:p>
    <w:p>
      <w:pPr>
        <w:rPr>
          <w:rFonts w:hint="eastAsia" w:ascii="黑体" w:hAnsi="黑体" w:eastAsia="黑体" w:cs="黑体"/>
          <w:sz w:val="21"/>
          <w:szCs w:val="21"/>
        </w:rPr>
      </w:pPr>
      <w:r>
        <w:rPr>
          <w:rFonts w:hint="eastAsia" w:ascii="黑体" w:hAnsi="黑体" w:eastAsia="黑体" w:cs="黑体"/>
          <w:sz w:val="21"/>
          <w:szCs w:val="21"/>
        </w:rPr>
        <w:t>C．编制项目可行性研究报告</w:t>
      </w:r>
    </w:p>
    <w:p>
      <w:pPr>
        <w:rPr>
          <w:rFonts w:hint="eastAsia" w:ascii="黑体" w:hAnsi="黑体" w:eastAsia="黑体" w:cs="黑体"/>
          <w:sz w:val="21"/>
          <w:szCs w:val="21"/>
        </w:rPr>
      </w:pPr>
      <w:r>
        <w:rPr>
          <w:rFonts w:hint="eastAsia" w:ascii="黑体" w:hAnsi="黑体" w:eastAsia="黑体" w:cs="黑体"/>
          <w:sz w:val="21"/>
          <w:szCs w:val="21"/>
        </w:rPr>
        <w:t>D．编制项目初步设计</w:t>
      </w:r>
    </w:p>
    <w:p>
      <w:pPr>
        <w:rPr>
          <w:rFonts w:hint="eastAsia" w:ascii="黑体" w:hAnsi="黑体" w:eastAsia="黑体" w:cs="黑体"/>
          <w:color w:val="333333"/>
          <w:sz w:val="21"/>
          <w:szCs w:val="21"/>
        </w:rPr>
      </w:pPr>
      <w:r>
        <w:rPr>
          <w:rFonts w:hint="eastAsia" w:ascii="黑体" w:hAnsi="黑体" w:eastAsia="黑体" w:cs="黑体"/>
          <w:color w:val="333333"/>
          <w:sz w:val="21"/>
          <w:szCs w:val="21"/>
        </w:rPr>
        <w:t>【答案】B</w:t>
      </w:r>
    </w:p>
    <w:p>
      <w:pPr>
        <w:jc w:val="left"/>
        <w:rPr>
          <w:rFonts w:hint="eastAsia" w:ascii="微软雅黑" w:hAnsi="微软雅黑" w:eastAsia="微软雅黑" w:cs="微软雅黑"/>
          <w:sz w:val="21"/>
          <w:szCs w:val="21"/>
          <w:highlight w:val="green"/>
          <w:lang w:val="en-US" w:eastAsia="zh-CN"/>
        </w:rPr>
      </w:pPr>
      <w:r>
        <w:rPr>
          <w:rFonts w:hint="eastAsia" w:ascii="微软雅黑" w:hAnsi="微软雅黑" w:eastAsia="微软雅黑" w:cs="微软雅黑"/>
          <w:sz w:val="21"/>
          <w:szCs w:val="21"/>
          <w:highlight w:val="green"/>
          <w:lang w:eastAsia="zh-CN"/>
        </w:rPr>
        <w:t>考点</w:t>
      </w:r>
      <w:r>
        <w:rPr>
          <w:rFonts w:hint="eastAsia" w:ascii="微软雅黑" w:hAnsi="微软雅黑" w:eastAsia="微软雅黑" w:cs="微软雅黑"/>
          <w:sz w:val="21"/>
          <w:szCs w:val="21"/>
          <w:highlight w:val="green"/>
          <w:lang w:val="en-US" w:eastAsia="zh-CN"/>
        </w:rPr>
        <w:t>2：工作流程组织</w:t>
      </w:r>
    </w:p>
    <w:tbl>
      <w:tblPr>
        <w:tblStyle w:val="9"/>
        <w:tblW w:w="10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3"/>
        <w:gridCol w:w="7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2303" w:type="dxa"/>
            <w:vAlign w:val="center"/>
          </w:tcPr>
          <w:p>
            <w:pPr>
              <w:jc w:val="cente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管理工作流程</w:t>
            </w:r>
          </w:p>
        </w:tc>
        <w:tc>
          <w:tcPr>
            <w:tcW w:w="7977" w:type="dxa"/>
            <w:vAlign w:val="center"/>
          </w:tcPr>
          <w:p>
            <w:pPr>
              <w:jc w:val="cente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投资控制、 进度控制、 合同管理、 付款和设计变更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2303" w:type="dxa"/>
            <w:vAlign w:val="center"/>
          </w:tcPr>
          <w:p>
            <w:pPr>
              <w:jc w:val="cente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信息</w:t>
            </w:r>
            <w:r>
              <w:rPr>
                <w:rFonts w:hint="eastAsia" w:ascii="黑体" w:hAnsi="黑体" w:eastAsia="黑体" w:cs="黑体"/>
                <w:sz w:val="21"/>
                <w:szCs w:val="21"/>
              </w:rPr>
              <w:t>处理工作流程组织</w:t>
            </w:r>
          </w:p>
        </w:tc>
        <w:tc>
          <w:tcPr>
            <w:tcW w:w="7977" w:type="dxa"/>
            <w:vAlign w:val="center"/>
          </w:tcPr>
          <w:p>
            <w:pPr>
              <w:jc w:val="center"/>
              <w:rPr>
                <w:rFonts w:hint="eastAsia" w:ascii="黑体" w:hAnsi="黑体" w:eastAsia="黑体" w:cs="黑体"/>
                <w:sz w:val="21"/>
                <w:szCs w:val="21"/>
                <w:vertAlign w:val="baseline"/>
              </w:rPr>
            </w:pPr>
            <w:r>
              <w:rPr>
                <w:rFonts w:hint="eastAsia" w:ascii="黑体" w:hAnsi="黑体" w:eastAsia="黑体" w:cs="黑体"/>
                <w:sz w:val="21"/>
                <w:szCs w:val="21"/>
              </w:rPr>
              <w:t>月度进度报告有关的</w:t>
            </w:r>
            <w:r>
              <w:rPr>
                <w:rFonts w:hint="eastAsia" w:ascii="黑体" w:hAnsi="黑体" w:eastAsia="黑体" w:cs="黑体"/>
                <w:color w:val="FF0000"/>
                <w:sz w:val="21"/>
                <w:szCs w:val="21"/>
                <w:u w:val="double"/>
              </w:rPr>
              <w:t>数据</w:t>
            </w:r>
            <w:r>
              <w:rPr>
                <w:rFonts w:hint="eastAsia" w:ascii="黑体" w:hAnsi="黑体" w:eastAsia="黑体" w:cs="黑体"/>
                <w:sz w:val="21"/>
                <w:szCs w:val="21"/>
              </w:rPr>
              <w:t>处理流程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2" w:hRule="atLeast"/>
        </w:trPr>
        <w:tc>
          <w:tcPr>
            <w:tcW w:w="2303" w:type="dxa"/>
            <w:vAlign w:val="center"/>
          </w:tcPr>
          <w:p>
            <w:pPr>
              <w:jc w:val="cente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物质</w:t>
            </w:r>
            <w:r>
              <w:rPr>
                <w:rFonts w:hint="eastAsia" w:ascii="黑体" w:hAnsi="黑体" w:eastAsia="黑体" w:cs="黑体"/>
                <w:sz w:val="21"/>
                <w:szCs w:val="21"/>
              </w:rPr>
              <w:t>流程组织</w:t>
            </w:r>
          </w:p>
        </w:tc>
        <w:tc>
          <w:tcPr>
            <w:tcW w:w="7977" w:type="dxa"/>
            <w:vAlign w:val="center"/>
          </w:tcPr>
          <w:p>
            <w:pPr>
              <w:ind w:firstLine="420" w:firstLineChars="200"/>
              <w:jc w:val="center"/>
              <w:rPr>
                <w:rFonts w:hint="eastAsia" w:ascii="黑体" w:hAnsi="黑体" w:eastAsia="黑体" w:cs="黑体"/>
                <w:sz w:val="21"/>
                <w:szCs w:val="21"/>
              </w:rPr>
            </w:pPr>
            <w:r>
              <w:rPr>
                <w:rFonts w:hint="eastAsia" w:ascii="黑体" w:hAnsi="黑体" w:eastAsia="黑体" w:cs="黑体"/>
                <w:color w:val="FF0000"/>
                <w:sz w:val="21"/>
                <w:szCs w:val="21"/>
                <w:u w:val="double"/>
              </w:rPr>
              <w:t>钢</w:t>
            </w:r>
            <w:r>
              <w:rPr>
                <w:rFonts w:hint="eastAsia" w:ascii="黑体" w:hAnsi="黑体" w:eastAsia="黑体" w:cs="黑体"/>
                <w:sz w:val="21"/>
                <w:szCs w:val="21"/>
              </w:rPr>
              <w:t>结构深化设计工作流程， 弱电工程物资</w:t>
            </w:r>
            <w:r>
              <w:rPr>
                <w:rFonts w:hint="eastAsia" w:ascii="黑体" w:hAnsi="黑体" w:eastAsia="黑体" w:cs="黑体"/>
                <w:color w:val="FF0000"/>
                <w:sz w:val="21"/>
                <w:szCs w:val="21"/>
                <w:u w:val="double"/>
              </w:rPr>
              <w:t>采</w:t>
            </w:r>
            <w:r>
              <w:rPr>
                <w:rFonts w:hint="eastAsia" w:ascii="黑体" w:hAnsi="黑体" w:eastAsia="黑体" w:cs="黑体"/>
                <w:sz w:val="21"/>
                <w:szCs w:val="21"/>
              </w:rPr>
              <w:t>购工作流程， 外</w:t>
            </w:r>
            <w:r>
              <w:rPr>
                <w:rFonts w:hint="eastAsia" w:ascii="黑体" w:hAnsi="黑体" w:eastAsia="黑体" w:cs="黑体"/>
                <w:color w:val="FF0000"/>
                <w:sz w:val="21"/>
                <w:szCs w:val="21"/>
                <w:u w:val="double"/>
              </w:rPr>
              <w:t>立</w:t>
            </w:r>
            <w:r>
              <w:rPr>
                <w:rFonts w:hint="eastAsia" w:ascii="黑体" w:hAnsi="黑体" w:eastAsia="黑体" w:cs="黑体"/>
                <w:sz w:val="21"/>
                <w:szCs w:val="21"/>
              </w:rPr>
              <w:t>面施工工作流程等。</w:t>
            </w:r>
            <w:r>
              <w:rPr>
                <w:rFonts w:hint="eastAsia" w:ascii="黑体" w:hAnsi="黑体" w:eastAsia="黑体" w:cs="黑体"/>
                <w:color w:val="FF0000"/>
                <w:sz w:val="21"/>
                <w:szCs w:val="21"/>
                <w:lang w:eastAsia="zh-CN"/>
              </w:rPr>
              <w:t>【采钢立】</w:t>
            </w:r>
          </w:p>
          <w:p>
            <w:pPr>
              <w:jc w:val="center"/>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rPr>
        <w:tc>
          <w:tcPr>
            <w:tcW w:w="2303" w:type="dxa"/>
            <w:vAlign w:val="center"/>
          </w:tcPr>
          <w:p>
            <w:pPr>
              <w:jc w:val="center"/>
              <w:rPr>
                <w:rFonts w:hint="eastAsia" w:ascii="黑体" w:hAnsi="黑体" w:eastAsia="黑体" w:cs="黑体"/>
                <w:sz w:val="21"/>
                <w:szCs w:val="21"/>
                <w:vertAlign w:val="baseline"/>
              </w:rPr>
            </w:pPr>
            <w:r>
              <w:rPr>
                <w:rFonts w:hint="eastAsia" w:ascii="黑体" w:hAnsi="黑体" w:eastAsia="黑体" w:cs="黑体"/>
                <w:sz w:val="21"/>
                <w:szCs w:val="21"/>
              </w:rPr>
              <w:t>投资控制工作流程</w:t>
            </w:r>
          </w:p>
        </w:tc>
        <w:tc>
          <w:tcPr>
            <w:tcW w:w="7977" w:type="dxa"/>
            <w:vAlign w:val="center"/>
          </w:tcPr>
          <w:p>
            <w:pPr>
              <w:jc w:val="center"/>
              <w:rPr>
                <w:rFonts w:hint="eastAsia" w:ascii="黑体" w:hAnsi="黑体" w:eastAsia="黑体" w:cs="黑体"/>
                <w:sz w:val="21"/>
                <w:szCs w:val="21"/>
                <w:vertAlign w:val="baseline"/>
              </w:rPr>
            </w:pPr>
            <w:r>
              <w:rPr>
                <w:rFonts w:hint="eastAsia" w:ascii="黑体" w:hAnsi="黑体" w:eastAsia="黑体" w:cs="黑体"/>
                <w:color w:val="FF0000"/>
                <w:sz w:val="21"/>
                <w:szCs w:val="21"/>
                <w:highlight w:val="yellow"/>
                <w:u w:val="double"/>
              </w:rPr>
              <w:t>初步</w:t>
            </w:r>
            <w:r>
              <w:rPr>
                <w:rFonts w:hint="eastAsia" w:ascii="黑体" w:hAnsi="黑体" w:eastAsia="黑体" w:cs="黑体"/>
                <w:color w:val="FF0000"/>
                <w:sz w:val="21"/>
                <w:szCs w:val="21"/>
                <w:u w:val="double"/>
              </w:rPr>
              <w:t>设计阶段投资控制工作流程图 、</w:t>
            </w:r>
            <w:r>
              <w:rPr>
                <w:rFonts w:hint="eastAsia" w:ascii="黑体" w:hAnsi="黑体" w:eastAsia="黑体" w:cs="黑体"/>
                <w:color w:val="FF0000"/>
                <w:sz w:val="21"/>
                <w:szCs w:val="21"/>
                <w:highlight w:val="yellow"/>
                <w:u w:val="double"/>
              </w:rPr>
              <w:t>施工图</w:t>
            </w:r>
            <w:r>
              <w:rPr>
                <w:rFonts w:hint="eastAsia" w:ascii="黑体" w:hAnsi="黑体" w:eastAsia="黑体" w:cs="黑体"/>
                <w:color w:val="FF0000"/>
                <w:sz w:val="21"/>
                <w:szCs w:val="21"/>
                <w:u w:val="double"/>
              </w:rPr>
              <w:t>阶段投资控制工作流程图和</w:t>
            </w:r>
            <w:r>
              <w:rPr>
                <w:rFonts w:hint="eastAsia" w:ascii="黑体" w:hAnsi="黑体" w:eastAsia="黑体" w:cs="黑体"/>
                <w:color w:val="FF0000"/>
                <w:sz w:val="21"/>
                <w:szCs w:val="21"/>
                <w:highlight w:val="yellow"/>
                <w:u w:val="double"/>
              </w:rPr>
              <w:t>施工阶段</w:t>
            </w:r>
            <w:r>
              <w:rPr>
                <w:rFonts w:hint="eastAsia" w:ascii="黑体" w:hAnsi="黑体" w:eastAsia="黑体" w:cs="黑体"/>
                <w:color w:val="FF0000"/>
                <w:sz w:val="21"/>
                <w:szCs w:val="21"/>
                <w:u w:val="double"/>
              </w:rPr>
              <w:t>投资控制工作流程图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5" w:hRule="atLeast"/>
        </w:trPr>
        <w:tc>
          <w:tcPr>
            <w:tcW w:w="2303" w:type="dxa"/>
            <w:vAlign w:val="center"/>
          </w:tcPr>
          <w:p>
            <w:pPr>
              <w:jc w:val="cente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工作流程图</w:t>
            </w:r>
          </w:p>
        </w:tc>
        <w:tc>
          <w:tcPr>
            <w:tcW w:w="7977" w:type="dxa"/>
            <w:vAlign w:val="center"/>
          </w:tcPr>
          <w:p>
            <w:pPr>
              <w:jc w:val="cente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逻辑关系</w:t>
            </w:r>
          </w:p>
          <w:p>
            <w:pPr>
              <w:jc w:val="center"/>
              <w:rPr>
                <w:rFonts w:hint="eastAsia" w:ascii="黑体" w:hAnsi="黑体" w:eastAsia="黑体" w:cs="黑体"/>
                <w:sz w:val="21"/>
                <w:szCs w:val="21"/>
              </w:rPr>
            </w:pPr>
            <w:r>
              <w:rPr>
                <w:rFonts w:hint="eastAsia" w:ascii="黑体" w:hAnsi="黑体" w:eastAsia="黑体" w:cs="黑体"/>
                <w:sz w:val="21"/>
                <w:szCs w:val="21"/>
              </w:rPr>
              <w:t>工作流程图用</w:t>
            </w:r>
            <w:r>
              <w:rPr>
                <w:rFonts w:hint="eastAsia" w:ascii="黑体" w:hAnsi="黑体" w:eastAsia="黑体" w:cs="黑体"/>
                <w:color w:val="FF0000"/>
                <w:sz w:val="21"/>
                <w:szCs w:val="21"/>
                <w:u w:val="double"/>
              </w:rPr>
              <w:t>矩形框</w:t>
            </w:r>
            <w:r>
              <w:rPr>
                <w:rFonts w:hint="eastAsia" w:ascii="黑体" w:hAnsi="黑体" w:eastAsia="黑体" w:cs="黑体"/>
                <w:sz w:val="21"/>
                <w:szCs w:val="21"/>
              </w:rPr>
              <w:t>表示工作</w:t>
            </w:r>
          </w:p>
          <w:p>
            <w:pPr>
              <w:jc w:val="cente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箭线</w:t>
            </w:r>
            <w:r>
              <w:rPr>
                <w:rFonts w:hint="eastAsia" w:ascii="黑体" w:hAnsi="黑体" w:eastAsia="黑体" w:cs="黑体"/>
                <w:sz w:val="21"/>
                <w:szCs w:val="21"/>
              </w:rPr>
              <w:t xml:space="preserve">表示工作之间的 </w:t>
            </w:r>
            <w:r>
              <w:rPr>
                <w:rFonts w:hint="eastAsia" w:ascii="黑体" w:hAnsi="黑体" w:eastAsia="黑体" w:cs="黑体"/>
                <w:color w:val="FF0000"/>
                <w:sz w:val="21"/>
                <w:szCs w:val="21"/>
                <w:u w:val="double"/>
              </w:rPr>
              <w:t>逻辑关系</w:t>
            </w:r>
            <w:r>
              <w:rPr>
                <w:rFonts w:hint="eastAsia" w:ascii="黑体" w:hAnsi="黑体" w:eastAsia="黑体" w:cs="黑体"/>
                <w:sz w:val="21"/>
                <w:szCs w:val="21"/>
              </w:rPr>
              <w:t xml:space="preserve"> ，</w:t>
            </w:r>
            <w:r>
              <w:rPr>
                <w:rFonts w:hint="eastAsia" w:ascii="黑体" w:hAnsi="黑体" w:eastAsia="黑体" w:cs="黑体"/>
                <w:i w:val="0"/>
                <w:iCs w:val="0"/>
                <w:color w:val="FF0000"/>
                <w:sz w:val="21"/>
                <w:szCs w:val="21"/>
                <w:u w:val="double"/>
              </w:rPr>
              <w:t>菱形框表示判别条件</w:t>
            </w:r>
            <w:r>
              <w:rPr>
                <w:rFonts w:hint="eastAsia" w:ascii="黑体" w:hAnsi="黑体" w:eastAsia="黑体" w:cs="黑体"/>
                <w:sz w:val="21"/>
                <w:szCs w:val="21"/>
              </w:rPr>
              <w:t xml:space="preserve"> 。也可用两个</w:t>
            </w:r>
            <w:r>
              <w:rPr>
                <w:rFonts w:hint="eastAsia" w:ascii="黑体" w:hAnsi="黑体" w:eastAsia="黑体" w:cs="黑体"/>
                <w:color w:val="FF0000"/>
                <w:sz w:val="21"/>
                <w:szCs w:val="21"/>
                <w:u w:val="double"/>
              </w:rPr>
              <w:t>矩形框</w:t>
            </w:r>
            <w:r>
              <w:rPr>
                <w:rFonts w:hint="eastAsia" w:ascii="黑体" w:hAnsi="黑体" w:eastAsia="黑体" w:cs="黑体"/>
                <w:sz w:val="21"/>
                <w:szCs w:val="21"/>
              </w:rPr>
              <w:t>分别表示工作和工作的</w:t>
            </w:r>
            <w:r>
              <w:rPr>
                <w:rFonts w:hint="eastAsia" w:ascii="黑体" w:hAnsi="黑体" w:eastAsia="黑体" w:cs="黑体"/>
                <w:color w:val="FF0000"/>
                <w:sz w:val="21"/>
                <w:szCs w:val="21"/>
                <w:u w:val="double"/>
              </w:rPr>
              <w:t>执行者</w:t>
            </w:r>
          </w:p>
        </w:tc>
      </w:tr>
    </w:tbl>
    <w:p>
      <w:pPr>
        <w:jc w:val="left"/>
        <w:rPr>
          <w:sz w:val="21"/>
          <w:szCs w:val="21"/>
        </w:rPr>
      </w:pPr>
      <w:r>
        <w:rPr>
          <w:sz w:val="21"/>
          <w:szCs w:val="21"/>
        </w:rPr>
        <w:drawing>
          <wp:inline distT="0" distB="0" distL="114300" distR="114300">
            <wp:extent cx="2349500" cy="2636520"/>
            <wp:effectExtent l="0" t="0" r="12700" b="11430"/>
            <wp:docPr id="5"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1"/>
                    <pic:cNvPicPr>
                      <a:picLocks noChangeAspect="1"/>
                    </pic:cNvPicPr>
                  </pic:nvPicPr>
                  <pic:blipFill>
                    <a:blip r:embed="rId7"/>
                    <a:stretch>
                      <a:fillRect/>
                    </a:stretch>
                  </pic:blipFill>
                  <pic:spPr>
                    <a:xfrm>
                      <a:off x="0" y="0"/>
                      <a:ext cx="2349500" cy="2636520"/>
                    </a:xfrm>
                    <a:prstGeom prst="rect">
                      <a:avLst/>
                    </a:prstGeom>
                    <a:noFill/>
                    <a:ln w="9525">
                      <a:noFill/>
                    </a:ln>
                  </pic:spPr>
                </pic:pic>
              </a:graphicData>
            </a:graphic>
          </wp:inline>
        </w:drawing>
      </w:r>
    </w:p>
    <w:p>
      <w:pPr>
        <w:rPr>
          <w:rFonts w:hint="eastAsia" w:ascii="黑体" w:hAnsi="黑体" w:eastAsia="黑体" w:cs="黑体"/>
          <w:color w:val="auto"/>
          <w:sz w:val="21"/>
          <w:szCs w:val="21"/>
        </w:rPr>
      </w:pPr>
      <w:r>
        <w:rPr>
          <w:rFonts w:hint="eastAsia" w:ascii="黑体" w:hAnsi="黑体" w:eastAsia="黑体" w:cs="黑体"/>
          <w:color w:val="auto"/>
          <w:sz w:val="21"/>
          <w:szCs w:val="21"/>
        </w:rPr>
        <w:t>【2016</w:t>
      </w:r>
      <w:r>
        <w:rPr>
          <w:rFonts w:hint="eastAsia" w:ascii="黑体" w:hAnsi="黑体" w:eastAsia="黑体" w:cs="黑体"/>
          <w:sz w:val="21"/>
          <w:szCs w:val="21"/>
        </w:rPr>
        <w:t>单</w:t>
      </w:r>
      <w:r>
        <w:rPr>
          <w:rFonts w:hint="eastAsia" w:ascii="黑体" w:hAnsi="黑体" w:eastAsia="黑体" w:cs="黑体"/>
          <w:color w:val="auto"/>
          <w:sz w:val="21"/>
          <w:szCs w:val="21"/>
        </w:rPr>
        <w:t>4题】</w:t>
      </w:r>
    </w:p>
    <w:p>
      <w:pPr>
        <w:jc w:val="left"/>
        <w:rPr>
          <w:rFonts w:hint="eastAsia" w:ascii="黑体" w:hAnsi="黑体" w:eastAsia="黑体" w:cs="黑体"/>
          <w:color w:val="auto"/>
          <w:sz w:val="21"/>
          <w:szCs w:val="21"/>
        </w:rPr>
      </w:pPr>
      <w:r>
        <w:rPr>
          <w:rFonts w:hint="eastAsia" w:ascii="黑体" w:hAnsi="黑体" w:eastAsia="黑体" w:cs="黑体"/>
          <w:color w:val="auto"/>
          <w:sz w:val="21"/>
          <w:szCs w:val="21"/>
        </w:rPr>
        <w:t>4、某项目部根据项目特点制定了投资控制、进度控制、合同管理、付款和设计变更等工作流程，这些工作流程组织属于（</w:t>
      </w:r>
      <w:r>
        <w:rPr>
          <w:rFonts w:hint="eastAsia" w:ascii="黑体" w:hAnsi="黑体" w:eastAsia="黑体" w:cs="黑体"/>
          <w:color w:val="auto"/>
          <w:sz w:val="21"/>
          <w:szCs w:val="21"/>
          <w:lang w:val="en-US" w:eastAsia="zh-CN"/>
        </w:rPr>
        <w:t xml:space="preserve">  </w:t>
      </w:r>
      <w:r>
        <w:rPr>
          <w:rFonts w:hint="eastAsia" w:ascii="黑体" w:hAnsi="黑体" w:eastAsia="黑体" w:cs="黑体"/>
          <w:color w:val="auto"/>
          <w:sz w:val="21"/>
          <w:szCs w:val="21"/>
        </w:rPr>
        <w:t>）</w:t>
      </w:r>
    </w:p>
    <w:p>
      <w:pPr>
        <w:jc w:val="left"/>
        <w:rPr>
          <w:rFonts w:hint="eastAsia" w:ascii="黑体" w:hAnsi="黑体" w:eastAsia="黑体" w:cs="黑体"/>
          <w:color w:val="auto"/>
          <w:sz w:val="21"/>
          <w:szCs w:val="21"/>
        </w:rPr>
      </w:pPr>
      <w:r>
        <w:rPr>
          <w:rFonts w:hint="eastAsia" w:ascii="黑体" w:hAnsi="黑体" w:eastAsia="黑体" w:cs="黑体"/>
          <w:color w:val="auto"/>
          <w:sz w:val="21"/>
          <w:szCs w:val="21"/>
        </w:rPr>
        <w:t>A.物质流程组织</w:t>
      </w:r>
    </w:p>
    <w:p>
      <w:pPr>
        <w:jc w:val="left"/>
        <w:rPr>
          <w:rFonts w:hint="eastAsia" w:ascii="黑体" w:hAnsi="黑体" w:eastAsia="黑体" w:cs="黑体"/>
          <w:color w:val="auto"/>
          <w:sz w:val="21"/>
          <w:szCs w:val="21"/>
          <w:highlight w:val="yellow"/>
        </w:rPr>
      </w:pPr>
      <w:r>
        <w:rPr>
          <w:rFonts w:hint="eastAsia" w:ascii="黑体" w:hAnsi="黑体" w:eastAsia="黑体" w:cs="黑体"/>
          <w:color w:val="auto"/>
          <w:sz w:val="21"/>
          <w:szCs w:val="21"/>
        </w:rPr>
        <w:t>B.</w:t>
      </w:r>
      <w:r>
        <w:rPr>
          <w:rFonts w:hint="eastAsia" w:ascii="黑体" w:hAnsi="黑体" w:eastAsia="黑体" w:cs="黑体"/>
          <w:color w:val="auto"/>
          <w:sz w:val="21"/>
          <w:szCs w:val="21"/>
          <w:highlight w:val="yellow"/>
        </w:rPr>
        <w:t>管理工程流程组织</w:t>
      </w:r>
    </w:p>
    <w:p>
      <w:pPr>
        <w:jc w:val="left"/>
        <w:rPr>
          <w:rFonts w:hint="eastAsia" w:ascii="黑体" w:hAnsi="黑体" w:eastAsia="黑体" w:cs="黑体"/>
          <w:color w:val="auto"/>
          <w:sz w:val="21"/>
          <w:szCs w:val="21"/>
        </w:rPr>
      </w:pPr>
      <w:r>
        <w:rPr>
          <w:rFonts w:hint="eastAsia" w:ascii="黑体" w:hAnsi="黑体" w:eastAsia="黑体" w:cs="黑体"/>
          <w:color w:val="auto"/>
          <w:sz w:val="21"/>
          <w:szCs w:val="21"/>
        </w:rPr>
        <w:t>C.信息处理工程流程组织</w:t>
      </w:r>
    </w:p>
    <w:p>
      <w:pPr>
        <w:jc w:val="left"/>
        <w:rPr>
          <w:rFonts w:hint="eastAsia" w:ascii="黑体" w:hAnsi="黑体" w:eastAsia="黑体" w:cs="黑体"/>
          <w:color w:val="auto"/>
          <w:sz w:val="21"/>
          <w:szCs w:val="21"/>
        </w:rPr>
      </w:pPr>
      <w:r>
        <w:rPr>
          <w:rFonts w:hint="eastAsia" w:ascii="黑体" w:hAnsi="黑体" w:eastAsia="黑体" w:cs="黑体"/>
          <w:color w:val="auto"/>
          <w:sz w:val="21"/>
          <w:szCs w:val="21"/>
        </w:rPr>
        <w:t>D.施工工作流程组织</w:t>
      </w:r>
    </w:p>
    <w:p>
      <w:pPr>
        <w:rPr>
          <w:rFonts w:hint="eastAsia" w:ascii="黑体" w:hAnsi="黑体" w:eastAsia="黑体" w:cs="黑体"/>
          <w:color w:val="auto"/>
          <w:sz w:val="21"/>
          <w:szCs w:val="21"/>
        </w:rPr>
      </w:pPr>
      <w:r>
        <w:rPr>
          <w:rFonts w:hint="eastAsia" w:ascii="黑体" w:hAnsi="黑体" w:eastAsia="黑体" w:cs="黑体"/>
          <w:color w:val="auto"/>
          <w:sz w:val="21"/>
          <w:szCs w:val="21"/>
        </w:rPr>
        <w:t>【答案】B</w:t>
      </w:r>
    </w:p>
    <w:p>
      <w:pPr>
        <w:rPr>
          <w:rFonts w:hint="eastAsia" w:ascii="黑体" w:hAnsi="黑体" w:eastAsia="黑体" w:cs="黑体"/>
          <w:sz w:val="21"/>
          <w:szCs w:val="21"/>
        </w:rPr>
      </w:pPr>
      <w:r>
        <w:rPr>
          <w:rFonts w:hint="eastAsia" w:ascii="黑体" w:hAnsi="黑体" w:eastAsia="黑体" w:cs="黑体"/>
          <w:sz w:val="21"/>
          <w:szCs w:val="21"/>
        </w:rPr>
        <w:t>【2017单4题】</w:t>
      </w:r>
    </w:p>
    <w:p>
      <w:pPr>
        <w:rPr>
          <w:rFonts w:hint="eastAsia" w:ascii="黑体" w:hAnsi="黑体" w:eastAsia="黑体" w:cs="黑体"/>
          <w:sz w:val="21"/>
          <w:szCs w:val="21"/>
        </w:rPr>
      </w:pPr>
      <w:r>
        <w:rPr>
          <w:rFonts w:hint="eastAsia" w:ascii="黑体" w:hAnsi="黑体" w:eastAsia="黑体" w:cs="黑体"/>
          <w:sz w:val="21"/>
          <w:szCs w:val="21"/>
        </w:rPr>
        <w:t>4、某项目部根据项目特点制定了投资控制、进度控制、合同管理、付款和设计变更等工作流程，这些工作流程组织属于（）</w:t>
      </w:r>
    </w:p>
    <w:p>
      <w:pPr>
        <w:rPr>
          <w:rFonts w:hint="eastAsia" w:ascii="黑体" w:hAnsi="黑体" w:eastAsia="黑体" w:cs="黑体"/>
          <w:sz w:val="21"/>
          <w:szCs w:val="21"/>
        </w:rPr>
      </w:pPr>
      <w:r>
        <w:rPr>
          <w:rFonts w:hint="eastAsia" w:ascii="黑体" w:hAnsi="黑体" w:eastAsia="黑体" w:cs="黑体"/>
          <w:sz w:val="21"/>
          <w:szCs w:val="21"/>
        </w:rPr>
        <w:t>A.物质流程组织</w:t>
      </w:r>
    </w:p>
    <w:p>
      <w:pPr>
        <w:rPr>
          <w:rFonts w:hint="eastAsia" w:ascii="黑体" w:hAnsi="黑体" w:eastAsia="黑体" w:cs="黑体"/>
          <w:sz w:val="21"/>
          <w:szCs w:val="21"/>
        </w:rPr>
      </w:pPr>
      <w:r>
        <w:rPr>
          <w:rFonts w:hint="eastAsia" w:ascii="黑体" w:hAnsi="黑体" w:eastAsia="黑体" w:cs="黑体"/>
          <w:sz w:val="21"/>
          <w:szCs w:val="21"/>
        </w:rPr>
        <w:t>B.</w:t>
      </w:r>
      <w:r>
        <w:rPr>
          <w:rFonts w:hint="eastAsia" w:ascii="黑体" w:hAnsi="黑体" w:eastAsia="黑体" w:cs="黑体"/>
          <w:sz w:val="21"/>
          <w:szCs w:val="21"/>
          <w:highlight w:val="yellow"/>
        </w:rPr>
        <w:t>管理工程流程组织</w:t>
      </w:r>
    </w:p>
    <w:p>
      <w:pPr>
        <w:rPr>
          <w:rFonts w:hint="eastAsia" w:ascii="黑体" w:hAnsi="黑体" w:eastAsia="黑体" w:cs="黑体"/>
          <w:sz w:val="21"/>
          <w:szCs w:val="21"/>
        </w:rPr>
      </w:pPr>
      <w:r>
        <w:rPr>
          <w:rFonts w:hint="eastAsia" w:ascii="黑体" w:hAnsi="黑体" w:eastAsia="黑体" w:cs="黑体"/>
          <w:sz w:val="21"/>
          <w:szCs w:val="21"/>
        </w:rPr>
        <w:t>C.信息处理工程流程组织</w:t>
      </w:r>
    </w:p>
    <w:p>
      <w:pPr>
        <w:rPr>
          <w:rFonts w:hint="eastAsia" w:ascii="黑体" w:hAnsi="黑体" w:eastAsia="黑体" w:cs="黑体"/>
          <w:sz w:val="21"/>
          <w:szCs w:val="21"/>
        </w:rPr>
      </w:pPr>
      <w:r>
        <w:rPr>
          <w:rFonts w:hint="eastAsia" w:ascii="黑体" w:hAnsi="黑体" w:eastAsia="黑体" w:cs="黑体"/>
          <w:sz w:val="21"/>
          <w:szCs w:val="21"/>
        </w:rPr>
        <w:t>D.施工工作流程组织</w:t>
      </w:r>
    </w:p>
    <w:p>
      <w:pPr>
        <w:rPr>
          <w:rFonts w:hint="eastAsia" w:ascii="黑体" w:hAnsi="黑体" w:eastAsia="黑体" w:cs="黑体"/>
          <w:sz w:val="21"/>
          <w:szCs w:val="21"/>
        </w:rPr>
      </w:pPr>
      <w:r>
        <w:rPr>
          <w:rFonts w:hint="eastAsia" w:ascii="黑体" w:hAnsi="黑体" w:eastAsia="黑体" w:cs="黑体"/>
          <w:sz w:val="21"/>
          <w:szCs w:val="21"/>
        </w:rPr>
        <w:t>【答案】B</w:t>
      </w:r>
    </w:p>
    <w:p>
      <w:pPr>
        <w:jc w:val="left"/>
        <w:rPr>
          <w:rFonts w:hint="eastAsia"/>
          <w:sz w:val="21"/>
          <w:szCs w:val="21"/>
          <w:lang w:val="en-US" w:eastAsia="zh-CN"/>
        </w:rPr>
      </w:pPr>
    </w:p>
    <w:p>
      <w:pPr>
        <w:jc w:val="left"/>
        <w:rPr>
          <w:rFonts w:hint="eastAsia" w:ascii="微软雅黑" w:hAnsi="微软雅黑" w:eastAsia="微软雅黑" w:cs="微软雅黑"/>
          <w:sz w:val="21"/>
          <w:szCs w:val="21"/>
          <w:highlight w:val="green"/>
          <w:lang w:eastAsia="zh-CN"/>
        </w:rPr>
      </w:pPr>
      <w:r>
        <w:rPr>
          <w:rFonts w:hint="eastAsia" w:ascii="微软雅黑" w:hAnsi="微软雅黑" w:eastAsia="微软雅黑" w:cs="微软雅黑"/>
          <w:sz w:val="21"/>
          <w:szCs w:val="21"/>
          <w:highlight w:val="green"/>
          <w:lang w:eastAsia="zh-CN"/>
        </w:rPr>
        <w:t>考点</w:t>
      </w:r>
      <w:r>
        <w:rPr>
          <w:rFonts w:hint="eastAsia" w:ascii="微软雅黑" w:hAnsi="微软雅黑" w:eastAsia="微软雅黑" w:cs="微软雅黑"/>
          <w:sz w:val="21"/>
          <w:szCs w:val="21"/>
          <w:highlight w:val="green"/>
          <w:lang w:val="en-US" w:eastAsia="zh-CN"/>
        </w:rPr>
        <w:t>3：</w:t>
      </w:r>
      <w:r>
        <w:rPr>
          <w:rFonts w:hint="eastAsia" w:ascii="微软雅黑" w:hAnsi="微软雅黑" w:eastAsia="微软雅黑" w:cs="微软雅黑"/>
          <w:sz w:val="21"/>
          <w:szCs w:val="21"/>
          <w:highlight w:val="green"/>
          <w:lang w:eastAsia="zh-CN"/>
        </w:rPr>
        <w:t xml:space="preserve">动态控制方法在施工管理中的应用 </w:t>
      </w:r>
    </w:p>
    <w:tbl>
      <w:tblPr>
        <w:tblStyle w:val="9"/>
        <w:tblW w:w="9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42"/>
        <w:gridCol w:w="5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9520" w:type="dxa"/>
            <w:gridSpan w:val="2"/>
            <w:vAlign w:val="center"/>
          </w:tcPr>
          <w:p>
            <w:pPr>
              <w:numPr>
                <w:ilvl w:val="0"/>
                <w:numId w:val="0"/>
              </w:numPr>
              <w:jc w:val="left"/>
              <w:rPr>
                <w:rFonts w:hint="eastAsia" w:ascii="黑体" w:hAnsi="黑体" w:eastAsia="黑体" w:cs="黑体"/>
                <w:sz w:val="21"/>
                <w:szCs w:val="21"/>
                <w:vertAlign w:val="baseline"/>
              </w:rPr>
            </w:pPr>
            <w:r>
              <w:rPr>
                <w:rFonts w:hint="eastAsia" w:ascii="黑体" w:hAnsi="黑体" w:eastAsia="黑体" w:cs="黑体"/>
                <w:sz w:val="21"/>
                <w:szCs w:val="21"/>
                <w:vertAlign w:val="baseline"/>
                <w:lang w:eastAsia="zh-CN"/>
              </w:rPr>
              <w:t>施工</w:t>
            </w:r>
            <w:r>
              <w:rPr>
                <w:rFonts w:hint="eastAsia" w:ascii="黑体" w:hAnsi="黑体" w:eastAsia="黑体" w:cs="黑体"/>
                <w:color w:val="FF0000"/>
                <w:sz w:val="21"/>
                <w:szCs w:val="21"/>
                <w:u w:val="double"/>
                <w:vertAlign w:val="baseline"/>
                <w:lang w:eastAsia="zh-CN"/>
              </w:rPr>
              <w:t>进度</w:t>
            </w:r>
            <w:r>
              <w:rPr>
                <w:rFonts w:hint="eastAsia" w:ascii="黑体" w:hAnsi="黑体" w:eastAsia="黑体" w:cs="黑体"/>
                <w:sz w:val="21"/>
                <w:szCs w:val="21"/>
                <w:vertAlign w:val="baseline"/>
                <w:lang w:eastAsia="zh-CN"/>
              </w:rPr>
              <w:t>控制步骤</w:t>
            </w:r>
            <w:r>
              <w:rPr>
                <w:rFonts w:hint="eastAsia" w:ascii="黑体" w:hAnsi="黑体" w:eastAsia="黑体" w:cs="黑体"/>
                <w:sz w:val="21"/>
                <w:szCs w:val="21"/>
                <w:highlight w:val="yellow"/>
                <w:vertAlign w:val="baseline"/>
                <w:lang w:eastAsia="zh-CN"/>
              </w:rPr>
              <w:t>（成本）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3542" w:type="dxa"/>
            <w:vAlign w:val="center"/>
          </w:tcPr>
          <w:p>
            <w:pPr>
              <w:numPr>
                <w:ilvl w:val="0"/>
                <w:numId w:val="0"/>
              </w:numPr>
              <w:jc w:val="center"/>
              <w:rPr>
                <w:rFonts w:hint="eastAsia" w:ascii="黑体" w:hAnsi="黑体" w:eastAsia="黑体" w:cs="黑体"/>
                <w:sz w:val="21"/>
                <w:szCs w:val="21"/>
                <w:vertAlign w:val="baseline"/>
              </w:rPr>
            </w:pPr>
            <w:r>
              <w:rPr>
                <w:rFonts w:hint="eastAsia" w:ascii="黑体" w:hAnsi="黑体" w:eastAsia="黑体" w:cs="黑体"/>
                <w:sz w:val="21"/>
                <w:szCs w:val="21"/>
                <w:lang w:val="en-US" w:eastAsia="zh-CN"/>
              </w:rPr>
              <w:t>1</w:t>
            </w:r>
            <w:r>
              <w:rPr>
                <w:rFonts w:hint="eastAsia" w:ascii="黑体" w:hAnsi="黑体" w:eastAsia="黑体" w:cs="黑体"/>
                <w:sz w:val="21"/>
                <w:szCs w:val="21"/>
              </w:rPr>
              <w:t>施工进度目标的逐层</w:t>
            </w:r>
            <w:r>
              <w:rPr>
                <w:rFonts w:hint="eastAsia" w:ascii="黑体" w:hAnsi="黑体" w:eastAsia="黑体" w:cs="黑体"/>
                <w:color w:val="FF0000"/>
                <w:sz w:val="21"/>
                <w:szCs w:val="21"/>
                <w:u w:val="double"/>
              </w:rPr>
              <w:t>分解</w:t>
            </w:r>
            <w:r>
              <w:rPr>
                <w:rFonts w:hint="eastAsia" w:ascii="黑体" w:hAnsi="黑体" w:eastAsia="黑体" w:cs="黑体"/>
                <w:sz w:val="21"/>
                <w:szCs w:val="21"/>
                <w:highlight w:val="yellow"/>
                <w:vertAlign w:val="baseline"/>
                <w:lang w:eastAsia="zh-CN"/>
              </w:rPr>
              <w:t>（成本）</w:t>
            </w:r>
          </w:p>
        </w:tc>
        <w:tc>
          <w:tcPr>
            <w:tcW w:w="5978" w:type="dxa"/>
            <w:vAlign w:val="center"/>
          </w:tcPr>
          <w:p>
            <w:pPr>
              <w:numPr>
                <w:ilvl w:val="0"/>
                <w:numId w:val="0"/>
              </w:numPr>
              <w:jc w:val="center"/>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4" w:hRule="atLeast"/>
        </w:trPr>
        <w:tc>
          <w:tcPr>
            <w:tcW w:w="3542" w:type="dxa"/>
            <w:vAlign w:val="center"/>
          </w:tcPr>
          <w:p>
            <w:pPr>
              <w:numPr>
                <w:ilvl w:val="0"/>
                <w:numId w:val="0"/>
              </w:numPr>
              <w:jc w:val="center"/>
              <w:rPr>
                <w:rFonts w:hint="eastAsia" w:ascii="黑体" w:hAnsi="黑体" w:eastAsia="黑体" w:cs="黑体"/>
                <w:sz w:val="21"/>
                <w:szCs w:val="21"/>
                <w:vertAlign w:val="baseline"/>
              </w:rPr>
            </w:pPr>
            <w:r>
              <w:rPr>
                <w:rFonts w:hint="eastAsia" w:ascii="黑体" w:hAnsi="黑体" w:eastAsia="黑体" w:cs="黑体"/>
                <w:color w:val="FF0000"/>
                <w:sz w:val="21"/>
                <w:szCs w:val="21"/>
                <w:u w:val="double"/>
                <w:lang w:val="en-US" w:eastAsia="zh-CN"/>
              </w:rPr>
              <w:t>2</w:t>
            </w:r>
            <w:r>
              <w:rPr>
                <w:rFonts w:hint="eastAsia" w:ascii="黑体" w:hAnsi="黑体" w:eastAsia="黑体" w:cs="黑体"/>
                <w:color w:val="FF0000"/>
                <w:sz w:val="21"/>
                <w:szCs w:val="21"/>
                <w:u w:val="double"/>
              </w:rPr>
              <w:t>施工进度目标进行动态跟踪和控制</w:t>
            </w:r>
            <w:r>
              <w:rPr>
                <w:rFonts w:hint="eastAsia" w:ascii="黑体" w:hAnsi="黑体" w:eastAsia="黑体" w:cs="黑体"/>
                <w:sz w:val="21"/>
                <w:szCs w:val="21"/>
                <w:highlight w:val="yellow"/>
                <w:vertAlign w:val="baseline"/>
                <w:lang w:eastAsia="zh-CN"/>
              </w:rPr>
              <w:t>（成本）</w:t>
            </w:r>
          </w:p>
        </w:tc>
        <w:tc>
          <w:tcPr>
            <w:tcW w:w="5978" w:type="dxa"/>
            <w:vAlign w:val="center"/>
          </w:tcPr>
          <w:p>
            <w:pPr>
              <w:numPr>
                <w:ilvl w:val="0"/>
                <w:numId w:val="0"/>
              </w:numPr>
              <w:jc w:val="left"/>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lang w:val="en-US" w:eastAsia="zh-CN"/>
              </w:rPr>
              <w:t>1</w:t>
            </w:r>
            <w:r>
              <w:rPr>
                <w:rFonts w:hint="eastAsia" w:ascii="黑体" w:hAnsi="黑体" w:eastAsia="黑体" w:cs="黑体"/>
                <w:color w:val="FF0000"/>
                <w:sz w:val="21"/>
                <w:szCs w:val="21"/>
                <w:u w:val="double"/>
              </w:rPr>
              <w:t>收集</w:t>
            </w:r>
            <w:r>
              <w:rPr>
                <w:rFonts w:hint="eastAsia" w:ascii="黑体" w:hAnsi="黑体" w:eastAsia="黑体" w:cs="黑体"/>
                <w:sz w:val="21"/>
                <w:szCs w:val="21"/>
              </w:rPr>
              <w:t>施工进度</w:t>
            </w:r>
            <w:r>
              <w:rPr>
                <w:rFonts w:hint="eastAsia" w:ascii="黑体" w:hAnsi="黑体" w:eastAsia="黑体" w:cs="黑体"/>
                <w:color w:val="FF0000"/>
                <w:sz w:val="21"/>
                <w:szCs w:val="21"/>
                <w:u w:val="double"/>
              </w:rPr>
              <w:t>实际值</w:t>
            </w:r>
          </w:p>
          <w:p>
            <w:pPr>
              <w:numPr>
                <w:ilvl w:val="0"/>
                <w:numId w:val="0"/>
              </w:numPr>
              <w:jc w:val="left"/>
              <w:rPr>
                <w:rFonts w:hint="eastAsia" w:ascii="黑体" w:hAnsi="黑体" w:eastAsia="黑体" w:cs="黑体"/>
                <w:sz w:val="21"/>
                <w:szCs w:val="21"/>
              </w:rPr>
            </w:pPr>
            <w:r>
              <w:rPr>
                <w:rFonts w:hint="eastAsia" w:ascii="黑体" w:hAnsi="黑体" w:eastAsia="黑体" w:cs="黑体"/>
                <w:color w:val="FF0000"/>
                <w:sz w:val="21"/>
                <w:szCs w:val="21"/>
                <w:u w:val="double"/>
                <w:lang w:val="en-US" w:eastAsia="zh-CN"/>
              </w:rPr>
              <w:t>2</w:t>
            </w:r>
            <w:r>
              <w:rPr>
                <w:rFonts w:hint="eastAsia" w:ascii="黑体" w:hAnsi="黑体" w:eastAsia="黑体" w:cs="黑体"/>
                <w:color w:val="FF0000"/>
                <w:sz w:val="21"/>
                <w:szCs w:val="21"/>
                <w:u w:val="double"/>
              </w:rPr>
              <w:t>计划值和实际值</w:t>
            </w:r>
            <w:r>
              <w:rPr>
                <w:rFonts w:hint="eastAsia" w:ascii="黑体" w:hAnsi="黑体" w:eastAsia="黑体" w:cs="黑体"/>
                <w:sz w:val="21"/>
                <w:szCs w:val="21"/>
              </w:rPr>
              <w:t>进行比较</w:t>
            </w:r>
          </w:p>
          <w:p>
            <w:pPr>
              <w:numPr>
                <w:ilvl w:val="0"/>
                <w:numId w:val="0"/>
              </w:numPr>
              <w:jc w:val="left"/>
              <w:rPr>
                <w:rFonts w:hint="eastAsia" w:ascii="黑体" w:hAnsi="黑体" w:eastAsia="黑体" w:cs="黑体"/>
                <w:sz w:val="21"/>
                <w:szCs w:val="21"/>
              </w:rPr>
            </w:pPr>
            <w:r>
              <w:rPr>
                <w:rFonts w:hint="eastAsia" w:ascii="黑体" w:hAnsi="黑体" w:eastAsia="黑体" w:cs="黑体"/>
                <w:sz w:val="21"/>
                <w:szCs w:val="21"/>
                <w:lang w:eastAsia="zh-CN"/>
              </w:rPr>
              <w:t>【</w:t>
            </w:r>
            <w:r>
              <w:rPr>
                <w:rFonts w:hint="eastAsia" w:ascii="黑体" w:hAnsi="黑体" w:eastAsia="黑体" w:cs="黑体"/>
                <w:sz w:val="21"/>
                <w:szCs w:val="21"/>
              </w:rPr>
              <w:t>以</w:t>
            </w:r>
            <w:r>
              <w:rPr>
                <w:rFonts w:hint="eastAsia" w:ascii="黑体" w:hAnsi="黑体" w:eastAsia="黑体" w:cs="黑体"/>
                <w:color w:val="FF0000"/>
                <w:sz w:val="21"/>
                <w:szCs w:val="21"/>
                <w:u w:val="double"/>
              </w:rPr>
              <w:t>里程碑事件</w:t>
            </w:r>
            <w:r>
              <w:rPr>
                <w:rFonts w:hint="eastAsia" w:ascii="黑体" w:hAnsi="黑体" w:eastAsia="黑体" w:cs="黑体"/>
                <w:sz w:val="21"/>
                <w:szCs w:val="21"/>
              </w:rPr>
              <w:t>的进度目标值或再细化的进度目标值作为进度的</w:t>
            </w:r>
            <w:r>
              <w:rPr>
                <w:rFonts w:hint="eastAsia" w:ascii="黑体" w:hAnsi="黑体" w:eastAsia="黑体" w:cs="黑体"/>
                <w:color w:val="FF0000"/>
                <w:sz w:val="21"/>
                <w:szCs w:val="21"/>
                <w:u w:val="double"/>
              </w:rPr>
              <w:t>计划值</w:t>
            </w:r>
            <w:r>
              <w:rPr>
                <w:rFonts w:hint="eastAsia" w:ascii="黑体" w:hAnsi="黑体" w:eastAsia="黑体" w:cs="黑体"/>
                <w:sz w:val="21"/>
                <w:szCs w:val="21"/>
              </w:rPr>
              <w:t>，则进度的实际值是相对于</w:t>
            </w:r>
            <w:r>
              <w:rPr>
                <w:rFonts w:hint="eastAsia" w:ascii="黑体" w:hAnsi="黑体" w:eastAsia="黑体" w:cs="黑体"/>
                <w:color w:val="FF0000"/>
                <w:sz w:val="21"/>
                <w:szCs w:val="21"/>
                <w:u w:val="double"/>
              </w:rPr>
              <w:t>里程碑事件或再细化的分项工作的实际进度</w:t>
            </w:r>
            <w:r>
              <w:rPr>
                <w:rFonts w:hint="eastAsia" w:ascii="黑体" w:hAnsi="黑体" w:eastAsia="黑体" w:cs="黑体"/>
                <w:color w:val="FF0000"/>
                <w:sz w:val="21"/>
                <w:szCs w:val="21"/>
                <w:u w:val="double"/>
                <w:lang w:eastAsia="zh-CN"/>
              </w:rPr>
              <w:t>】</w:t>
            </w:r>
          </w:p>
          <w:p>
            <w:pPr>
              <w:numPr>
                <w:ilvl w:val="0"/>
                <w:numId w:val="0"/>
              </w:numPr>
              <w:jc w:val="left"/>
              <w:rPr>
                <w:rFonts w:hint="eastAsia" w:ascii="黑体" w:hAnsi="黑体" w:eastAsia="黑体" w:cs="黑体"/>
                <w:sz w:val="21"/>
                <w:szCs w:val="21"/>
                <w:lang w:eastAsia="zh-CN"/>
              </w:rPr>
            </w:pPr>
            <w:r>
              <w:rPr>
                <w:rFonts w:hint="eastAsia" w:ascii="黑体" w:hAnsi="黑体" w:eastAsia="黑体" w:cs="黑体"/>
                <w:sz w:val="21"/>
                <w:szCs w:val="21"/>
                <w:lang w:eastAsia="zh-CN"/>
              </w:rPr>
              <w:t>【</w:t>
            </w:r>
            <w:r>
              <w:rPr>
                <w:rFonts w:hint="eastAsia" w:ascii="黑体" w:hAnsi="黑体" w:eastAsia="黑体" w:cs="黑体"/>
                <w:sz w:val="21"/>
                <w:szCs w:val="21"/>
              </w:rPr>
              <w:t>进度的</w:t>
            </w:r>
            <w:r>
              <w:rPr>
                <w:rFonts w:hint="eastAsia" w:ascii="黑体" w:hAnsi="黑体" w:eastAsia="黑体" w:cs="黑体"/>
                <w:color w:val="FF0000"/>
                <w:sz w:val="21"/>
                <w:szCs w:val="21"/>
                <w:u w:val="double"/>
              </w:rPr>
              <w:t>计划值和实际值</w:t>
            </w:r>
            <w:r>
              <w:rPr>
                <w:rFonts w:hint="eastAsia" w:ascii="黑体" w:hAnsi="黑体" w:eastAsia="黑体" w:cs="黑体"/>
                <w:sz w:val="21"/>
                <w:szCs w:val="21"/>
              </w:rPr>
              <w:t>的比较应是</w:t>
            </w:r>
            <w:r>
              <w:rPr>
                <w:rFonts w:hint="eastAsia" w:ascii="黑体" w:hAnsi="黑体" w:eastAsia="黑体" w:cs="黑体"/>
                <w:color w:val="FF0000"/>
                <w:sz w:val="21"/>
                <w:szCs w:val="21"/>
                <w:u w:val="double"/>
              </w:rPr>
              <w:t>定量</w:t>
            </w:r>
            <w:r>
              <w:rPr>
                <w:rFonts w:hint="eastAsia" w:ascii="黑体" w:hAnsi="黑体" w:eastAsia="黑体" w:cs="黑体"/>
                <w:sz w:val="21"/>
                <w:szCs w:val="21"/>
              </w:rPr>
              <w:t>的数据比较</w:t>
            </w:r>
            <w:r>
              <w:rPr>
                <w:rFonts w:hint="eastAsia" w:ascii="黑体" w:hAnsi="黑体" w:eastAsia="黑体" w:cs="黑体"/>
                <w:sz w:val="21"/>
                <w:szCs w:val="21"/>
                <w:lang w:eastAsia="zh-CN"/>
              </w:rPr>
              <w:t>】</w:t>
            </w:r>
          </w:p>
          <w:p>
            <w:pPr>
              <w:numPr>
                <w:ilvl w:val="0"/>
                <w:numId w:val="0"/>
              </w:numPr>
              <w:rPr>
                <w:rFonts w:hint="eastAsia" w:ascii="黑体" w:hAnsi="黑体" w:eastAsia="黑体" w:cs="黑体"/>
                <w:color w:val="auto"/>
                <w:sz w:val="21"/>
                <w:szCs w:val="21"/>
                <w:highlight w:val="none"/>
                <w:u w:val="none"/>
                <w:lang w:eastAsia="zh-CN"/>
              </w:rPr>
            </w:pPr>
            <w:r>
              <w:rPr>
                <w:rFonts w:hint="eastAsia" w:ascii="黑体" w:hAnsi="黑体" w:eastAsia="黑体" w:cs="黑体"/>
                <w:sz w:val="21"/>
                <w:szCs w:val="21"/>
                <w:lang w:eastAsia="zh-CN"/>
              </w:rPr>
              <w:t>【</w:t>
            </w:r>
            <w:r>
              <w:rPr>
                <w:rFonts w:hint="eastAsia" w:ascii="黑体" w:hAnsi="黑体" w:eastAsia="黑体" w:cs="黑体"/>
                <w:sz w:val="21"/>
                <w:szCs w:val="21"/>
              </w:rPr>
              <w:t>相对于</w:t>
            </w:r>
            <w:r>
              <w:rPr>
                <w:rFonts w:hint="eastAsia" w:ascii="黑体" w:hAnsi="黑体" w:eastAsia="黑体" w:cs="黑体"/>
                <w:color w:val="FF0000"/>
                <w:sz w:val="21"/>
                <w:szCs w:val="21"/>
                <w:highlight w:val="yellow"/>
                <w:u w:val="double"/>
              </w:rPr>
              <w:t>工程合同价</w:t>
            </w:r>
            <w:r>
              <w:rPr>
                <w:rFonts w:hint="eastAsia" w:ascii="黑体" w:hAnsi="黑体" w:eastAsia="黑体" w:cs="黑体"/>
                <w:sz w:val="21"/>
                <w:szCs w:val="21"/>
              </w:rPr>
              <w:t>而言 ，</w:t>
            </w:r>
            <w:r>
              <w:rPr>
                <w:rFonts w:hint="eastAsia" w:ascii="黑体" w:hAnsi="黑体" w:eastAsia="黑体" w:cs="黑体"/>
                <w:color w:val="FF0000"/>
                <w:sz w:val="21"/>
                <w:szCs w:val="21"/>
                <w:highlight w:val="yellow"/>
                <w:u w:val="double"/>
              </w:rPr>
              <w:t>施工成本规划</w:t>
            </w:r>
            <w:r>
              <w:rPr>
                <w:rFonts w:hint="eastAsia" w:ascii="黑体" w:hAnsi="黑体" w:eastAsia="黑体" w:cs="黑体"/>
                <w:sz w:val="21"/>
                <w:szCs w:val="21"/>
              </w:rPr>
              <w:t>的成本值是</w:t>
            </w:r>
            <w:r>
              <w:rPr>
                <w:rFonts w:hint="eastAsia" w:ascii="黑体" w:hAnsi="黑体" w:eastAsia="黑体" w:cs="黑体"/>
                <w:color w:val="FF0000"/>
                <w:sz w:val="21"/>
                <w:szCs w:val="21"/>
                <w:highlight w:val="yellow"/>
                <w:u w:val="double"/>
              </w:rPr>
              <w:t>实际值</w:t>
            </w:r>
            <w:r>
              <w:rPr>
                <w:rFonts w:hint="eastAsia" w:ascii="黑体" w:hAnsi="黑体" w:eastAsia="黑体" w:cs="黑体"/>
                <w:sz w:val="21"/>
                <w:szCs w:val="21"/>
              </w:rPr>
              <w:t>；</w:t>
            </w:r>
            <w:r>
              <w:rPr>
                <w:rFonts w:hint="eastAsia" w:ascii="黑体" w:hAnsi="黑体" w:eastAsia="黑体" w:cs="黑体"/>
                <w:color w:val="FF0000"/>
                <w:sz w:val="21"/>
                <w:szCs w:val="21"/>
                <w:highlight w:val="yellow"/>
                <w:lang w:eastAsia="zh-CN"/>
              </w:rPr>
              <w:t>【重点掌握】</w:t>
            </w:r>
          </w:p>
          <w:p>
            <w:pPr>
              <w:numPr>
                <w:ilvl w:val="0"/>
                <w:numId w:val="0"/>
              </w:numPr>
              <w:rPr>
                <w:rFonts w:hint="eastAsia" w:ascii="黑体" w:hAnsi="黑体" w:eastAsia="黑体" w:cs="黑体"/>
                <w:sz w:val="21"/>
                <w:szCs w:val="21"/>
                <w:lang w:eastAsia="zh-CN"/>
              </w:rPr>
            </w:pPr>
            <w:r>
              <w:rPr>
                <w:rFonts w:hint="eastAsia" w:ascii="黑体" w:hAnsi="黑体" w:eastAsia="黑体" w:cs="黑体"/>
                <w:color w:val="auto"/>
                <w:sz w:val="21"/>
                <w:szCs w:val="21"/>
                <w:highlight w:val="none"/>
                <w:u w:val="none"/>
                <w:lang w:eastAsia="zh-CN"/>
              </w:rPr>
              <w:t>投标价</w:t>
            </w:r>
            <w:r>
              <w:rPr>
                <w:rFonts w:hint="default" w:ascii="Arial" w:hAnsi="Arial" w:eastAsia="黑体" w:cs="Arial"/>
                <w:color w:val="auto"/>
                <w:sz w:val="21"/>
                <w:szCs w:val="21"/>
                <w:highlight w:val="none"/>
                <w:u w:val="none"/>
                <w:lang w:eastAsia="zh-CN"/>
              </w:rPr>
              <w:t>→</w:t>
            </w:r>
            <w:r>
              <w:rPr>
                <w:rFonts w:hint="eastAsia" w:ascii="黑体" w:hAnsi="黑体" w:eastAsia="黑体" w:cs="黑体"/>
                <w:color w:val="auto"/>
                <w:sz w:val="21"/>
                <w:szCs w:val="21"/>
                <w:highlight w:val="none"/>
                <w:u w:val="none"/>
                <w:lang w:eastAsia="zh-CN"/>
              </w:rPr>
              <w:t>工程合同价</w:t>
            </w:r>
            <w:r>
              <w:rPr>
                <w:rFonts w:hint="default" w:ascii="Arial" w:hAnsi="Arial" w:eastAsia="黑体" w:cs="Arial"/>
                <w:color w:val="auto"/>
                <w:sz w:val="21"/>
                <w:szCs w:val="21"/>
                <w:highlight w:val="none"/>
                <w:u w:val="none"/>
                <w:lang w:eastAsia="zh-CN"/>
              </w:rPr>
              <w:t>→</w:t>
            </w:r>
            <w:r>
              <w:rPr>
                <w:rFonts w:hint="eastAsia" w:ascii="Arial" w:hAnsi="Arial" w:eastAsia="黑体" w:cs="Arial"/>
                <w:color w:val="auto"/>
                <w:sz w:val="21"/>
                <w:szCs w:val="21"/>
                <w:highlight w:val="none"/>
                <w:u w:val="none"/>
                <w:lang w:eastAsia="zh-CN"/>
              </w:rPr>
              <w:t>施工成本规划</w:t>
            </w:r>
            <w:r>
              <w:rPr>
                <w:rFonts w:hint="default" w:ascii="Arial" w:hAnsi="Arial" w:eastAsia="黑体" w:cs="Arial"/>
                <w:color w:val="auto"/>
                <w:sz w:val="21"/>
                <w:szCs w:val="21"/>
                <w:highlight w:val="none"/>
                <w:u w:val="none"/>
                <w:lang w:eastAsia="zh-CN"/>
              </w:rPr>
              <w:t>→</w:t>
            </w:r>
            <w:r>
              <w:rPr>
                <w:rFonts w:hint="eastAsia" w:ascii="Arial" w:hAnsi="Arial" w:eastAsia="黑体" w:cs="Arial"/>
                <w:color w:val="auto"/>
                <w:sz w:val="21"/>
                <w:szCs w:val="21"/>
                <w:highlight w:val="none"/>
                <w:u w:val="none"/>
                <w:lang w:eastAsia="zh-CN"/>
              </w:rPr>
              <w:t>实际施工成本</w:t>
            </w:r>
            <w:r>
              <w:rPr>
                <w:rFonts w:hint="default" w:ascii="Arial" w:hAnsi="Arial" w:eastAsia="黑体" w:cs="Arial"/>
                <w:color w:val="auto"/>
                <w:sz w:val="21"/>
                <w:szCs w:val="21"/>
                <w:highlight w:val="none"/>
                <w:u w:val="none"/>
                <w:lang w:eastAsia="zh-CN"/>
              </w:rPr>
              <w:t>→</w:t>
            </w:r>
            <w:r>
              <w:rPr>
                <w:rFonts w:hint="eastAsia" w:ascii="Arial" w:hAnsi="Arial" w:eastAsia="黑体" w:cs="Arial"/>
                <w:color w:val="auto"/>
                <w:sz w:val="21"/>
                <w:szCs w:val="21"/>
                <w:highlight w:val="none"/>
                <w:u w:val="none"/>
                <w:lang w:eastAsia="zh-CN"/>
              </w:rPr>
              <w:t>工程款支付</w:t>
            </w:r>
            <w:r>
              <w:rPr>
                <w:rFonts w:hint="eastAsia" w:ascii="黑体" w:hAnsi="黑体" w:eastAsia="黑体" w:cs="黑体"/>
                <w:color w:val="FF0000"/>
                <w:sz w:val="21"/>
                <w:szCs w:val="21"/>
                <w:highlight w:val="yellow"/>
                <w:u w:val="none"/>
                <w:lang w:eastAsia="zh-CN"/>
              </w:rPr>
              <w:t>【前面是计划值，后面是实际值】</w:t>
            </w:r>
          </w:p>
          <w:p>
            <w:pPr>
              <w:numPr>
                <w:ilvl w:val="0"/>
                <w:numId w:val="0"/>
              </w:numPr>
              <w:jc w:val="left"/>
              <w:rPr>
                <w:rFonts w:hint="eastAsia" w:ascii="黑体" w:hAnsi="黑体" w:eastAsia="黑体" w:cs="黑体"/>
                <w:sz w:val="21"/>
                <w:szCs w:val="21"/>
                <w:lang w:eastAsia="zh-CN"/>
              </w:rPr>
            </w:pPr>
            <w:r>
              <w:rPr>
                <w:rFonts w:hint="eastAsia" w:ascii="黑体" w:hAnsi="黑体" w:eastAsia="黑体" w:cs="黑体"/>
                <w:color w:val="FF0000"/>
                <w:sz w:val="21"/>
                <w:szCs w:val="21"/>
                <w:u w:val="double"/>
                <w:lang w:val="en-US" w:eastAsia="zh-CN"/>
              </w:rPr>
              <w:t>3</w:t>
            </w:r>
            <w:r>
              <w:rPr>
                <w:rFonts w:hint="eastAsia" w:ascii="黑体" w:hAnsi="黑体" w:eastAsia="黑体" w:cs="黑体"/>
                <w:color w:val="FF0000"/>
                <w:sz w:val="21"/>
                <w:szCs w:val="21"/>
                <w:u w:val="double"/>
              </w:rPr>
              <w:t>发现进度的偏差</w:t>
            </w:r>
            <w:r>
              <w:rPr>
                <w:rFonts w:hint="eastAsia" w:ascii="黑体" w:hAnsi="黑体" w:eastAsia="黑体" w:cs="黑体"/>
                <w:color w:val="FF0000"/>
                <w:sz w:val="21"/>
                <w:szCs w:val="21"/>
                <w:u w:val="double"/>
                <w:lang w:eastAsia="zh-CN"/>
              </w:rPr>
              <w:t>，进行纠偏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3542" w:type="dxa"/>
            <w:vAlign w:val="center"/>
          </w:tcPr>
          <w:p>
            <w:pPr>
              <w:numPr>
                <w:ilvl w:val="0"/>
                <w:numId w:val="0"/>
              </w:numPr>
              <w:jc w:val="center"/>
              <w:rPr>
                <w:rFonts w:hint="eastAsia" w:ascii="黑体" w:hAnsi="黑体" w:eastAsia="黑体" w:cs="黑体"/>
                <w:sz w:val="21"/>
                <w:szCs w:val="21"/>
                <w:vertAlign w:val="baseline"/>
              </w:rPr>
            </w:pPr>
            <w:r>
              <w:rPr>
                <w:rFonts w:hint="eastAsia" w:ascii="黑体" w:hAnsi="黑体" w:eastAsia="黑体" w:cs="黑体"/>
                <w:color w:val="FF0000"/>
                <w:sz w:val="21"/>
                <w:szCs w:val="21"/>
                <w:u w:val="double"/>
                <w:lang w:val="en-US" w:eastAsia="zh-CN"/>
              </w:rPr>
              <w:t>3</w:t>
            </w:r>
            <w:r>
              <w:rPr>
                <w:rFonts w:hint="eastAsia" w:ascii="黑体" w:hAnsi="黑体" w:eastAsia="黑体" w:cs="黑体"/>
                <w:color w:val="FF0000"/>
                <w:sz w:val="21"/>
                <w:szCs w:val="21"/>
                <w:u w:val="double"/>
              </w:rPr>
              <w:t>调整施工进度目标</w:t>
            </w:r>
            <w:r>
              <w:rPr>
                <w:rFonts w:hint="eastAsia" w:ascii="黑体" w:hAnsi="黑体" w:eastAsia="黑体" w:cs="黑体"/>
                <w:sz w:val="21"/>
                <w:szCs w:val="21"/>
                <w:highlight w:val="yellow"/>
                <w:vertAlign w:val="baseline"/>
                <w:lang w:eastAsia="zh-CN"/>
              </w:rPr>
              <w:t>（成本）</w:t>
            </w:r>
          </w:p>
        </w:tc>
        <w:tc>
          <w:tcPr>
            <w:tcW w:w="5978" w:type="dxa"/>
            <w:vAlign w:val="center"/>
          </w:tcPr>
          <w:p>
            <w:pPr>
              <w:numPr>
                <w:ilvl w:val="0"/>
                <w:numId w:val="0"/>
              </w:numPr>
              <w:jc w:val="center"/>
              <w:rPr>
                <w:rFonts w:hint="eastAsia" w:ascii="黑体" w:hAnsi="黑体" w:eastAsia="黑体" w:cs="黑体"/>
                <w:sz w:val="21"/>
                <w:szCs w:val="21"/>
                <w:vertAlign w:val="baseline"/>
              </w:rPr>
            </w:pPr>
          </w:p>
        </w:tc>
      </w:tr>
    </w:tbl>
    <w:p>
      <w:pPr>
        <w:rPr>
          <w:rFonts w:hint="eastAsia" w:ascii="黑体" w:hAnsi="黑体" w:eastAsia="黑体" w:cs="黑体"/>
          <w:sz w:val="21"/>
          <w:szCs w:val="21"/>
        </w:rPr>
      </w:pPr>
      <w:r>
        <w:rPr>
          <w:rFonts w:hint="eastAsia" w:ascii="黑体" w:hAnsi="黑体" w:eastAsia="黑体" w:cs="黑体"/>
          <w:sz w:val="21"/>
          <w:szCs w:val="21"/>
        </w:rPr>
        <w:t>【2015单7题】</w:t>
      </w:r>
    </w:p>
    <w:p>
      <w:pPr>
        <w:rPr>
          <w:rFonts w:hint="eastAsia" w:ascii="黑体" w:hAnsi="黑体" w:eastAsia="黑体" w:cs="黑体"/>
          <w:sz w:val="21"/>
          <w:szCs w:val="21"/>
        </w:rPr>
      </w:pPr>
      <w:r>
        <w:rPr>
          <w:rFonts w:hint="eastAsia" w:ascii="黑体" w:hAnsi="黑体" w:eastAsia="黑体" w:cs="黑体"/>
          <w:sz w:val="21"/>
          <w:szCs w:val="21"/>
        </w:rPr>
        <w:t>7.项目进度跟踪和控制报告是基于进度的（ ）的定量化数据比较的成果。</w:t>
      </w:r>
    </w:p>
    <w:p>
      <w:pPr>
        <w:rPr>
          <w:rFonts w:hint="eastAsia" w:ascii="黑体" w:hAnsi="黑体" w:eastAsia="黑体" w:cs="黑体"/>
          <w:sz w:val="21"/>
          <w:szCs w:val="21"/>
        </w:rPr>
      </w:pPr>
      <w:r>
        <w:rPr>
          <w:rFonts w:hint="eastAsia" w:ascii="黑体" w:hAnsi="黑体" w:eastAsia="黑体" w:cs="黑体"/>
          <w:sz w:val="21"/>
          <w:szCs w:val="21"/>
        </w:rPr>
        <w:t>A.预测值与计划值</w:t>
      </w:r>
    </w:p>
    <w:p>
      <w:pPr>
        <w:rPr>
          <w:rFonts w:hint="eastAsia" w:ascii="黑体" w:hAnsi="黑体" w:eastAsia="黑体" w:cs="黑体"/>
          <w:sz w:val="21"/>
          <w:szCs w:val="21"/>
          <w:highlight w:val="yellow"/>
        </w:rPr>
      </w:pPr>
      <w:r>
        <w:rPr>
          <w:rFonts w:hint="eastAsia" w:ascii="黑体" w:hAnsi="黑体" w:eastAsia="黑体" w:cs="黑体"/>
          <w:sz w:val="21"/>
          <w:szCs w:val="21"/>
          <w:highlight w:val="yellow"/>
        </w:rPr>
        <w:t>B.计划值与实际值</w:t>
      </w:r>
    </w:p>
    <w:p>
      <w:pPr>
        <w:rPr>
          <w:rFonts w:hint="eastAsia" w:ascii="黑体" w:hAnsi="黑体" w:eastAsia="黑体" w:cs="黑体"/>
          <w:sz w:val="21"/>
          <w:szCs w:val="21"/>
        </w:rPr>
      </w:pPr>
      <w:r>
        <w:rPr>
          <w:rFonts w:hint="eastAsia" w:ascii="黑体" w:hAnsi="黑体" w:eastAsia="黑体" w:cs="黑体"/>
          <w:sz w:val="21"/>
          <w:szCs w:val="21"/>
        </w:rPr>
        <w:t>C.实际值与预测值</w:t>
      </w:r>
    </w:p>
    <w:p>
      <w:pPr>
        <w:rPr>
          <w:rFonts w:hint="eastAsia" w:ascii="黑体" w:hAnsi="黑体" w:eastAsia="黑体" w:cs="黑体"/>
          <w:sz w:val="21"/>
          <w:szCs w:val="21"/>
        </w:rPr>
      </w:pPr>
      <w:r>
        <w:rPr>
          <w:rFonts w:hint="eastAsia" w:ascii="黑体" w:hAnsi="黑体" w:eastAsia="黑体" w:cs="黑体"/>
          <w:sz w:val="21"/>
          <w:szCs w:val="21"/>
        </w:rPr>
        <w:t>D.计划值与定额标准值</w:t>
      </w:r>
    </w:p>
    <w:p>
      <w:pPr>
        <w:rPr>
          <w:rFonts w:hint="eastAsia" w:ascii="黑体" w:hAnsi="黑体" w:eastAsia="黑体" w:cs="黑体"/>
          <w:sz w:val="21"/>
          <w:szCs w:val="21"/>
        </w:rPr>
      </w:pPr>
      <w:r>
        <w:rPr>
          <w:rFonts w:hint="eastAsia" w:ascii="黑体" w:hAnsi="黑体" w:eastAsia="黑体" w:cs="黑体"/>
          <w:sz w:val="21"/>
          <w:szCs w:val="21"/>
        </w:rPr>
        <w:t>【答案】B</w:t>
      </w:r>
    </w:p>
    <w:p>
      <w:pPr>
        <w:rPr>
          <w:rFonts w:hint="eastAsia" w:ascii="黑体" w:hAnsi="黑体" w:eastAsia="黑体" w:cs="黑体"/>
          <w:sz w:val="21"/>
          <w:szCs w:val="21"/>
        </w:rPr>
      </w:pPr>
      <w:r>
        <w:rPr>
          <w:rFonts w:hint="eastAsia" w:ascii="黑体" w:hAnsi="黑体" w:eastAsia="黑体" w:cs="黑体"/>
          <w:sz w:val="21"/>
          <w:szCs w:val="21"/>
        </w:rPr>
        <w:t>【2016单36题】</w:t>
      </w:r>
    </w:p>
    <w:p>
      <w:pPr>
        <w:rPr>
          <w:rFonts w:hint="eastAsia" w:ascii="黑体" w:hAnsi="黑体" w:eastAsia="黑体" w:cs="黑体"/>
          <w:sz w:val="21"/>
          <w:szCs w:val="21"/>
        </w:rPr>
      </w:pPr>
      <w:r>
        <w:rPr>
          <w:rFonts w:hint="eastAsia" w:ascii="黑体" w:hAnsi="黑体" w:eastAsia="黑体" w:cs="黑体"/>
          <w:sz w:val="21"/>
          <w:szCs w:val="21"/>
        </w:rPr>
        <w:t>36.分析和论证施工成本目标实现的可能性，并对施工成本目标进行分解是通过（ ）进行的。</w:t>
      </w:r>
    </w:p>
    <w:p>
      <w:pPr>
        <w:rPr>
          <w:rFonts w:hint="eastAsia" w:ascii="黑体" w:hAnsi="黑体" w:eastAsia="黑体" w:cs="黑体"/>
          <w:sz w:val="21"/>
          <w:szCs w:val="21"/>
        </w:rPr>
      </w:pPr>
      <w:r>
        <w:rPr>
          <w:rFonts w:hint="eastAsia" w:ascii="黑体" w:hAnsi="黑体" w:eastAsia="黑体" w:cs="黑体"/>
          <w:sz w:val="21"/>
          <w:szCs w:val="21"/>
        </w:rPr>
        <w:t>A．编制施工成本比价报表</w:t>
      </w:r>
    </w:p>
    <w:p>
      <w:pPr>
        <w:rPr>
          <w:rFonts w:hint="eastAsia" w:ascii="黑体" w:hAnsi="黑体" w:eastAsia="黑体" w:cs="黑体"/>
          <w:sz w:val="21"/>
          <w:szCs w:val="21"/>
        </w:rPr>
      </w:pPr>
      <w:r>
        <w:rPr>
          <w:rFonts w:hint="eastAsia" w:ascii="黑体" w:hAnsi="黑体" w:eastAsia="黑体" w:cs="黑体"/>
          <w:sz w:val="21"/>
          <w:szCs w:val="21"/>
        </w:rPr>
        <w:t>B．编制工作任务分工表</w:t>
      </w:r>
    </w:p>
    <w:p>
      <w:pPr>
        <w:rPr>
          <w:rFonts w:hint="eastAsia" w:ascii="黑体" w:hAnsi="黑体" w:eastAsia="黑体" w:cs="黑体"/>
          <w:sz w:val="21"/>
          <w:szCs w:val="21"/>
        </w:rPr>
      </w:pPr>
      <w:r>
        <w:rPr>
          <w:rFonts w:hint="eastAsia" w:ascii="黑体" w:hAnsi="黑体" w:eastAsia="黑体" w:cs="黑体"/>
          <w:sz w:val="21"/>
          <w:szCs w:val="21"/>
        </w:rPr>
        <w:t>C．编制施工组织设计</w:t>
      </w:r>
    </w:p>
    <w:p>
      <w:pPr>
        <w:rPr>
          <w:rFonts w:hint="eastAsia" w:ascii="黑体" w:hAnsi="黑体" w:eastAsia="黑体" w:cs="黑体"/>
          <w:sz w:val="21"/>
          <w:szCs w:val="21"/>
          <w:highlight w:val="yellow"/>
        </w:rPr>
      </w:pPr>
      <w:r>
        <w:rPr>
          <w:rFonts w:hint="eastAsia" w:ascii="黑体" w:hAnsi="黑体" w:eastAsia="黑体" w:cs="黑体"/>
          <w:sz w:val="21"/>
          <w:szCs w:val="21"/>
          <w:highlight w:val="yellow"/>
        </w:rPr>
        <w:t>D．编制施工成本规划</w:t>
      </w:r>
    </w:p>
    <w:p>
      <w:pPr>
        <w:rPr>
          <w:rFonts w:hint="eastAsia" w:ascii="黑体" w:hAnsi="黑体" w:eastAsia="黑体" w:cs="黑体"/>
          <w:sz w:val="21"/>
          <w:szCs w:val="21"/>
        </w:rPr>
      </w:pPr>
      <w:r>
        <w:rPr>
          <w:rFonts w:hint="eastAsia" w:ascii="黑体" w:hAnsi="黑体" w:eastAsia="黑体" w:cs="黑体"/>
          <w:sz w:val="21"/>
          <w:szCs w:val="21"/>
        </w:rPr>
        <w:t>【答案】D</w:t>
      </w:r>
    </w:p>
    <w:p>
      <w:pPr>
        <w:jc w:val="left"/>
        <w:rPr>
          <w:rFonts w:hint="eastAsia" w:ascii="微软雅黑" w:hAnsi="微软雅黑" w:eastAsia="微软雅黑" w:cs="微软雅黑"/>
          <w:sz w:val="21"/>
          <w:szCs w:val="21"/>
          <w:highlight w:val="green"/>
          <w:lang w:eastAsia="zh-CN"/>
        </w:rPr>
      </w:pPr>
      <w:r>
        <w:rPr>
          <w:rFonts w:hint="eastAsia" w:ascii="微软雅黑" w:hAnsi="微软雅黑" w:eastAsia="微软雅黑" w:cs="微软雅黑"/>
          <w:sz w:val="21"/>
          <w:szCs w:val="21"/>
          <w:highlight w:val="green"/>
          <w:lang w:eastAsia="zh-CN"/>
        </w:rPr>
        <w:t>考点</w:t>
      </w:r>
      <w:r>
        <w:rPr>
          <w:rFonts w:hint="eastAsia" w:ascii="微软雅黑" w:hAnsi="微软雅黑" w:eastAsia="微软雅黑" w:cs="微软雅黑"/>
          <w:sz w:val="21"/>
          <w:szCs w:val="21"/>
          <w:highlight w:val="green"/>
          <w:lang w:val="en-US" w:eastAsia="zh-CN"/>
        </w:rPr>
        <w:t>4：</w:t>
      </w:r>
      <w:r>
        <w:rPr>
          <w:rFonts w:hint="eastAsia" w:ascii="微软雅黑" w:hAnsi="微软雅黑" w:eastAsia="微软雅黑" w:cs="微软雅黑"/>
          <w:sz w:val="21"/>
          <w:szCs w:val="21"/>
          <w:highlight w:val="green"/>
          <w:lang w:eastAsia="zh-CN"/>
        </w:rPr>
        <w:t>施工项目经理的任务和责任</w:t>
      </w:r>
    </w:p>
    <w:tbl>
      <w:tblPr>
        <w:tblStyle w:val="8"/>
        <w:tblW w:w="9680" w:type="dxa"/>
        <w:tblCellSpacing w:w="0" w:type="dxa"/>
        <w:tblInd w:w="1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
      <w:tblGrid>
        <w:gridCol w:w="3061"/>
        <w:gridCol w:w="66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fixed"/>
          <w:tblCellMar>
            <w:top w:w="0" w:type="dxa"/>
            <w:left w:w="0" w:type="dxa"/>
            <w:bottom w:w="0" w:type="dxa"/>
            <w:right w:w="0" w:type="dxa"/>
          </w:tblCellMar>
        </w:tblPrEx>
        <w:trPr>
          <w:trHeight w:val="389" w:hRule="atLeast"/>
          <w:tblCellSpacing w:w="0" w:type="dxa"/>
        </w:trPr>
        <w:tc>
          <w:tcPr>
            <w:tcW w:w="3061" w:type="dxa"/>
            <w:shd w:val="clear" w:color="auto" w:fill="auto"/>
            <w:tcMar>
              <w:top w:w="72" w:type="dxa"/>
              <w:left w:w="144" w:type="dxa"/>
              <w:bottom w:w="72" w:type="dxa"/>
              <w:right w:w="144" w:type="dxa"/>
            </w:tcMar>
            <w:vAlign w:val="center"/>
          </w:tcPr>
          <w:p>
            <w:pPr>
              <w:pStyle w:val="6"/>
              <w:keepNext w:val="0"/>
              <w:keepLines w:val="0"/>
              <w:widowControl/>
              <w:suppressLineNumbers w:val="0"/>
              <w:rPr>
                <w:color w:val="auto"/>
                <w:sz w:val="21"/>
                <w:szCs w:val="21"/>
              </w:rPr>
            </w:pPr>
            <w:r>
              <w:rPr>
                <w:rFonts w:hint="eastAsia" w:ascii="黑体" w:hAnsi="宋体" w:eastAsia="黑体" w:cs="黑体"/>
                <w:color w:val="FF0000"/>
                <w:sz w:val="21"/>
                <w:szCs w:val="21"/>
                <w:u w:val="double"/>
                <w:lang w:eastAsia="zh-CN"/>
              </w:rPr>
              <w:t>专用</w:t>
            </w:r>
            <w:r>
              <w:rPr>
                <w:rFonts w:ascii="黑体" w:hAnsi="宋体" w:eastAsia="黑体" w:cs="黑体"/>
                <w:color w:val="FF0000"/>
                <w:sz w:val="21"/>
                <w:szCs w:val="21"/>
                <w:u w:val="double"/>
              </w:rPr>
              <w:t>合同内容</w:t>
            </w:r>
          </w:p>
        </w:tc>
        <w:tc>
          <w:tcPr>
            <w:tcW w:w="6619" w:type="dxa"/>
            <w:shd w:val="clear" w:color="auto" w:fill="auto"/>
            <w:tcMar>
              <w:top w:w="72" w:type="dxa"/>
              <w:left w:w="144" w:type="dxa"/>
              <w:bottom w:w="72" w:type="dxa"/>
              <w:right w:w="144" w:type="dxa"/>
            </w:tcMar>
            <w:vAlign w:val="center"/>
          </w:tcPr>
          <w:p>
            <w:pPr>
              <w:pStyle w:val="6"/>
              <w:keepNext w:val="0"/>
              <w:keepLines w:val="0"/>
              <w:widowControl/>
              <w:suppressLineNumbers w:val="0"/>
              <w:rPr>
                <w:color w:val="auto"/>
                <w:sz w:val="21"/>
                <w:szCs w:val="21"/>
              </w:rPr>
            </w:pPr>
            <w:r>
              <w:rPr>
                <w:rFonts w:hint="eastAsia" w:ascii="黑体" w:hAnsi="宋体" w:eastAsia="黑体" w:cs="黑体"/>
                <w:color w:val="auto"/>
                <w:sz w:val="21"/>
                <w:szCs w:val="21"/>
              </w:rPr>
              <w:t>姓名、 职称、 注册执业证书编号、 联系方式及授权范围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1" w:hRule="atLeast"/>
          <w:tblCellSpacing w:w="0" w:type="dxa"/>
        </w:trPr>
        <w:tc>
          <w:tcPr>
            <w:tcW w:w="3061" w:type="dxa"/>
            <w:shd w:val="clear" w:color="auto" w:fill="auto"/>
            <w:tcMar>
              <w:top w:w="72" w:type="dxa"/>
              <w:left w:w="144" w:type="dxa"/>
              <w:bottom w:w="72" w:type="dxa"/>
              <w:right w:w="144" w:type="dxa"/>
            </w:tcMar>
            <w:vAlign w:val="center"/>
          </w:tcPr>
          <w:p>
            <w:pPr>
              <w:pStyle w:val="6"/>
              <w:keepNext w:val="0"/>
              <w:keepLines w:val="0"/>
              <w:widowControl/>
              <w:suppressLineNumbers w:val="0"/>
              <w:rPr>
                <w:rFonts w:hint="eastAsia" w:ascii="黑体" w:hAnsi="宋体" w:eastAsia="黑体" w:cs="黑体"/>
                <w:color w:val="auto"/>
                <w:sz w:val="21"/>
                <w:szCs w:val="21"/>
                <w:lang w:eastAsia="zh-CN"/>
              </w:rPr>
            </w:pPr>
            <w:r>
              <w:rPr>
                <w:rFonts w:hint="eastAsia" w:ascii="黑体" w:hAnsi="宋体" w:eastAsia="黑体" w:cs="黑体"/>
                <w:color w:val="auto"/>
                <w:sz w:val="21"/>
                <w:szCs w:val="21"/>
                <w:lang w:eastAsia="zh-CN"/>
              </w:rPr>
              <w:t>承包人向发包人提供资料</w:t>
            </w:r>
          </w:p>
        </w:tc>
        <w:tc>
          <w:tcPr>
            <w:tcW w:w="6619" w:type="dxa"/>
            <w:shd w:val="clear" w:color="auto" w:fill="auto"/>
            <w:tcMar>
              <w:top w:w="72" w:type="dxa"/>
              <w:left w:w="144" w:type="dxa"/>
              <w:bottom w:w="72" w:type="dxa"/>
              <w:right w:w="144" w:type="dxa"/>
            </w:tcMar>
            <w:vAlign w:val="center"/>
          </w:tcPr>
          <w:p>
            <w:pPr>
              <w:pStyle w:val="6"/>
              <w:keepNext w:val="0"/>
              <w:keepLines w:val="0"/>
              <w:widowControl/>
              <w:suppressLineNumbers w:val="0"/>
              <w:rPr>
                <w:rFonts w:hint="eastAsia" w:ascii="黑体" w:hAnsi="宋体" w:eastAsia="黑体" w:cs="黑体"/>
                <w:color w:val="auto"/>
                <w:sz w:val="21"/>
                <w:szCs w:val="21"/>
                <w:lang w:eastAsia="zh-CN"/>
              </w:rPr>
            </w:pPr>
            <w:r>
              <w:rPr>
                <w:rFonts w:hint="eastAsia" w:ascii="黑体" w:hAnsi="宋体" w:eastAsia="黑体" w:cs="黑体"/>
                <w:color w:val="FF0000"/>
                <w:sz w:val="21"/>
                <w:szCs w:val="21"/>
                <w:u w:val="double"/>
                <w:lang w:eastAsia="zh-CN"/>
              </w:rPr>
              <w:t>劳动合同、社保证明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1" w:hRule="atLeast"/>
          <w:tblCellSpacing w:w="0" w:type="dxa"/>
        </w:trPr>
        <w:tc>
          <w:tcPr>
            <w:tcW w:w="3061" w:type="dxa"/>
            <w:shd w:val="clear" w:color="auto" w:fill="auto"/>
            <w:tcMar>
              <w:top w:w="72" w:type="dxa"/>
              <w:left w:w="144" w:type="dxa"/>
              <w:bottom w:w="72" w:type="dxa"/>
              <w:right w:w="144" w:type="dxa"/>
            </w:tcMar>
            <w:vAlign w:val="center"/>
          </w:tcPr>
          <w:p>
            <w:pPr>
              <w:pStyle w:val="6"/>
              <w:keepNext w:val="0"/>
              <w:keepLines w:val="0"/>
              <w:widowControl/>
              <w:suppressLineNumbers w:val="0"/>
              <w:rPr>
                <w:color w:val="auto"/>
                <w:sz w:val="21"/>
                <w:szCs w:val="21"/>
              </w:rPr>
            </w:pPr>
            <w:r>
              <w:rPr>
                <w:rFonts w:hint="eastAsia" w:ascii="黑体" w:hAnsi="宋体" w:eastAsia="黑体" w:cs="黑体"/>
                <w:color w:val="auto"/>
                <w:sz w:val="21"/>
                <w:szCs w:val="21"/>
              </w:rPr>
              <w:t>项目特性</w:t>
            </w:r>
          </w:p>
        </w:tc>
        <w:tc>
          <w:tcPr>
            <w:tcW w:w="6619" w:type="dxa"/>
            <w:shd w:val="clear" w:color="auto" w:fill="auto"/>
            <w:tcMar>
              <w:top w:w="72" w:type="dxa"/>
              <w:left w:w="144" w:type="dxa"/>
              <w:bottom w:w="72" w:type="dxa"/>
              <w:right w:w="144" w:type="dxa"/>
            </w:tcMar>
            <w:vAlign w:val="center"/>
          </w:tcPr>
          <w:p>
            <w:pPr>
              <w:pStyle w:val="6"/>
              <w:keepNext w:val="0"/>
              <w:keepLines w:val="0"/>
              <w:widowControl/>
              <w:suppressLineNumbers w:val="0"/>
              <w:rPr>
                <w:color w:val="auto"/>
                <w:sz w:val="21"/>
                <w:szCs w:val="21"/>
              </w:rPr>
            </w:pPr>
            <w:r>
              <w:rPr>
                <w:rFonts w:hint="eastAsia" w:ascii="黑体" w:hAnsi="宋体" w:eastAsia="黑体" w:cs="黑体"/>
                <w:color w:val="FF0000"/>
                <w:sz w:val="21"/>
                <w:szCs w:val="21"/>
                <w:u w:val="double"/>
              </w:rPr>
              <w:t>不得同时</w:t>
            </w:r>
            <w:r>
              <w:rPr>
                <w:rFonts w:hint="eastAsia" w:ascii="黑体" w:hAnsi="宋体" w:eastAsia="黑体" w:cs="黑体"/>
                <w:color w:val="auto"/>
                <w:sz w:val="21"/>
                <w:szCs w:val="21"/>
              </w:rPr>
              <w:t>担任其他项目的项目经理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1" w:hRule="atLeast"/>
          <w:tblCellSpacing w:w="0" w:type="dxa"/>
        </w:trPr>
        <w:tc>
          <w:tcPr>
            <w:tcW w:w="3061" w:type="dxa"/>
            <w:shd w:val="clear" w:color="auto" w:fill="auto"/>
            <w:tcMar>
              <w:top w:w="72" w:type="dxa"/>
              <w:left w:w="144" w:type="dxa"/>
              <w:bottom w:w="72" w:type="dxa"/>
              <w:right w:w="144" w:type="dxa"/>
            </w:tcMar>
            <w:vAlign w:val="center"/>
          </w:tcPr>
          <w:p>
            <w:pPr>
              <w:pStyle w:val="6"/>
              <w:keepNext w:val="0"/>
              <w:keepLines w:val="0"/>
              <w:widowControl/>
              <w:suppressLineNumbers w:val="0"/>
              <w:rPr>
                <w:color w:val="auto"/>
                <w:sz w:val="21"/>
                <w:szCs w:val="21"/>
              </w:rPr>
            </w:pPr>
            <w:r>
              <w:rPr>
                <w:rFonts w:hint="eastAsia" w:ascii="黑体" w:hAnsi="宋体" w:eastAsia="黑体" w:cs="黑体"/>
                <w:color w:val="FF0000"/>
                <w:sz w:val="21"/>
                <w:szCs w:val="21"/>
                <w:u w:val="double"/>
              </w:rPr>
              <w:t>离开</w:t>
            </w:r>
            <w:r>
              <w:rPr>
                <w:rFonts w:hint="eastAsia" w:ascii="黑体" w:hAnsi="宋体" w:eastAsia="黑体" w:cs="黑体"/>
                <w:color w:val="auto"/>
                <w:sz w:val="21"/>
                <w:szCs w:val="21"/>
              </w:rPr>
              <w:t>施工现场</w:t>
            </w:r>
          </w:p>
        </w:tc>
        <w:tc>
          <w:tcPr>
            <w:tcW w:w="6619" w:type="dxa"/>
            <w:shd w:val="clear" w:color="auto" w:fill="auto"/>
            <w:tcMar>
              <w:top w:w="72" w:type="dxa"/>
              <w:left w:w="144" w:type="dxa"/>
              <w:bottom w:w="72" w:type="dxa"/>
              <w:right w:w="144" w:type="dxa"/>
            </w:tcMar>
            <w:vAlign w:val="center"/>
          </w:tcPr>
          <w:p>
            <w:pPr>
              <w:pStyle w:val="6"/>
              <w:keepNext w:val="0"/>
              <w:keepLines w:val="0"/>
              <w:widowControl/>
              <w:suppressLineNumbers w:val="0"/>
              <w:rPr>
                <w:color w:val="auto"/>
                <w:sz w:val="21"/>
                <w:szCs w:val="21"/>
              </w:rPr>
            </w:pPr>
            <w:r>
              <w:rPr>
                <w:rFonts w:hint="eastAsia" w:ascii="黑体" w:hAnsi="宋体" w:eastAsia="黑体" w:cs="黑体"/>
                <w:color w:val="auto"/>
                <w:sz w:val="21"/>
                <w:szCs w:val="21"/>
              </w:rPr>
              <w:t>征得</w:t>
            </w:r>
            <w:r>
              <w:rPr>
                <w:rFonts w:hint="eastAsia" w:ascii="黑体" w:hAnsi="宋体" w:eastAsia="黑体" w:cs="黑体"/>
                <w:color w:val="FF0000"/>
                <w:sz w:val="21"/>
                <w:szCs w:val="21"/>
                <w:u w:val="double"/>
              </w:rPr>
              <w:t>发包人</w:t>
            </w:r>
            <w:r>
              <w:rPr>
                <w:rFonts w:hint="eastAsia" w:ascii="黑体" w:hAnsi="宋体" w:eastAsia="黑体" w:cs="黑体"/>
                <w:color w:val="auto"/>
                <w:sz w:val="21"/>
                <w:szCs w:val="21"/>
              </w:rPr>
              <w:t>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1" w:hRule="atLeast"/>
          <w:tblCellSpacing w:w="0" w:type="dxa"/>
        </w:trPr>
        <w:tc>
          <w:tcPr>
            <w:tcW w:w="3061" w:type="dxa"/>
            <w:shd w:val="clear" w:color="auto" w:fill="auto"/>
            <w:tcMar>
              <w:top w:w="72" w:type="dxa"/>
              <w:left w:w="144" w:type="dxa"/>
              <w:bottom w:w="72" w:type="dxa"/>
              <w:right w:w="144" w:type="dxa"/>
            </w:tcMar>
            <w:vAlign w:val="center"/>
          </w:tcPr>
          <w:p>
            <w:pPr>
              <w:pStyle w:val="6"/>
              <w:keepNext w:val="0"/>
              <w:keepLines w:val="0"/>
              <w:widowControl/>
              <w:suppressLineNumbers w:val="0"/>
              <w:rPr>
                <w:color w:val="auto"/>
                <w:sz w:val="21"/>
                <w:szCs w:val="21"/>
              </w:rPr>
            </w:pPr>
            <w:r>
              <w:rPr>
                <w:rFonts w:hint="eastAsia" w:ascii="黑体" w:hAnsi="宋体" w:eastAsia="黑体" w:cs="黑体"/>
                <w:color w:val="auto"/>
                <w:sz w:val="21"/>
                <w:szCs w:val="21"/>
              </w:rPr>
              <w:t>紧急情况</w:t>
            </w:r>
          </w:p>
        </w:tc>
        <w:tc>
          <w:tcPr>
            <w:tcW w:w="6619" w:type="dxa"/>
            <w:shd w:val="clear" w:color="auto" w:fill="auto"/>
            <w:tcMar>
              <w:top w:w="72" w:type="dxa"/>
              <w:left w:w="144" w:type="dxa"/>
              <w:bottom w:w="72" w:type="dxa"/>
              <w:right w:w="144" w:type="dxa"/>
            </w:tcMar>
            <w:vAlign w:val="center"/>
          </w:tcPr>
          <w:p>
            <w:pPr>
              <w:pStyle w:val="6"/>
              <w:keepNext w:val="0"/>
              <w:keepLines w:val="0"/>
              <w:widowControl/>
              <w:suppressLineNumbers w:val="0"/>
              <w:rPr>
                <w:color w:val="auto"/>
                <w:sz w:val="21"/>
                <w:szCs w:val="21"/>
              </w:rPr>
            </w:pPr>
            <w:r>
              <w:rPr>
                <w:rFonts w:hint="eastAsia" w:ascii="黑体" w:hAnsi="宋体" w:eastAsia="黑体" w:cs="黑体"/>
                <w:color w:val="auto"/>
                <w:sz w:val="21"/>
                <w:szCs w:val="21"/>
              </w:rPr>
              <w:t>项目经理先采取措施，</w:t>
            </w:r>
            <w:r>
              <w:rPr>
                <w:rFonts w:hint="eastAsia" w:ascii="黑体" w:hAnsi="宋体" w:eastAsia="黑体" w:cs="黑体"/>
                <w:color w:val="FF0000"/>
                <w:sz w:val="21"/>
                <w:szCs w:val="21"/>
                <w:u w:val="double"/>
              </w:rPr>
              <w:t>48小时内上报发包人和总监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1" w:hRule="atLeast"/>
          <w:tblCellSpacing w:w="0" w:type="dxa"/>
        </w:trPr>
        <w:tc>
          <w:tcPr>
            <w:tcW w:w="3061" w:type="dxa"/>
            <w:shd w:val="clear" w:color="auto" w:fill="auto"/>
            <w:tcMar>
              <w:top w:w="72" w:type="dxa"/>
              <w:left w:w="144" w:type="dxa"/>
              <w:bottom w:w="72" w:type="dxa"/>
              <w:right w:w="144" w:type="dxa"/>
            </w:tcMar>
            <w:vAlign w:val="center"/>
          </w:tcPr>
          <w:p>
            <w:pPr>
              <w:pStyle w:val="6"/>
              <w:keepNext w:val="0"/>
              <w:keepLines w:val="0"/>
              <w:widowControl/>
              <w:suppressLineNumbers w:val="0"/>
              <w:rPr>
                <w:color w:val="auto"/>
                <w:sz w:val="21"/>
                <w:szCs w:val="21"/>
              </w:rPr>
            </w:pPr>
            <w:r>
              <w:rPr>
                <w:rFonts w:hint="eastAsia" w:ascii="黑体" w:hAnsi="宋体" w:eastAsia="黑体" w:cs="黑体"/>
                <w:color w:val="FF0000"/>
                <w:sz w:val="21"/>
                <w:szCs w:val="21"/>
                <w:u w:val="double"/>
              </w:rPr>
              <w:t>承包人更换</w:t>
            </w:r>
            <w:r>
              <w:rPr>
                <w:rFonts w:hint="eastAsia" w:ascii="黑体" w:hAnsi="宋体" w:eastAsia="黑体" w:cs="黑体"/>
                <w:color w:val="auto"/>
                <w:sz w:val="21"/>
                <w:szCs w:val="21"/>
              </w:rPr>
              <w:t>项目经理</w:t>
            </w:r>
          </w:p>
        </w:tc>
        <w:tc>
          <w:tcPr>
            <w:tcW w:w="6619" w:type="dxa"/>
            <w:shd w:val="clear" w:color="auto" w:fill="auto"/>
            <w:tcMar>
              <w:top w:w="72" w:type="dxa"/>
              <w:left w:w="144" w:type="dxa"/>
              <w:bottom w:w="72" w:type="dxa"/>
              <w:right w:w="144" w:type="dxa"/>
            </w:tcMar>
            <w:vAlign w:val="center"/>
          </w:tcPr>
          <w:p>
            <w:pPr>
              <w:pStyle w:val="6"/>
              <w:keepNext w:val="0"/>
              <w:keepLines w:val="0"/>
              <w:widowControl/>
              <w:suppressLineNumbers w:val="0"/>
              <w:rPr>
                <w:color w:val="auto"/>
                <w:sz w:val="21"/>
                <w:szCs w:val="21"/>
              </w:rPr>
            </w:pPr>
            <w:r>
              <w:rPr>
                <w:rFonts w:hint="eastAsia" w:ascii="黑体" w:hAnsi="宋体" w:eastAsia="黑体" w:cs="黑体"/>
                <w:color w:val="FF0000"/>
                <w:sz w:val="21"/>
                <w:szCs w:val="21"/>
                <w:u w:val="double"/>
              </w:rPr>
              <w:t>14天</w:t>
            </w:r>
            <w:r>
              <w:rPr>
                <w:rFonts w:hint="eastAsia" w:ascii="黑体" w:hAnsi="宋体" w:eastAsia="黑体" w:cs="黑体"/>
                <w:color w:val="auto"/>
                <w:sz w:val="21"/>
                <w:szCs w:val="21"/>
              </w:rPr>
              <w:t>书面通知发包人和监理人， 并</w:t>
            </w:r>
            <w:r>
              <w:rPr>
                <w:rFonts w:hint="eastAsia" w:ascii="黑体" w:hAnsi="宋体" w:eastAsia="黑体" w:cs="黑体"/>
                <w:color w:val="FF0000"/>
                <w:sz w:val="21"/>
                <w:szCs w:val="21"/>
                <w:u w:val="double"/>
              </w:rPr>
              <w:t>征得发包人书面同意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80" w:hRule="atLeast"/>
          <w:tblCellSpacing w:w="0" w:type="dxa"/>
        </w:trPr>
        <w:tc>
          <w:tcPr>
            <w:tcW w:w="3061" w:type="dxa"/>
            <w:shd w:val="clear" w:color="auto" w:fill="auto"/>
            <w:tcMar>
              <w:top w:w="72" w:type="dxa"/>
              <w:left w:w="144" w:type="dxa"/>
              <w:bottom w:w="72" w:type="dxa"/>
              <w:right w:w="144" w:type="dxa"/>
            </w:tcMar>
            <w:vAlign w:val="center"/>
          </w:tcPr>
          <w:p>
            <w:pPr>
              <w:pStyle w:val="6"/>
              <w:keepNext w:val="0"/>
              <w:keepLines w:val="0"/>
              <w:widowControl/>
              <w:suppressLineNumbers w:val="0"/>
              <w:rPr>
                <w:color w:val="auto"/>
                <w:sz w:val="21"/>
                <w:szCs w:val="21"/>
              </w:rPr>
            </w:pPr>
            <w:r>
              <w:rPr>
                <w:rFonts w:hint="eastAsia" w:ascii="黑体" w:hAnsi="宋体" w:eastAsia="黑体" w:cs="黑体"/>
                <w:color w:val="FF0000"/>
                <w:sz w:val="21"/>
                <w:szCs w:val="21"/>
                <w:u w:val="double"/>
              </w:rPr>
              <w:t>发包人更换</w:t>
            </w:r>
            <w:r>
              <w:rPr>
                <w:rFonts w:hint="eastAsia" w:ascii="黑体" w:hAnsi="宋体" w:eastAsia="黑体" w:cs="黑体"/>
                <w:color w:val="auto"/>
                <w:sz w:val="21"/>
                <w:szCs w:val="21"/>
              </w:rPr>
              <w:t>项目经理</w:t>
            </w:r>
          </w:p>
        </w:tc>
        <w:tc>
          <w:tcPr>
            <w:tcW w:w="6619" w:type="dxa"/>
            <w:shd w:val="clear" w:color="auto" w:fill="auto"/>
            <w:tcMar>
              <w:top w:w="72" w:type="dxa"/>
              <w:left w:w="144" w:type="dxa"/>
              <w:bottom w:w="72" w:type="dxa"/>
              <w:right w:w="144" w:type="dxa"/>
            </w:tcMar>
            <w:vAlign w:val="center"/>
          </w:tcPr>
          <w:p>
            <w:pPr>
              <w:pStyle w:val="6"/>
              <w:keepNext w:val="0"/>
              <w:keepLines w:val="0"/>
              <w:widowControl/>
              <w:suppressLineNumbers w:val="0"/>
              <w:rPr>
                <w:color w:val="auto"/>
                <w:sz w:val="21"/>
                <w:szCs w:val="21"/>
              </w:rPr>
            </w:pPr>
            <w:r>
              <w:rPr>
                <w:rFonts w:hint="eastAsia" w:ascii="黑体" w:hAnsi="宋体" w:eastAsia="黑体" w:cs="黑体"/>
                <w:color w:val="auto"/>
                <w:sz w:val="21"/>
                <w:szCs w:val="21"/>
              </w:rPr>
              <w:t>承包人</w:t>
            </w:r>
            <w:r>
              <w:rPr>
                <w:rFonts w:hint="eastAsia" w:ascii="黑体" w:hAnsi="宋体" w:eastAsia="黑体" w:cs="黑体"/>
                <w:color w:val="FF0000"/>
                <w:sz w:val="21"/>
                <w:szCs w:val="21"/>
                <w:u w:val="double"/>
              </w:rPr>
              <w:t>14天</w:t>
            </w:r>
            <w:r>
              <w:rPr>
                <w:rFonts w:hint="eastAsia" w:ascii="黑体" w:hAnsi="宋体" w:eastAsia="黑体" w:cs="黑体"/>
                <w:color w:val="auto"/>
                <w:sz w:val="21"/>
                <w:szCs w:val="21"/>
              </w:rPr>
              <w:t>内向发包人提出书面的</w:t>
            </w:r>
            <w:r>
              <w:rPr>
                <w:rFonts w:hint="eastAsia" w:ascii="黑体" w:hAnsi="宋体" w:eastAsia="黑体" w:cs="黑体"/>
                <w:color w:val="FF0000"/>
                <w:sz w:val="21"/>
                <w:szCs w:val="21"/>
                <w:u w:val="double"/>
              </w:rPr>
              <w:t>改进</w:t>
            </w:r>
            <w:r>
              <w:rPr>
                <w:rFonts w:hint="eastAsia" w:ascii="黑体" w:hAnsi="宋体" w:eastAsia="黑体" w:cs="黑体"/>
                <w:color w:val="auto"/>
                <w:sz w:val="21"/>
                <w:szCs w:val="21"/>
              </w:rPr>
              <w:t>报告发包人收到改进报告后仍要求更换的， 承包人应在接到第二次更换通知的</w:t>
            </w:r>
            <w:r>
              <w:rPr>
                <w:rFonts w:hint="eastAsia" w:ascii="黑体" w:hAnsi="宋体" w:eastAsia="黑体" w:cs="黑体"/>
                <w:color w:val="FF0000"/>
                <w:sz w:val="21"/>
                <w:szCs w:val="21"/>
                <w:u w:val="double"/>
              </w:rPr>
              <w:t>28天内进行更换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1" w:hRule="atLeast"/>
          <w:tblCellSpacing w:w="0" w:type="dxa"/>
        </w:trPr>
        <w:tc>
          <w:tcPr>
            <w:tcW w:w="3061" w:type="dxa"/>
            <w:shd w:val="clear" w:color="auto" w:fill="auto"/>
            <w:tcMar>
              <w:top w:w="72" w:type="dxa"/>
              <w:left w:w="144" w:type="dxa"/>
              <w:bottom w:w="72" w:type="dxa"/>
              <w:right w:w="144" w:type="dxa"/>
            </w:tcMar>
            <w:vAlign w:val="center"/>
          </w:tcPr>
          <w:p>
            <w:pPr>
              <w:pStyle w:val="6"/>
              <w:keepNext w:val="0"/>
              <w:keepLines w:val="0"/>
              <w:widowControl/>
              <w:suppressLineNumbers w:val="0"/>
              <w:rPr>
                <w:color w:val="auto"/>
                <w:sz w:val="21"/>
                <w:szCs w:val="21"/>
              </w:rPr>
            </w:pPr>
            <w:r>
              <w:rPr>
                <w:rFonts w:hint="eastAsia" w:ascii="黑体" w:hAnsi="宋体" w:eastAsia="黑体" w:cs="黑体"/>
                <w:color w:val="auto"/>
                <w:sz w:val="21"/>
                <w:szCs w:val="21"/>
              </w:rPr>
              <w:t>项目经理</w:t>
            </w:r>
            <w:r>
              <w:rPr>
                <w:rFonts w:hint="eastAsia" w:ascii="黑体" w:hAnsi="宋体" w:eastAsia="黑体" w:cs="黑体"/>
                <w:color w:val="FF0000"/>
                <w:sz w:val="21"/>
                <w:szCs w:val="21"/>
                <w:u w:val="double"/>
              </w:rPr>
              <w:t>授权下属</w:t>
            </w:r>
          </w:p>
        </w:tc>
        <w:tc>
          <w:tcPr>
            <w:tcW w:w="6619" w:type="dxa"/>
            <w:shd w:val="clear" w:color="auto" w:fill="auto"/>
            <w:tcMar>
              <w:top w:w="72" w:type="dxa"/>
              <w:left w:w="144" w:type="dxa"/>
              <w:bottom w:w="72" w:type="dxa"/>
              <w:right w:w="144" w:type="dxa"/>
            </w:tcMar>
            <w:vAlign w:val="center"/>
          </w:tcPr>
          <w:p>
            <w:pPr>
              <w:pStyle w:val="6"/>
              <w:keepNext w:val="0"/>
              <w:keepLines w:val="0"/>
              <w:widowControl/>
              <w:suppressLineNumbers w:val="0"/>
              <w:rPr>
                <w:color w:val="auto"/>
                <w:sz w:val="21"/>
                <w:szCs w:val="21"/>
              </w:rPr>
            </w:pPr>
            <w:r>
              <w:rPr>
                <w:rFonts w:hint="eastAsia" w:ascii="黑体" w:hAnsi="宋体" w:eastAsia="黑体" w:cs="黑体"/>
                <w:color w:val="auto"/>
                <w:sz w:val="21"/>
                <w:szCs w:val="21"/>
              </w:rPr>
              <w:t>提前</w:t>
            </w:r>
            <w:r>
              <w:rPr>
                <w:rFonts w:hint="eastAsia" w:ascii="黑体" w:hAnsi="宋体" w:eastAsia="黑体" w:cs="黑体"/>
                <w:color w:val="FF0000"/>
                <w:sz w:val="21"/>
                <w:szCs w:val="21"/>
              </w:rPr>
              <w:t>7天书面通知监理人</w:t>
            </w:r>
            <w:r>
              <w:rPr>
                <w:rFonts w:hint="eastAsia" w:ascii="黑体" w:hAnsi="宋体" w:eastAsia="黑体" w:cs="黑体"/>
                <w:color w:val="auto"/>
                <w:sz w:val="21"/>
                <w:szCs w:val="21"/>
              </w:rPr>
              <w:t>，并</w:t>
            </w:r>
            <w:r>
              <w:rPr>
                <w:rFonts w:hint="eastAsia" w:ascii="黑体" w:hAnsi="宋体" w:eastAsia="黑体" w:cs="黑体"/>
                <w:color w:val="FF0000"/>
                <w:sz w:val="21"/>
                <w:szCs w:val="21"/>
                <w:u w:val="double"/>
              </w:rPr>
              <w:t>征得发包人</w:t>
            </w:r>
            <w:r>
              <w:rPr>
                <w:rFonts w:hint="eastAsia" w:ascii="黑体" w:hAnsi="宋体" w:eastAsia="黑体" w:cs="黑体"/>
                <w:color w:val="auto"/>
                <w:sz w:val="21"/>
                <w:szCs w:val="21"/>
              </w:rPr>
              <w:t>书面同意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36" w:hRule="atLeast"/>
          <w:tblCellSpacing w:w="0" w:type="dxa"/>
        </w:trPr>
        <w:tc>
          <w:tcPr>
            <w:tcW w:w="3061" w:type="dxa"/>
            <w:shd w:val="clear" w:color="auto" w:fill="auto"/>
            <w:tcMar>
              <w:top w:w="72" w:type="dxa"/>
              <w:left w:w="144" w:type="dxa"/>
              <w:bottom w:w="72" w:type="dxa"/>
              <w:right w:w="144" w:type="dxa"/>
            </w:tcMar>
            <w:vAlign w:val="center"/>
          </w:tcPr>
          <w:p>
            <w:pPr>
              <w:pStyle w:val="6"/>
              <w:keepNext w:val="0"/>
              <w:keepLines w:val="0"/>
              <w:widowControl/>
              <w:suppressLineNumbers w:val="0"/>
              <w:rPr>
                <w:rFonts w:hint="eastAsia" w:ascii="黑体" w:hAnsi="宋体" w:eastAsia="黑体" w:cs="黑体"/>
                <w:color w:val="auto"/>
                <w:sz w:val="21"/>
                <w:szCs w:val="21"/>
                <w:lang w:eastAsia="zh-CN"/>
              </w:rPr>
            </w:pPr>
            <w:r>
              <w:rPr>
                <w:rFonts w:hint="eastAsia" w:ascii="黑体" w:hAnsi="宋体" w:eastAsia="黑体" w:cs="黑体"/>
                <w:color w:val="auto"/>
                <w:sz w:val="21"/>
                <w:szCs w:val="21"/>
                <w:lang w:eastAsia="zh-CN"/>
              </w:rPr>
              <w:t>地位、作用</w:t>
            </w:r>
          </w:p>
        </w:tc>
        <w:tc>
          <w:tcPr>
            <w:tcW w:w="6619" w:type="dxa"/>
            <w:shd w:val="clear" w:color="auto" w:fill="auto"/>
            <w:tcMar>
              <w:top w:w="72" w:type="dxa"/>
              <w:left w:w="144" w:type="dxa"/>
              <w:bottom w:w="72" w:type="dxa"/>
              <w:right w:w="144" w:type="dxa"/>
            </w:tcMar>
            <w:vAlign w:val="center"/>
          </w:tcPr>
          <w:p>
            <w:pPr>
              <w:pStyle w:val="6"/>
              <w:keepNext w:val="0"/>
              <w:keepLines w:val="0"/>
              <w:widowControl/>
              <w:suppressLineNumbers w:val="0"/>
              <w:rPr>
                <w:rFonts w:hint="eastAsia" w:ascii="黑体" w:hAnsi="宋体" w:eastAsia="黑体" w:cs="黑体"/>
                <w:color w:val="auto"/>
                <w:sz w:val="21"/>
                <w:szCs w:val="21"/>
                <w:lang w:eastAsia="zh-CN"/>
              </w:rPr>
            </w:pPr>
            <w:r>
              <w:rPr>
                <w:rFonts w:hint="eastAsia" w:ascii="黑体" w:hAnsi="宋体" w:eastAsia="黑体" w:cs="黑体"/>
                <w:color w:val="auto"/>
                <w:sz w:val="21"/>
                <w:szCs w:val="21"/>
                <w:lang w:eastAsia="zh-CN"/>
              </w:rPr>
              <w:t>权限由法定代表人赋予、支持项目管理工作、项目经理是管理岗位</w:t>
            </w:r>
          </w:p>
        </w:tc>
      </w:tr>
    </w:tbl>
    <w:p>
      <w:pPr>
        <w:rPr>
          <w:rFonts w:hint="eastAsia" w:ascii="黑体" w:hAnsi="黑体" w:eastAsia="黑体" w:cs="黑体"/>
          <w:color w:val="333333"/>
          <w:sz w:val="21"/>
          <w:szCs w:val="21"/>
        </w:rPr>
      </w:pPr>
      <w:r>
        <w:rPr>
          <w:rFonts w:hint="eastAsia" w:ascii="黑体" w:hAnsi="黑体" w:eastAsia="黑体" w:cs="黑体"/>
          <w:sz w:val="21"/>
          <w:szCs w:val="21"/>
        </w:rPr>
        <w:t>【2015单8题】</w:t>
      </w:r>
    </w:p>
    <w:p>
      <w:pPr>
        <w:rPr>
          <w:rFonts w:hint="eastAsia" w:ascii="黑体" w:hAnsi="黑体" w:eastAsia="黑体" w:cs="黑体"/>
          <w:kern w:val="0"/>
          <w:sz w:val="21"/>
          <w:szCs w:val="21"/>
          <w:shd w:val="clear" w:color="auto" w:fill="FFFFFF"/>
          <w:lang w:val="en-US" w:eastAsia="zh-CN" w:bidi="ar-SA"/>
        </w:rPr>
      </w:pPr>
      <w:r>
        <w:rPr>
          <w:rFonts w:hint="eastAsia" w:ascii="黑体" w:hAnsi="黑体" w:eastAsia="黑体" w:cs="黑体"/>
          <w:kern w:val="0"/>
          <w:sz w:val="21"/>
          <w:szCs w:val="21"/>
          <w:shd w:val="clear" w:color="auto" w:fill="FFFFFF"/>
          <w:lang w:val="en-US" w:eastAsia="zh-CN" w:bidi="ar-SA"/>
        </w:rPr>
        <w:t>8.根据《建设工程施工合同（示范文本)》（GF-20134201)，项目经理确需离开施工现场时，应取得（ ）书面同意。</w:t>
      </w:r>
    </w:p>
    <w:p>
      <w:pPr>
        <w:rPr>
          <w:rFonts w:hint="eastAsia" w:ascii="黑体" w:hAnsi="黑体" w:eastAsia="黑体" w:cs="黑体"/>
          <w:kern w:val="0"/>
          <w:sz w:val="21"/>
          <w:szCs w:val="21"/>
          <w:shd w:val="clear" w:color="auto" w:fill="FFFFFF"/>
          <w:lang w:val="en-US" w:eastAsia="zh-CN" w:bidi="ar-SA"/>
        </w:rPr>
      </w:pPr>
      <w:r>
        <w:rPr>
          <w:rFonts w:hint="eastAsia" w:ascii="黑体" w:hAnsi="黑体" w:eastAsia="黑体" w:cs="黑体"/>
          <w:kern w:val="0"/>
          <w:sz w:val="21"/>
          <w:szCs w:val="21"/>
          <w:shd w:val="clear" w:color="auto" w:fill="FFFFFF"/>
          <w:lang w:val="en-US" w:eastAsia="zh-CN" w:bidi="ar-SA"/>
        </w:rPr>
        <w:t>A.承包人</w:t>
      </w:r>
    </w:p>
    <w:p>
      <w:pPr>
        <w:rPr>
          <w:rFonts w:hint="eastAsia" w:ascii="黑体" w:hAnsi="黑体" w:eastAsia="黑体" w:cs="黑体"/>
          <w:kern w:val="0"/>
          <w:sz w:val="21"/>
          <w:szCs w:val="21"/>
          <w:shd w:val="clear" w:color="auto" w:fill="FFFFFF"/>
          <w:lang w:val="en-US" w:eastAsia="zh-CN" w:bidi="ar-SA"/>
        </w:rPr>
      </w:pPr>
      <w:r>
        <w:rPr>
          <w:rFonts w:hint="eastAsia" w:ascii="黑体" w:hAnsi="黑体" w:eastAsia="黑体" w:cs="黑体"/>
          <w:kern w:val="0"/>
          <w:sz w:val="21"/>
          <w:szCs w:val="21"/>
          <w:shd w:val="clear" w:color="auto" w:fill="FFFFFF"/>
          <w:lang w:val="en-US" w:eastAsia="zh-CN" w:bidi="ar-SA"/>
        </w:rPr>
        <w:t>B.监理人</w:t>
      </w:r>
    </w:p>
    <w:p>
      <w:pPr>
        <w:rPr>
          <w:rFonts w:hint="eastAsia" w:ascii="黑体" w:hAnsi="黑体" w:eastAsia="黑体" w:cs="黑体"/>
          <w:kern w:val="0"/>
          <w:sz w:val="21"/>
          <w:szCs w:val="21"/>
          <w:shd w:val="clear" w:color="auto" w:fill="FFFFFF"/>
          <w:lang w:val="en-US" w:eastAsia="zh-CN" w:bidi="ar-SA"/>
        </w:rPr>
      </w:pPr>
      <w:r>
        <w:rPr>
          <w:rFonts w:hint="eastAsia" w:ascii="黑体" w:hAnsi="黑体" w:eastAsia="黑体" w:cs="黑体"/>
          <w:kern w:val="0"/>
          <w:sz w:val="21"/>
          <w:szCs w:val="21"/>
          <w:shd w:val="clear" w:color="auto" w:fill="FFFFFF"/>
          <w:lang w:val="en-US" w:eastAsia="zh-CN" w:bidi="ar-SA"/>
        </w:rPr>
        <w:t>C.建设主管部门</w:t>
      </w:r>
    </w:p>
    <w:p>
      <w:pPr>
        <w:rPr>
          <w:rFonts w:hint="eastAsia" w:ascii="黑体" w:hAnsi="黑体" w:eastAsia="黑体" w:cs="黑体"/>
          <w:kern w:val="0"/>
          <w:sz w:val="21"/>
          <w:szCs w:val="21"/>
          <w:highlight w:val="yellow"/>
          <w:shd w:val="clear" w:color="auto" w:fill="FFFFFF"/>
          <w:lang w:val="en-US" w:eastAsia="zh-CN" w:bidi="ar-SA"/>
        </w:rPr>
      </w:pPr>
      <w:r>
        <w:rPr>
          <w:rFonts w:hint="eastAsia" w:ascii="黑体" w:hAnsi="黑体" w:eastAsia="黑体" w:cs="黑体"/>
          <w:kern w:val="0"/>
          <w:sz w:val="21"/>
          <w:szCs w:val="21"/>
          <w:highlight w:val="yellow"/>
          <w:shd w:val="clear" w:color="auto" w:fill="FFFFFF"/>
          <w:lang w:val="en-US" w:eastAsia="zh-CN" w:bidi="ar-SA"/>
        </w:rPr>
        <w:t>D.发包人</w:t>
      </w:r>
    </w:p>
    <w:p>
      <w:pPr>
        <w:rPr>
          <w:rFonts w:hint="eastAsia" w:ascii="黑体" w:hAnsi="黑体" w:eastAsia="黑体" w:cs="黑体"/>
          <w:kern w:val="0"/>
          <w:sz w:val="21"/>
          <w:szCs w:val="21"/>
          <w:shd w:val="clear" w:color="auto" w:fill="FFFFFF"/>
          <w:lang w:val="en-US" w:eastAsia="zh-CN" w:bidi="ar-SA"/>
        </w:rPr>
      </w:pPr>
      <w:r>
        <w:rPr>
          <w:rFonts w:hint="eastAsia" w:ascii="黑体" w:hAnsi="黑体" w:eastAsia="黑体" w:cs="黑体"/>
          <w:kern w:val="0"/>
          <w:sz w:val="21"/>
          <w:szCs w:val="21"/>
          <w:shd w:val="clear" w:color="auto" w:fill="FFFFFF"/>
          <w:lang w:val="en-US" w:eastAsia="zh-CN" w:bidi="ar-SA"/>
        </w:rPr>
        <w:t>【答案】D</w:t>
      </w:r>
    </w:p>
    <w:p>
      <w:pPr>
        <w:rPr>
          <w:rFonts w:hint="eastAsia" w:ascii="黑体" w:hAnsi="黑体" w:eastAsia="黑体" w:cs="黑体"/>
          <w:kern w:val="0"/>
          <w:sz w:val="21"/>
          <w:szCs w:val="21"/>
          <w:shd w:val="clear" w:color="auto" w:fill="FFFFFF"/>
          <w:lang w:val="en-US" w:eastAsia="zh-CN" w:bidi="ar-SA"/>
        </w:rPr>
      </w:pPr>
      <w:r>
        <w:rPr>
          <w:rFonts w:hint="eastAsia" w:ascii="黑体" w:hAnsi="黑体" w:eastAsia="黑体" w:cs="黑体"/>
          <w:kern w:val="0"/>
          <w:sz w:val="21"/>
          <w:szCs w:val="21"/>
          <w:shd w:val="clear" w:color="auto" w:fill="FFFFFF"/>
          <w:lang w:val="en-US" w:eastAsia="zh-CN" w:bidi="ar-SA"/>
        </w:rPr>
        <w:t>【2015</w:t>
      </w:r>
      <w:r>
        <w:rPr>
          <w:rFonts w:hint="eastAsia" w:ascii="黑体" w:hAnsi="黑体" w:eastAsia="黑体" w:cs="黑体"/>
          <w:sz w:val="21"/>
          <w:szCs w:val="21"/>
        </w:rPr>
        <w:t>单</w:t>
      </w:r>
      <w:r>
        <w:rPr>
          <w:rFonts w:hint="eastAsia" w:ascii="黑体" w:hAnsi="黑体" w:eastAsia="黑体" w:cs="黑体"/>
          <w:kern w:val="0"/>
          <w:sz w:val="21"/>
          <w:szCs w:val="21"/>
          <w:shd w:val="clear" w:color="auto" w:fill="FFFFFF"/>
          <w:lang w:val="en-US" w:eastAsia="zh-CN" w:bidi="ar-SA"/>
        </w:rPr>
        <w:t>9题】</w:t>
      </w:r>
    </w:p>
    <w:p>
      <w:pPr>
        <w:rPr>
          <w:rFonts w:hint="eastAsia" w:ascii="黑体" w:hAnsi="黑体" w:eastAsia="黑体" w:cs="黑体"/>
          <w:kern w:val="0"/>
          <w:sz w:val="21"/>
          <w:szCs w:val="21"/>
          <w:shd w:val="clear" w:color="auto" w:fill="FFFFFF"/>
          <w:lang w:val="en-US" w:eastAsia="zh-CN" w:bidi="ar-SA"/>
        </w:rPr>
      </w:pPr>
      <w:r>
        <w:rPr>
          <w:rFonts w:hint="eastAsia" w:ascii="黑体" w:hAnsi="黑体" w:eastAsia="黑体" w:cs="黑体"/>
          <w:kern w:val="0"/>
          <w:sz w:val="21"/>
          <w:szCs w:val="21"/>
          <w:shd w:val="clear" w:color="auto" w:fill="FFFFFF"/>
          <w:lang w:val="en-US" w:eastAsia="zh-CN" w:bidi="ar-SA"/>
        </w:rPr>
        <w:t>9．根据《建设工程施工合同（示范文本）》（GF-2013-0201），项目经理因特殊情况授权其下属人员履行某项工作职责时，应至少提前（  ）天书面通知监理人。</w:t>
      </w:r>
    </w:p>
    <w:p>
      <w:pPr>
        <w:rPr>
          <w:rFonts w:hint="eastAsia" w:ascii="黑体" w:hAnsi="黑体" w:eastAsia="黑体" w:cs="黑体"/>
          <w:kern w:val="0"/>
          <w:sz w:val="21"/>
          <w:szCs w:val="21"/>
          <w:shd w:val="clear" w:color="auto" w:fill="FFFFFF"/>
          <w:lang w:val="en-US" w:eastAsia="zh-CN" w:bidi="ar-SA"/>
        </w:rPr>
      </w:pPr>
      <w:r>
        <w:rPr>
          <w:rFonts w:hint="eastAsia" w:ascii="黑体" w:hAnsi="黑体" w:eastAsia="黑体" w:cs="黑体"/>
          <w:kern w:val="0"/>
          <w:sz w:val="21"/>
          <w:szCs w:val="21"/>
          <w:shd w:val="clear" w:color="auto" w:fill="FFFFFF"/>
          <w:lang w:val="en-US" w:eastAsia="zh-CN" w:bidi="ar-SA"/>
        </w:rPr>
        <w:t>A．5</w:t>
      </w:r>
    </w:p>
    <w:p>
      <w:pPr>
        <w:rPr>
          <w:rFonts w:hint="eastAsia" w:ascii="黑体" w:hAnsi="黑体" w:eastAsia="黑体" w:cs="黑体"/>
          <w:kern w:val="0"/>
          <w:sz w:val="21"/>
          <w:szCs w:val="21"/>
          <w:highlight w:val="yellow"/>
          <w:shd w:val="clear" w:color="auto" w:fill="FFFFFF"/>
          <w:lang w:val="en-US" w:eastAsia="zh-CN" w:bidi="ar-SA"/>
        </w:rPr>
      </w:pPr>
      <w:r>
        <w:rPr>
          <w:rFonts w:hint="eastAsia" w:ascii="黑体" w:hAnsi="黑体" w:eastAsia="黑体" w:cs="黑体"/>
          <w:kern w:val="0"/>
          <w:sz w:val="21"/>
          <w:szCs w:val="21"/>
          <w:highlight w:val="yellow"/>
          <w:shd w:val="clear" w:color="auto" w:fill="FFFFFF"/>
          <w:lang w:val="en-US" w:eastAsia="zh-CN" w:bidi="ar-SA"/>
        </w:rPr>
        <w:t>B．7</w:t>
      </w:r>
    </w:p>
    <w:p>
      <w:pPr>
        <w:rPr>
          <w:rFonts w:hint="eastAsia" w:ascii="黑体" w:hAnsi="黑体" w:eastAsia="黑体" w:cs="黑体"/>
          <w:kern w:val="0"/>
          <w:sz w:val="21"/>
          <w:szCs w:val="21"/>
          <w:shd w:val="clear" w:color="auto" w:fill="FFFFFF"/>
          <w:lang w:val="en-US" w:eastAsia="zh-CN" w:bidi="ar-SA"/>
        </w:rPr>
      </w:pPr>
      <w:r>
        <w:rPr>
          <w:rFonts w:hint="eastAsia" w:ascii="黑体" w:hAnsi="黑体" w:eastAsia="黑体" w:cs="黑体"/>
          <w:kern w:val="0"/>
          <w:sz w:val="21"/>
          <w:szCs w:val="21"/>
          <w:shd w:val="clear" w:color="auto" w:fill="FFFFFF"/>
          <w:lang w:val="en-US" w:eastAsia="zh-CN" w:bidi="ar-SA"/>
        </w:rPr>
        <w:t>C．14</w:t>
      </w:r>
    </w:p>
    <w:p>
      <w:pPr>
        <w:rPr>
          <w:rFonts w:hint="eastAsia" w:ascii="黑体" w:hAnsi="黑体" w:eastAsia="黑体" w:cs="黑体"/>
          <w:kern w:val="0"/>
          <w:sz w:val="21"/>
          <w:szCs w:val="21"/>
          <w:shd w:val="clear" w:color="auto" w:fill="FFFFFF"/>
          <w:lang w:val="en-US" w:eastAsia="zh-CN" w:bidi="ar-SA"/>
        </w:rPr>
      </w:pPr>
      <w:r>
        <w:rPr>
          <w:rFonts w:hint="eastAsia" w:ascii="黑体" w:hAnsi="黑体" w:eastAsia="黑体" w:cs="黑体"/>
          <w:kern w:val="0"/>
          <w:sz w:val="21"/>
          <w:szCs w:val="21"/>
          <w:shd w:val="clear" w:color="auto" w:fill="FFFFFF"/>
          <w:lang w:val="en-US" w:eastAsia="zh-CN" w:bidi="ar-SA"/>
        </w:rPr>
        <w:t>D．28</w:t>
      </w:r>
    </w:p>
    <w:p>
      <w:pPr>
        <w:rPr>
          <w:rFonts w:hint="eastAsia" w:ascii="黑体" w:hAnsi="黑体" w:eastAsia="黑体" w:cs="黑体"/>
          <w:kern w:val="0"/>
          <w:sz w:val="21"/>
          <w:szCs w:val="21"/>
          <w:shd w:val="clear" w:color="auto" w:fill="FFFFFF"/>
          <w:lang w:val="en-US" w:eastAsia="zh-CN" w:bidi="ar-SA"/>
        </w:rPr>
      </w:pPr>
      <w:r>
        <w:rPr>
          <w:rFonts w:hint="eastAsia" w:ascii="黑体" w:hAnsi="黑体" w:eastAsia="黑体" w:cs="黑体"/>
          <w:kern w:val="0"/>
          <w:sz w:val="21"/>
          <w:szCs w:val="21"/>
          <w:shd w:val="clear" w:color="auto" w:fill="FFFFFF"/>
          <w:lang w:val="en-US" w:eastAsia="zh-CN" w:bidi="ar-SA"/>
        </w:rPr>
        <w:t>【答案】B</w:t>
      </w:r>
    </w:p>
    <w:p>
      <w:pPr>
        <w:jc w:val="left"/>
        <w:rPr>
          <w:rFonts w:hint="eastAsia" w:ascii="微软雅黑" w:hAnsi="微软雅黑" w:eastAsia="微软雅黑" w:cs="微软雅黑"/>
          <w:sz w:val="21"/>
          <w:szCs w:val="21"/>
          <w:highlight w:val="green"/>
          <w:lang w:eastAsia="zh-CN"/>
        </w:rPr>
      </w:pPr>
      <w:r>
        <w:rPr>
          <w:rFonts w:hint="eastAsia" w:ascii="微软雅黑" w:hAnsi="微软雅黑" w:eastAsia="微软雅黑" w:cs="微软雅黑"/>
          <w:sz w:val="21"/>
          <w:szCs w:val="21"/>
          <w:highlight w:val="green"/>
          <w:lang w:eastAsia="zh-CN"/>
        </w:rPr>
        <w:t>考点</w:t>
      </w:r>
      <w:r>
        <w:rPr>
          <w:rFonts w:hint="eastAsia" w:ascii="微软雅黑" w:hAnsi="微软雅黑" w:eastAsia="微软雅黑" w:cs="微软雅黑"/>
          <w:sz w:val="21"/>
          <w:szCs w:val="21"/>
          <w:highlight w:val="green"/>
          <w:lang w:val="en-US" w:eastAsia="zh-CN"/>
        </w:rPr>
        <w:t>5：</w:t>
      </w:r>
      <w:r>
        <w:rPr>
          <w:rFonts w:hint="eastAsia" w:ascii="微软雅黑" w:hAnsi="微软雅黑" w:eastAsia="微软雅黑" w:cs="微软雅黑"/>
          <w:sz w:val="21"/>
          <w:szCs w:val="21"/>
          <w:highlight w:val="green"/>
          <w:lang w:eastAsia="zh-CN"/>
        </w:rPr>
        <w:t>项目经理的职责权限</w:t>
      </w:r>
    </w:p>
    <w:tbl>
      <w:tblPr>
        <w:tblStyle w:val="9"/>
        <w:tblW w:w="9420" w:type="dxa"/>
        <w:tblInd w:w="3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64"/>
        <w:gridCol w:w="4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4764" w:type="dxa"/>
            <w:vAlign w:val="center"/>
          </w:tcPr>
          <w:p>
            <w:pPr>
              <w:jc w:val="center"/>
              <w:rPr>
                <w:rFonts w:hint="eastAsia" w:ascii="黑体" w:hAnsi="黑体" w:eastAsia="黑体" w:cs="黑体"/>
                <w:sz w:val="21"/>
                <w:szCs w:val="21"/>
                <w:vertAlign w:val="baseline"/>
                <w:lang w:eastAsia="zh-CN"/>
              </w:rPr>
            </w:pPr>
            <w:r>
              <w:rPr>
                <w:rFonts w:hint="eastAsia" w:ascii="黑体" w:hAnsi="黑体" w:eastAsia="黑体" w:cs="黑体"/>
                <w:color w:val="FF0000"/>
                <w:sz w:val="21"/>
                <w:szCs w:val="21"/>
                <w:u w:val="double"/>
              </w:rPr>
              <w:t>项目管理目标责任书</w:t>
            </w:r>
          </w:p>
        </w:tc>
        <w:tc>
          <w:tcPr>
            <w:tcW w:w="4656" w:type="dxa"/>
            <w:vAlign w:val="center"/>
          </w:tcPr>
          <w:p>
            <w:pPr>
              <w:jc w:val="center"/>
              <w:rPr>
                <w:rFonts w:hint="eastAsia" w:ascii="黑体" w:hAnsi="黑体" w:eastAsia="黑体" w:cs="黑体"/>
                <w:color w:val="FF0000"/>
                <w:sz w:val="21"/>
                <w:szCs w:val="21"/>
                <w:u w:val="double"/>
              </w:rPr>
            </w:pPr>
            <w:r>
              <w:rPr>
                <w:rFonts w:hint="eastAsia" w:ascii="黑体" w:hAnsi="黑体" w:eastAsia="黑体" w:cs="黑体"/>
                <w:sz w:val="21"/>
                <w:szCs w:val="21"/>
              </w:rPr>
              <w:t>应在项目</w:t>
            </w:r>
            <w:r>
              <w:rPr>
                <w:rFonts w:hint="eastAsia" w:ascii="黑体" w:hAnsi="黑体" w:eastAsia="黑体" w:cs="黑体"/>
                <w:color w:val="FF0000"/>
                <w:sz w:val="21"/>
                <w:szCs w:val="21"/>
                <w:u w:val="double"/>
              </w:rPr>
              <w:t>实施之前</w:t>
            </w:r>
            <w:r>
              <w:rPr>
                <w:rFonts w:hint="eastAsia" w:ascii="黑体" w:hAnsi="黑体" w:eastAsia="黑体" w:cs="黑体"/>
                <w:sz w:val="21"/>
                <w:szCs w:val="21"/>
              </w:rPr>
              <w:t>， 由法定代表人或其授权人与项目经理</w:t>
            </w:r>
            <w:r>
              <w:rPr>
                <w:rFonts w:hint="eastAsia" w:ascii="黑体" w:hAnsi="黑体" w:eastAsia="黑体" w:cs="黑体"/>
                <w:color w:val="FF0000"/>
                <w:sz w:val="21"/>
                <w:szCs w:val="21"/>
                <w:u w:val="double"/>
              </w:rPr>
              <w:t>协商制定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764" w:type="dxa"/>
          </w:tcPr>
          <w:p>
            <w:pPr>
              <w:jc w:val="cente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职责</w:t>
            </w:r>
          </w:p>
        </w:tc>
        <w:tc>
          <w:tcPr>
            <w:tcW w:w="4656" w:type="dxa"/>
          </w:tcPr>
          <w:p>
            <w:pPr>
              <w:jc w:val="cente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764" w:type="dxa"/>
          </w:tcPr>
          <w:p>
            <w:pPr>
              <w:jc w:val="left"/>
              <w:rPr>
                <w:rFonts w:hint="eastAsia" w:ascii="黑体" w:hAnsi="黑体" w:eastAsia="黑体" w:cs="黑体"/>
                <w:sz w:val="21"/>
                <w:szCs w:val="21"/>
                <w:vertAlign w:val="baseline"/>
              </w:rPr>
            </w:pPr>
            <w:r>
              <w:rPr>
                <w:rFonts w:hint="eastAsia" w:ascii="黑体" w:hAnsi="黑体" w:eastAsia="黑体" w:cs="黑体"/>
                <w:sz w:val="21"/>
                <w:szCs w:val="21"/>
              </w:rPr>
              <w:t>(1）项目管理目标责任书规定的职责；</w:t>
            </w:r>
          </w:p>
        </w:tc>
        <w:tc>
          <w:tcPr>
            <w:tcW w:w="4656" w:type="dxa"/>
          </w:tcPr>
          <w:p>
            <w:pPr>
              <w:jc w:val="left"/>
              <w:rPr>
                <w:rFonts w:hint="eastAsia" w:ascii="黑体" w:hAnsi="黑体" w:eastAsia="黑体" w:cs="黑体"/>
                <w:sz w:val="21"/>
                <w:szCs w:val="21"/>
                <w:vertAlign w:val="baseline"/>
              </w:rPr>
            </w:pPr>
            <w:r>
              <w:rPr>
                <w:rFonts w:hint="eastAsia" w:ascii="黑体" w:hAnsi="黑体" w:eastAsia="黑体" w:cs="黑体"/>
                <w:sz w:val="21"/>
                <w:szCs w:val="21"/>
              </w:rPr>
              <w:t>(l）</w:t>
            </w:r>
            <w:r>
              <w:rPr>
                <w:rFonts w:hint="eastAsia" w:ascii="黑体" w:hAnsi="黑体" w:eastAsia="黑体" w:cs="黑体"/>
                <w:color w:val="FF0000"/>
                <w:sz w:val="21"/>
                <w:szCs w:val="21"/>
                <w:u w:val="double"/>
              </w:rPr>
              <w:t>参与</w:t>
            </w:r>
            <w:r>
              <w:rPr>
                <w:rFonts w:hint="eastAsia" w:ascii="黑体" w:hAnsi="黑体" w:eastAsia="黑体" w:cs="黑体"/>
                <w:sz w:val="21"/>
                <w:szCs w:val="21"/>
              </w:rPr>
              <w:t>项目招标、 投标和合同签订；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4764" w:type="dxa"/>
          </w:tcPr>
          <w:p>
            <w:pPr>
              <w:jc w:val="left"/>
              <w:rPr>
                <w:rFonts w:hint="eastAsia" w:ascii="黑体" w:hAnsi="黑体" w:eastAsia="黑体" w:cs="黑体"/>
                <w:sz w:val="21"/>
                <w:szCs w:val="21"/>
                <w:vertAlign w:val="baseline"/>
              </w:rPr>
            </w:pPr>
            <w:r>
              <w:rPr>
                <w:rFonts w:hint="eastAsia" w:ascii="黑体" w:hAnsi="黑体" w:eastAsia="黑体" w:cs="黑体"/>
                <w:sz w:val="21"/>
                <w:szCs w:val="21"/>
              </w:rPr>
              <w:t>(2）</w:t>
            </w:r>
            <w:r>
              <w:rPr>
                <w:rFonts w:hint="eastAsia" w:ascii="黑体" w:hAnsi="黑体" w:eastAsia="黑体" w:cs="黑体"/>
                <w:color w:val="FF0000"/>
                <w:sz w:val="21"/>
                <w:szCs w:val="21"/>
                <w:u w:val="double"/>
              </w:rPr>
              <w:t>主持</w:t>
            </w:r>
            <w:r>
              <w:rPr>
                <w:rFonts w:hint="eastAsia" w:ascii="黑体" w:hAnsi="黑体" w:eastAsia="黑体" w:cs="黑体"/>
                <w:sz w:val="21"/>
                <w:szCs w:val="21"/>
              </w:rPr>
              <w:t>编制项目管理</w:t>
            </w:r>
            <w:r>
              <w:rPr>
                <w:rFonts w:hint="eastAsia" w:ascii="黑体" w:hAnsi="黑体" w:eastAsia="黑体" w:cs="黑体"/>
                <w:color w:val="FF0000"/>
                <w:sz w:val="21"/>
                <w:szCs w:val="21"/>
                <w:u w:val="double"/>
              </w:rPr>
              <w:t>实施</w:t>
            </w:r>
            <w:r>
              <w:rPr>
                <w:rFonts w:hint="eastAsia" w:ascii="黑体" w:hAnsi="黑体" w:eastAsia="黑体" w:cs="黑体"/>
                <w:color w:val="FF0000"/>
                <w:sz w:val="21"/>
                <w:szCs w:val="21"/>
                <w:highlight w:val="yellow"/>
                <w:u w:val="double"/>
              </w:rPr>
              <w:t>规</w:t>
            </w:r>
            <w:r>
              <w:rPr>
                <w:rFonts w:hint="eastAsia" w:ascii="黑体" w:hAnsi="黑体" w:eastAsia="黑体" w:cs="黑体"/>
                <w:color w:val="FF0000"/>
                <w:sz w:val="21"/>
                <w:szCs w:val="21"/>
                <w:u w:val="double"/>
              </w:rPr>
              <w:t>划</w:t>
            </w:r>
            <w:r>
              <w:rPr>
                <w:rFonts w:hint="eastAsia" w:ascii="黑体" w:hAnsi="黑体" w:eastAsia="黑体" w:cs="黑体"/>
                <w:sz w:val="21"/>
                <w:szCs w:val="21"/>
              </w:rPr>
              <w:t>， 并对项目目标进行系统管理；</w:t>
            </w:r>
          </w:p>
        </w:tc>
        <w:tc>
          <w:tcPr>
            <w:tcW w:w="4656" w:type="dxa"/>
          </w:tcPr>
          <w:p>
            <w:pPr>
              <w:jc w:val="left"/>
              <w:rPr>
                <w:rFonts w:hint="eastAsia" w:ascii="黑体" w:hAnsi="黑体" w:eastAsia="黑体" w:cs="黑体"/>
                <w:sz w:val="21"/>
                <w:szCs w:val="21"/>
                <w:vertAlign w:val="baseline"/>
              </w:rPr>
            </w:pPr>
            <w:r>
              <w:rPr>
                <w:rFonts w:hint="eastAsia" w:ascii="黑体" w:hAnsi="黑体" w:eastAsia="黑体" w:cs="黑体"/>
                <w:sz w:val="21"/>
                <w:szCs w:val="21"/>
              </w:rPr>
              <w:t>(2）</w:t>
            </w:r>
            <w:r>
              <w:rPr>
                <w:rFonts w:hint="eastAsia" w:ascii="黑体" w:hAnsi="黑体" w:eastAsia="黑体" w:cs="黑体"/>
                <w:color w:val="FF0000"/>
                <w:sz w:val="21"/>
                <w:szCs w:val="21"/>
                <w:u w:val="double"/>
              </w:rPr>
              <w:t>参与</w:t>
            </w:r>
            <w:r>
              <w:rPr>
                <w:rFonts w:hint="eastAsia" w:ascii="黑体" w:hAnsi="黑体" w:eastAsia="黑体" w:cs="黑体"/>
                <w:sz w:val="21"/>
                <w:szCs w:val="21"/>
              </w:rPr>
              <w:t>组建项目经理部；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764" w:type="dxa"/>
          </w:tcPr>
          <w:p>
            <w:pPr>
              <w:jc w:val="left"/>
              <w:rPr>
                <w:rFonts w:hint="eastAsia" w:ascii="黑体" w:hAnsi="黑体" w:eastAsia="黑体" w:cs="黑体"/>
                <w:sz w:val="21"/>
                <w:szCs w:val="21"/>
                <w:vertAlign w:val="baseline"/>
              </w:rPr>
            </w:pPr>
            <w:r>
              <w:rPr>
                <w:rFonts w:hint="eastAsia" w:ascii="黑体" w:hAnsi="黑体" w:eastAsia="黑体" w:cs="黑体"/>
                <w:sz w:val="21"/>
                <w:szCs w:val="21"/>
              </w:rPr>
              <w:t>(3）对资源进行</w:t>
            </w:r>
            <w:r>
              <w:rPr>
                <w:rFonts w:hint="eastAsia" w:ascii="黑体" w:hAnsi="黑体" w:eastAsia="黑体" w:cs="黑体"/>
                <w:color w:val="FF0000"/>
                <w:sz w:val="21"/>
                <w:szCs w:val="21"/>
                <w:highlight w:val="yellow"/>
                <w:u w:val="double"/>
              </w:rPr>
              <w:t>动</w:t>
            </w:r>
            <w:r>
              <w:rPr>
                <w:rFonts w:hint="eastAsia" w:ascii="黑体" w:hAnsi="黑体" w:eastAsia="黑体" w:cs="黑体"/>
                <w:color w:val="FF0000"/>
                <w:sz w:val="21"/>
                <w:szCs w:val="21"/>
                <w:u w:val="double"/>
              </w:rPr>
              <w:t>态管理</w:t>
            </w:r>
            <w:r>
              <w:rPr>
                <w:rFonts w:hint="eastAsia" w:ascii="黑体" w:hAnsi="黑体" w:eastAsia="黑体" w:cs="黑体"/>
                <w:sz w:val="21"/>
                <w:szCs w:val="21"/>
              </w:rPr>
              <w:t>；</w:t>
            </w:r>
          </w:p>
        </w:tc>
        <w:tc>
          <w:tcPr>
            <w:tcW w:w="4656" w:type="dxa"/>
          </w:tcPr>
          <w:p>
            <w:pPr>
              <w:jc w:val="left"/>
              <w:rPr>
                <w:rFonts w:hint="eastAsia" w:ascii="黑体" w:hAnsi="黑体" w:eastAsia="黑体" w:cs="黑体"/>
                <w:sz w:val="21"/>
                <w:szCs w:val="21"/>
                <w:vertAlign w:val="baseline"/>
              </w:rPr>
            </w:pPr>
            <w:r>
              <w:rPr>
                <w:rFonts w:hint="eastAsia" w:ascii="黑体" w:hAnsi="黑体" w:eastAsia="黑体" w:cs="黑体"/>
                <w:sz w:val="21"/>
                <w:szCs w:val="21"/>
              </w:rPr>
              <w:t>(3）</w:t>
            </w:r>
            <w:r>
              <w:rPr>
                <w:rFonts w:hint="eastAsia" w:ascii="黑体" w:hAnsi="黑体" w:eastAsia="黑体" w:cs="黑体"/>
                <w:color w:val="FF0000"/>
                <w:sz w:val="21"/>
                <w:szCs w:val="21"/>
              </w:rPr>
              <w:t>主持项目经理部</w:t>
            </w:r>
            <w:r>
              <w:rPr>
                <w:rFonts w:hint="eastAsia" w:ascii="黑体" w:hAnsi="黑体" w:eastAsia="黑体" w:cs="黑体"/>
                <w:sz w:val="21"/>
                <w:szCs w:val="21"/>
              </w:rPr>
              <w:t>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4764" w:type="dxa"/>
          </w:tcPr>
          <w:p>
            <w:pPr>
              <w:jc w:val="left"/>
              <w:rPr>
                <w:rFonts w:hint="eastAsia" w:ascii="黑体" w:hAnsi="黑体" w:eastAsia="黑体" w:cs="黑体"/>
                <w:sz w:val="21"/>
                <w:szCs w:val="21"/>
                <w:vertAlign w:val="baseline"/>
              </w:rPr>
            </w:pPr>
            <w:r>
              <w:rPr>
                <w:rFonts w:hint="eastAsia" w:ascii="黑体" w:hAnsi="黑体" w:eastAsia="黑体" w:cs="黑体"/>
                <w:sz w:val="21"/>
                <w:szCs w:val="21"/>
              </w:rPr>
              <w:t>(4）建立各种专业</w:t>
            </w:r>
            <w:r>
              <w:rPr>
                <w:rFonts w:hint="eastAsia" w:ascii="黑体" w:hAnsi="黑体" w:eastAsia="黑体" w:cs="黑体"/>
                <w:color w:val="FF0000"/>
                <w:sz w:val="21"/>
                <w:szCs w:val="21"/>
                <w:u w:val="double"/>
              </w:rPr>
              <w:t>管理</w:t>
            </w:r>
            <w:r>
              <w:rPr>
                <w:rFonts w:hint="eastAsia" w:ascii="黑体" w:hAnsi="黑体" w:eastAsia="黑体" w:cs="黑体"/>
                <w:color w:val="FF0000"/>
                <w:sz w:val="21"/>
                <w:szCs w:val="21"/>
                <w:highlight w:val="yellow"/>
                <w:u w:val="double"/>
              </w:rPr>
              <w:t>体</w:t>
            </w:r>
            <w:r>
              <w:rPr>
                <w:rFonts w:hint="eastAsia" w:ascii="黑体" w:hAnsi="黑体" w:eastAsia="黑体" w:cs="黑体"/>
                <w:color w:val="FF0000"/>
                <w:sz w:val="21"/>
                <w:szCs w:val="21"/>
                <w:u w:val="double"/>
              </w:rPr>
              <w:t>系</w:t>
            </w:r>
            <w:r>
              <w:rPr>
                <w:rFonts w:hint="eastAsia" w:ascii="黑体" w:hAnsi="黑体" w:eastAsia="黑体" w:cs="黑体"/>
                <w:sz w:val="21"/>
                <w:szCs w:val="21"/>
              </w:rPr>
              <w:t>， 并组织实施；</w:t>
            </w:r>
          </w:p>
        </w:tc>
        <w:tc>
          <w:tcPr>
            <w:tcW w:w="4656" w:type="dxa"/>
          </w:tcPr>
          <w:p>
            <w:pPr>
              <w:jc w:val="left"/>
              <w:rPr>
                <w:rFonts w:hint="eastAsia" w:ascii="黑体" w:hAnsi="黑体" w:eastAsia="黑体" w:cs="黑体"/>
                <w:sz w:val="21"/>
                <w:szCs w:val="21"/>
                <w:vertAlign w:val="baseline"/>
              </w:rPr>
            </w:pPr>
            <w:r>
              <w:rPr>
                <w:rFonts w:hint="eastAsia" w:ascii="黑体" w:hAnsi="黑体" w:eastAsia="黑体" w:cs="黑体"/>
                <w:sz w:val="21"/>
                <w:szCs w:val="21"/>
              </w:rPr>
              <w:t>(4）决定</w:t>
            </w:r>
            <w:r>
              <w:rPr>
                <w:rFonts w:hint="eastAsia" w:ascii="黑体" w:hAnsi="黑体" w:eastAsia="黑体" w:cs="黑体"/>
                <w:color w:val="FF0000"/>
                <w:sz w:val="21"/>
                <w:szCs w:val="21"/>
                <w:u w:val="double"/>
              </w:rPr>
              <w:t>授权范围内</w:t>
            </w:r>
            <w:r>
              <w:rPr>
                <w:rFonts w:hint="eastAsia" w:ascii="黑体" w:hAnsi="黑体" w:eastAsia="黑体" w:cs="黑体"/>
                <w:sz w:val="21"/>
                <w:szCs w:val="21"/>
              </w:rPr>
              <w:t>的项</w:t>
            </w:r>
            <w:r>
              <w:rPr>
                <w:rFonts w:hint="eastAsia" w:ascii="黑体" w:hAnsi="黑体" w:eastAsia="黑体" w:cs="黑体"/>
                <w:sz w:val="21"/>
                <w:szCs w:val="21"/>
                <w:lang w:eastAsia="zh-CN"/>
              </w:rPr>
              <w:t>目</w:t>
            </w:r>
            <w:r>
              <w:rPr>
                <w:rFonts w:hint="eastAsia" w:ascii="黑体" w:hAnsi="黑体" w:eastAsia="黑体" w:cs="黑体"/>
                <w:color w:val="FF0000"/>
                <w:sz w:val="21"/>
                <w:szCs w:val="21"/>
                <w:u w:val="double"/>
              </w:rPr>
              <w:t>资金</w:t>
            </w:r>
            <w:r>
              <w:rPr>
                <w:rFonts w:hint="eastAsia" w:ascii="黑体" w:hAnsi="黑体" w:eastAsia="黑体" w:cs="黑体"/>
                <w:sz w:val="21"/>
                <w:szCs w:val="21"/>
              </w:rPr>
              <w:t>的投入和使用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764" w:type="dxa"/>
          </w:tcPr>
          <w:p>
            <w:pPr>
              <w:jc w:val="left"/>
              <w:rPr>
                <w:rFonts w:hint="eastAsia" w:ascii="黑体" w:hAnsi="黑体" w:eastAsia="黑体" w:cs="黑体"/>
                <w:sz w:val="21"/>
                <w:szCs w:val="21"/>
                <w:vertAlign w:val="baseline"/>
              </w:rPr>
            </w:pPr>
            <w:r>
              <w:rPr>
                <w:rFonts w:hint="eastAsia" w:ascii="黑体" w:hAnsi="黑体" w:eastAsia="黑体" w:cs="黑体"/>
                <w:sz w:val="21"/>
                <w:szCs w:val="21"/>
              </w:rPr>
              <w:t>(5）进行授</w:t>
            </w:r>
            <w:r>
              <w:rPr>
                <w:rFonts w:hint="eastAsia" w:ascii="黑体" w:hAnsi="黑体" w:eastAsia="黑体" w:cs="黑体"/>
                <w:color w:val="FF0000"/>
                <w:sz w:val="21"/>
                <w:szCs w:val="21"/>
                <w:u w:val="double"/>
              </w:rPr>
              <w:t>权范围内</w:t>
            </w:r>
            <w:r>
              <w:rPr>
                <w:rFonts w:hint="eastAsia" w:ascii="黑体" w:hAnsi="黑体" w:eastAsia="黑体" w:cs="黑体"/>
                <w:sz w:val="21"/>
                <w:szCs w:val="21"/>
              </w:rPr>
              <w:t>的</w:t>
            </w:r>
            <w:r>
              <w:rPr>
                <w:rFonts w:hint="eastAsia" w:ascii="黑体" w:hAnsi="黑体" w:eastAsia="黑体" w:cs="黑体"/>
                <w:color w:val="FF0000"/>
                <w:sz w:val="21"/>
                <w:szCs w:val="21"/>
                <w:u w:val="double"/>
              </w:rPr>
              <w:t>利益</w:t>
            </w:r>
            <w:r>
              <w:rPr>
                <w:rFonts w:hint="eastAsia" w:ascii="黑体" w:hAnsi="黑体" w:eastAsia="黑体" w:cs="黑体"/>
                <w:color w:val="FF0000"/>
                <w:sz w:val="21"/>
                <w:szCs w:val="21"/>
                <w:highlight w:val="yellow"/>
                <w:u w:val="double"/>
              </w:rPr>
              <w:t>分</w:t>
            </w:r>
            <w:r>
              <w:rPr>
                <w:rFonts w:hint="eastAsia" w:ascii="黑体" w:hAnsi="黑体" w:eastAsia="黑体" w:cs="黑体"/>
                <w:color w:val="FF0000"/>
                <w:sz w:val="21"/>
                <w:szCs w:val="21"/>
                <w:u w:val="double"/>
              </w:rPr>
              <w:t>配</w:t>
            </w:r>
            <w:r>
              <w:rPr>
                <w:rFonts w:hint="eastAsia" w:ascii="黑体" w:hAnsi="黑体" w:eastAsia="黑体" w:cs="黑体"/>
                <w:sz w:val="21"/>
                <w:szCs w:val="21"/>
              </w:rPr>
              <w:t>；</w:t>
            </w:r>
          </w:p>
        </w:tc>
        <w:tc>
          <w:tcPr>
            <w:tcW w:w="4656" w:type="dxa"/>
          </w:tcPr>
          <w:p>
            <w:pPr>
              <w:jc w:val="left"/>
              <w:rPr>
                <w:rFonts w:hint="eastAsia" w:ascii="黑体" w:hAnsi="黑体" w:eastAsia="黑体" w:cs="黑体"/>
                <w:sz w:val="21"/>
                <w:szCs w:val="21"/>
                <w:vertAlign w:val="baseline"/>
              </w:rPr>
            </w:pPr>
            <w:r>
              <w:rPr>
                <w:rFonts w:hint="eastAsia" w:ascii="黑体" w:hAnsi="黑体" w:eastAsia="黑体" w:cs="黑体"/>
                <w:sz w:val="21"/>
                <w:szCs w:val="21"/>
              </w:rPr>
              <w:t>(5）</w:t>
            </w:r>
            <w:r>
              <w:rPr>
                <w:rFonts w:hint="eastAsia" w:ascii="黑体" w:hAnsi="黑体" w:eastAsia="黑体" w:cs="黑体"/>
                <w:color w:val="FF0000"/>
                <w:sz w:val="21"/>
                <w:szCs w:val="21"/>
                <w:u w:val="double"/>
              </w:rPr>
              <w:t>制定</w:t>
            </w:r>
            <w:r>
              <w:rPr>
                <w:rFonts w:hint="eastAsia" w:ascii="黑体" w:hAnsi="黑体" w:eastAsia="黑体" w:cs="黑体"/>
                <w:sz w:val="21"/>
                <w:szCs w:val="21"/>
              </w:rPr>
              <w:t>内部计酬办法；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4764" w:type="dxa"/>
          </w:tcPr>
          <w:p>
            <w:pPr>
              <w:jc w:val="left"/>
              <w:rPr>
                <w:rFonts w:hint="eastAsia" w:ascii="黑体" w:hAnsi="黑体" w:eastAsia="黑体" w:cs="黑体"/>
                <w:sz w:val="21"/>
                <w:szCs w:val="21"/>
                <w:vertAlign w:val="baseline"/>
              </w:rPr>
            </w:pPr>
            <w:r>
              <w:rPr>
                <w:rFonts w:hint="eastAsia" w:ascii="黑体" w:hAnsi="黑体" w:eastAsia="黑体" w:cs="黑体"/>
                <w:sz w:val="21"/>
                <w:szCs w:val="21"/>
              </w:rPr>
              <w:t xml:space="preserve">(6）收集工程资料， 准备结算资料， </w:t>
            </w:r>
            <w:r>
              <w:rPr>
                <w:rFonts w:hint="eastAsia" w:ascii="黑体" w:hAnsi="黑体" w:eastAsia="黑体" w:cs="黑体"/>
                <w:color w:val="FF0000"/>
                <w:sz w:val="21"/>
                <w:szCs w:val="21"/>
                <w:u w:val="double"/>
              </w:rPr>
              <w:t>参与</w:t>
            </w:r>
            <w:r>
              <w:rPr>
                <w:rFonts w:hint="eastAsia" w:ascii="黑体" w:hAnsi="黑体" w:eastAsia="黑体" w:cs="黑体"/>
                <w:color w:val="FF0000"/>
                <w:sz w:val="21"/>
                <w:szCs w:val="21"/>
                <w:highlight w:val="yellow"/>
                <w:u w:val="double"/>
              </w:rPr>
              <w:t>工</w:t>
            </w:r>
            <w:r>
              <w:rPr>
                <w:rFonts w:hint="eastAsia" w:ascii="黑体" w:hAnsi="黑体" w:eastAsia="黑体" w:cs="黑体"/>
                <w:color w:val="FF0000"/>
                <w:sz w:val="21"/>
                <w:szCs w:val="21"/>
                <w:u w:val="double"/>
              </w:rPr>
              <w:t>程竣工验收</w:t>
            </w:r>
            <w:r>
              <w:rPr>
                <w:rFonts w:hint="eastAsia" w:ascii="黑体" w:hAnsi="黑体" w:eastAsia="黑体" w:cs="黑体"/>
                <w:sz w:val="21"/>
                <w:szCs w:val="21"/>
              </w:rPr>
              <w:t>；</w:t>
            </w:r>
          </w:p>
        </w:tc>
        <w:tc>
          <w:tcPr>
            <w:tcW w:w="4656" w:type="dxa"/>
          </w:tcPr>
          <w:p>
            <w:pPr>
              <w:jc w:val="left"/>
              <w:rPr>
                <w:rFonts w:hint="eastAsia" w:ascii="黑体" w:hAnsi="黑体" w:eastAsia="黑体" w:cs="黑体"/>
                <w:sz w:val="21"/>
                <w:szCs w:val="21"/>
                <w:vertAlign w:val="baseline"/>
              </w:rPr>
            </w:pPr>
            <w:r>
              <w:rPr>
                <w:rFonts w:hint="eastAsia" w:ascii="黑体" w:hAnsi="黑体" w:eastAsia="黑体" w:cs="黑体"/>
                <w:sz w:val="21"/>
                <w:szCs w:val="21"/>
              </w:rPr>
              <w:t>(6）</w:t>
            </w:r>
            <w:r>
              <w:rPr>
                <w:rFonts w:hint="eastAsia" w:ascii="黑体" w:hAnsi="黑体" w:eastAsia="黑体" w:cs="黑体"/>
                <w:color w:val="FF0000"/>
                <w:sz w:val="21"/>
                <w:szCs w:val="21"/>
                <w:u w:val="double"/>
              </w:rPr>
              <w:t>参与</w:t>
            </w:r>
            <w:r>
              <w:rPr>
                <w:rFonts w:hint="eastAsia" w:ascii="黑体" w:hAnsi="黑体" w:eastAsia="黑体" w:cs="黑体"/>
                <w:strike/>
                <w:dstrike w:val="0"/>
                <w:color w:val="FF0000"/>
                <w:sz w:val="21"/>
                <w:szCs w:val="21"/>
              </w:rPr>
              <w:t>选择</w:t>
            </w:r>
            <w:r>
              <w:rPr>
                <w:rFonts w:hint="eastAsia" w:ascii="黑体" w:hAnsi="黑体" w:eastAsia="黑体" w:cs="黑体"/>
                <w:sz w:val="21"/>
                <w:szCs w:val="21"/>
              </w:rPr>
              <w:t>并使用具有相应资质的</w:t>
            </w:r>
            <w:r>
              <w:rPr>
                <w:rFonts w:hint="eastAsia" w:ascii="黑体" w:hAnsi="黑体" w:eastAsia="黑体" w:cs="黑体"/>
                <w:color w:val="FF0000"/>
                <w:sz w:val="21"/>
                <w:szCs w:val="21"/>
                <w:u w:val="double"/>
              </w:rPr>
              <w:t>分包人</w:t>
            </w:r>
            <w:r>
              <w:rPr>
                <w:rFonts w:hint="eastAsia" w:ascii="黑体" w:hAnsi="黑体" w:eastAsia="黑体" w:cs="黑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4764" w:type="dxa"/>
          </w:tcPr>
          <w:p>
            <w:pPr>
              <w:jc w:val="left"/>
              <w:rPr>
                <w:rFonts w:hint="eastAsia" w:ascii="黑体" w:hAnsi="黑体" w:eastAsia="黑体" w:cs="黑体"/>
                <w:sz w:val="21"/>
                <w:szCs w:val="21"/>
                <w:vertAlign w:val="baseline"/>
              </w:rPr>
            </w:pPr>
            <w:r>
              <w:rPr>
                <w:rFonts w:hint="eastAsia" w:ascii="黑体" w:hAnsi="黑体" w:eastAsia="黑体" w:cs="黑体"/>
                <w:sz w:val="21"/>
                <w:szCs w:val="21"/>
              </w:rPr>
              <w:t>(7）</w:t>
            </w:r>
            <w:r>
              <w:rPr>
                <w:rFonts w:hint="eastAsia" w:ascii="黑体" w:hAnsi="黑体" w:eastAsia="黑体" w:cs="黑体"/>
                <w:color w:val="FF0000"/>
                <w:sz w:val="21"/>
                <w:szCs w:val="21"/>
                <w:u w:val="double"/>
              </w:rPr>
              <w:t>接受审</w:t>
            </w:r>
            <w:r>
              <w:rPr>
                <w:rFonts w:hint="eastAsia" w:ascii="黑体" w:hAnsi="黑体" w:eastAsia="黑体" w:cs="黑体"/>
                <w:color w:val="FF0000"/>
                <w:sz w:val="21"/>
                <w:szCs w:val="21"/>
                <w:highlight w:val="yellow"/>
                <w:u w:val="double"/>
              </w:rPr>
              <w:t>计</w:t>
            </w:r>
            <w:r>
              <w:rPr>
                <w:rFonts w:hint="eastAsia" w:ascii="黑体" w:hAnsi="黑体" w:eastAsia="黑体" w:cs="黑体"/>
                <w:sz w:val="21"/>
                <w:szCs w:val="21"/>
              </w:rPr>
              <w:t>， 处理项目经理部解体的善后工作；</w:t>
            </w:r>
          </w:p>
        </w:tc>
        <w:tc>
          <w:tcPr>
            <w:tcW w:w="4656" w:type="dxa"/>
          </w:tcPr>
          <w:p>
            <w:pPr>
              <w:jc w:val="left"/>
              <w:rPr>
                <w:rFonts w:hint="eastAsia" w:ascii="黑体" w:hAnsi="黑体" w:eastAsia="黑体" w:cs="黑体"/>
                <w:sz w:val="21"/>
                <w:szCs w:val="21"/>
                <w:vertAlign w:val="baseline"/>
              </w:rPr>
            </w:pPr>
            <w:r>
              <w:rPr>
                <w:rFonts w:hint="eastAsia" w:ascii="黑体" w:hAnsi="黑体" w:eastAsia="黑体" w:cs="黑体"/>
                <w:sz w:val="21"/>
                <w:szCs w:val="21"/>
              </w:rPr>
              <w:t>(7）</w:t>
            </w:r>
            <w:r>
              <w:rPr>
                <w:rFonts w:hint="eastAsia" w:ascii="黑体" w:hAnsi="黑体" w:eastAsia="黑体" w:cs="黑体"/>
                <w:color w:val="FF0000"/>
                <w:sz w:val="21"/>
                <w:szCs w:val="21"/>
                <w:u w:val="double"/>
              </w:rPr>
              <w:t>参与</w:t>
            </w:r>
            <w:r>
              <w:rPr>
                <w:rFonts w:hint="eastAsia" w:ascii="黑体" w:hAnsi="黑体" w:eastAsia="黑体" w:cs="黑体"/>
                <w:sz w:val="21"/>
                <w:szCs w:val="21"/>
              </w:rPr>
              <w:t>选择物资供应</w:t>
            </w:r>
            <w:r>
              <w:rPr>
                <w:rFonts w:hint="eastAsia" w:ascii="黑体" w:hAnsi="黑体" w:eastAsia="黑体" w:cs="黑体"/>
                <w:color w:val="FF0000"/>
                <w:sz w:val="21"/>
                <w:szCs w:val="21"/>
                <w:u w:val="double"/>
              </w:rPr>
              <w:t>单位</w:t>
            </w:r>
            <w:r>
              <w:rPr>
                <w:rFonts w:hint="eastAsia" w:ascii="黑体" w:hAnsi="黑体" w:eastAsia="黑体" w:cs="黑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trPr>
        <w:tc>
          <w:tcPr>
            <w:tcW w:w="4764" w:type="dxa"/>
          </w:tcPr>
          <w:p>
            <w:pPr>
              <w:jc w:val="left"/>
              <w:rPr>
                <w:rFonts w:hint="eastAsia" w:ascii="黑体" w:hAnsi="黑体" w:eastAsia="黑体" w:cs="黑体"/>
                <w:sz w:val="21"/>
                <w:szCs w:val="21"/>
                <w:vertAlign w:val="baseline"/>
              </w:rPr>
            </w:pPr>
            <w:r>
              <w:rPr>
                <w:rFonts w:hint="eastAsia" w:ascii="黑体" w:hAnsi="黑体" w:eastAsia="黑体" w:cs="黑体"/>
                <w:sz w:val="21"/>
                <w:szCs w:val="21"/>
              </w:rPr>
              <w:t>(8）协助组织进行项目的检查、 鉴定和评奖申报工作。</w:t>
            </w:r>
          </w:p>
        </w:tc>
        <w:tc>
          <w:tcPr>
            <w:tcW w:w="4656" w:type="dxa"/>
          </w:tcPr>
          <w:p>
            <w:pPr>
              <w:jc w:val="left"/>
              <w:rPr>
                <w:rFonts w:hint="eastAsia" w:ascii="黑体" w:hAnsi="黑体" w:eastAsia="黑体" w:cs="黑体"/>
                <w:sz w:val="21"/>
                <w:szCs w:val="21"/>
                <w:vertAlign w:val="baseline"/>
              </w:rPr>
            </w:pPr>
            <w:r>
              <w:rPr>
                <w:rFonts w:hint="eastAsia" w:ascii="黑体" w:hAnsi="黑体" w:eastAsia="黑体" w:cs="黑体"/>
                <w:sz w:val="21"/>
                <w:szCs w:val="21"/>
              </w:rPr>
              <w:t>(8）在授权范围内协调与项目有关的内、</w:t>
            </w:r>
            <w:r>
              <w:rPr>
                <w:rFonts w:hint="eastAsia" w:ascii="黑体" w:hAnsi="黑体" w:eastAsia="黑体" w:cs="黑体"/>
                <w:sz w:val="21"/>
                <w:szCs w:val="21"/>
                <w:lang w:eastAsia="zh-CN"/>
              </w:rPr>
              <w:t>外</w:t>
            </w:r>
            <w:r>
              <w:rPr>
                <w:rFonts w:hint="eastAsia" w:ascii="黑体" w:hAnsi="黑体" w:eastAsia="黑体" w:cs="黑体"/>
                <w:sz w:val="21"/>
                <w:szCs w:val="21"/>
              </w:rPr>
              <w:t>部关系；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4764" w:type="dxa"/>
          </w:tcPr>
          <w:p>
            <w:pPr>
              <w:jc w:val="left"/>
              <w:rPr>
                <w:rFonts w:hint="eastAsia" w:ascii="黑体" w:hAnsi="黑体" w:eastAsia="黑体" w:cs="黑体"/>
                <w:sz w:val="21"/>
                <w:szCs w:val="21"/>
                <w:vertAlign w:val="baseline"/>
              </w:rPr>
            </w:pPr>
          </w:p>
        </w:tc>
        <w:tc>
          <w:tcPr>
            <w:tcW w:w="4656" w:type="dxa"/>
          </w:tcPr>
          <w:p>
            <w:pPr>
              <w:jc w:val="left"/>
              <w:rPr>
                <w:rFonts w:hint="eastAsia" w:ascii="黑体" w:hAnsi="黑体" w:eastAsia="黑体" w:cs="黑体"/>
                <w:sz w:val="21"/>
                <w:szCs w:val="21"/>
                <w:vertAlign w:val="baseline"/>
              </w:rPr>
            </w:pPr>
            <w:r>
              <w:rPr>
                <w:rFonts w:hint="eastAsia" w:ascii="黑体" w:hAnsi="黑体" w:eastAsia="黑体" w:cs="黑体"/>
                <w:sz w:val="21"/>
                <w:szCs w:val="21"/>
              </w:rPr>
              <w:t>(9）法定代表人授予的其他权力。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4764" w:type="dxa"/>
          </w:tcPr>
          <w:p>
            <w:pPr>
              <w:jc w:val="left"/>
              <w:rPr>
                <w:rFonts w:hint="eastAsia" w:ascii="黑体" w:hAnsi="黑体" w:eastAsia="黑体" w:cs="黑体"/>
                <w:sz w:val="21"/>
                <w:szCs w:val="21"/>
                <w:vertAlign w:val="baseline"/>
              </w:rPr>
            </w:pPr>
          </w:p>
        </w:tc>
        <w:tc>
          <w:tcPr>
            <w:tcW w:w="4656" w:type="dxa"/>
          </w:tcPr>
          <w:p>
            <w:pPr>
              <w:jc w:val="left"/>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项目经理</w:t>
            </w:r>
            <w:r>
              <w:rPr>
                <w:rFonts w:hint="eastAsia" w:ascii="黑体" w:hAnsi="黑体" w:eastAsia="黑体" w:cs="黑体"/>
                <w:sz w:val="21"/>
                <w:szCs w:val="21"/>
              </w:rPr>
              <w:t>对施工承担</w:t>
            </w:r>
            <w:r>
              <w:rPr>
                <w:rFonts w:hint="eastAsia" w:ascii="黑体" w:hAnsi="黑体" w:eastAsia="黑体" w:cs="黑体"/>
                <w:color w:val="FF0000"/>
                <w:sz w:val="21"/>
                <w:szCs w:val="21"/>
                <w:u w:val="double"/>
              </w:rPr>
              <w:t>全面管理</w:t>
            </w:r>
            <w:r>
              <w:rPr>
                <w:rFonts w:hint="eastAsia" w:ascii="黑体" w:hAnsi="黑体" w:eastAsia="黑体" w:cs="黑体"/>
                <w:sz w:val="21"/>
                <w:szCs w:val="21"/>
              </w:rPr>
              <w:t>的责任</w:t>
            </w:r>
          </w:p>
        </w:tc>
      </w:tr>
    </w:tbl>
    <w:p>
      <w:pPr>
        <w:rPr>
          <w:rFonts w:hint="eastAsia" w:ascii="黑体" w:hAnsi="黑体" w:eastAsia="黑体" w:cs="黑体"/>
          <w:sz w:val="21"/>
          <w:szCs w:val="21"/>
        </w:rPr>
      </w:pPr>
      <w:r>
        <w:rPr>
          <w:rFonts w:hint="eastAsia" w:ascii="黑体" w:hAnsi="黑体" w:eastAsia="黑体" w:cs="黑体"/>
          <w:sz w:val="21"/>
          <w:szCs w:val="21"/>
        </w:rPr>
        <w:t>【2016多91题】</w:t>
      </w:r>
    </w:p>
    <w:p>
      <w:pPr>
        <w:rPr>
          <w:rFonts w:hint="eastAsia" w:ascii="黑体" w:hAnsi="黑体" w:eastAsia="黑体" w:cs="黑体"/>
          <w:sz w:val="21"/>
          <w:szCs w:val="21"/>
        </w:rPr>
      </w:pPr>
      <w:r>
        <w:rPr>
          <w:rFonts w:hint="eastAsia" w:ascii="黑体" w:hAnsi="黑体" w:eastAsia="黑体" w:cs="黑体"/>
          <w:sz w:val="21"/>
          <w:szCs w:val="21"/>
        </w:rPr>
        <w:t>91、根据《建设工程项目管理规范》（GB/T50326-2006），项目经理的职责有（　）。</w:t>
      </w:r>
    </w:p>
    <w:p>
      <w:pPr>
        <w:rPr>
          <w:rFonts w:hint="eastAsia" w:ascii="黑体" w:hAnsi="黑体" w:eastAsia="黑体" w:cs="黑体"/>
          <w:sz w:val="21"/>
          <w:szCs w:val="21"/>
        </w:rPr>
      </w:pPr>
      <w:r>
        <w:rPr>
          <w:rFonts w:hint="eastAsia" w:ascii="黑体" w:hAnsi="黑体" w:eastAsia="黑体" w:cs="黑体"/>
          <w:sz w:val="21"/>
          <w:szCs w:val="21"/>
        </w:rPr>
        <w:t>A</w:t>
      </w:r>
      <w:r>
        <w:rPr>
          <w:rFonts w:hint="eastAsia" w:ascii="黑体" w:hAnsi="黑体" w:eastAsia="黑体" w:cs="黑体"/>
          <w:color w:val="000000"/>
          <w:sz w:val="21"/>
          <w:szCs w:val="21"/>
          <w:shd w:val="clear" w:color="auto" w:fill="FFFFFF"/>
        </w:rPr>
        <w:t>、确保项目资金落实到位 </w:t>
      </w:r>
    </w:p>
    <w:p>
      <w:pPr>
        <w:pStyle w:val="6"/>
        <w:spacing w:before="0" w:beforeAutospacing="0" w:after="0" w:afterAutospacing="0" w:line="375" w:lineRule="atLeast"/>
        <w:rPr>
          <w:rFonts w:hint="eastAsia" w:ascii="黑体" w:hAnsi="黑体" w:eastAsia="黑体" w:cs="黑体"/>
          <w:sz w:val="21"/>
          <w:szCs w:val="21"/>
        </w:rPr>
      </w:pPr>
      <w:r>
        <w:rPr>
          <w:rFonts w:hint="eastAsia" w:ascii="黑体" w:hAnsi="黑体" w:eastAsia="黑体" w:cs="黑体"/>
          <w:sz w:val="21"/>
          <w:szCs w:val="21"/>
          <w:shd w:val="clear" w:color="auto" w:fill="FFFFFF"/>
        </w:rPr>
        <w:t>B、主持编制项目管理实施</w:t>
      </w:r>
      <w:r>
        <w:rPr>
          <w:rFonts w:hint="eastAsia" w:ascii="黑体" w:hAnsi="黑体" w:eastAsia="黑体" w:cs="黑体"/>
          <w:sz w:val="21"/>
          <w:szCs w:val="21"/>
          <w:highlight w:val="yellow"/>
          <w:shd w:val="clear" w:color="auto" w:fill="FFFFFF"/>
        </w:rPr>
        <w:t>规</w:t>
      </w:r>
      <w:r>
        <w:rPr>
          <w:rFonts w:hint="eastAsia" w:ascii="黑体" w:hAnsi="黑体" w:eastAsia="黑体" w:cs="黑体"/>
          <w:sz w:val="21"/>
          <w:szCs w:val="21"/>
          <w:shd w:val="clear" w:color="auto" w:fill="FFFFFF"/>
        </w:rPr>
        <w:t>划 </w:t>
      </w:r>
    </w:p>
    <w:p>
      <w:pPr>
        <w:pStyle w:val="6"/>
        <w:spacing w:before="0" w:beforeAutospacing="0" w:after="0" w:afterAutospacing="0" w:line="375" w:lineRule="atLeast"/>
        <w:rPr>
          <w:rFonts w:hint="eastAsia" w:ascii="黑体" w:hAnsi="黑体" w:eastAsia="黑体" w:cs="黑体"/>
          <w:sz w:val="21"/>
          <w:szCs w:val="21"/>
        </w:rPr>
      </w:pPr>
      <w:r>
        <w:rPr>
          <w:rFonts w:hint="eastAsia" w:ascii="黑体" w:hAnsi="黑体" w:eastAsia="黑体" w:cs="黑体"/>
          <w:sz w:val="21"/>
          <w:szCs w:val="21"/>
          <w:shd w:val="clear" w:color="auto" w:fill="FFFFFF"/>
        </w:rPr>
        <w:t>C、接受项目审</w:t>
      </w:r>
      <w:r>
        <w:rPr>
          <w:rFonts w:hint="eastAsia" w:ascii="黑体" w:hAnsi="黑体" w:eastAsia="黑体" w:cs="黑体"/>
          <w:sz w:val="21"/>
          <w:szCs w:val="21"/>
          <w:highlight w:val="yellow"/>
          <w:shd w:val="clear" w:color="auto" w:fill="FFFFFF"/>
        </w:rPr>
        <w:t>计</w:t>
      </w:r>
      <w:r>
        <w:rPr>
          <w:rFonts w:hint="eastAsia" w:ascii="黑体" w:hAnsi="黑体" w:eastAsia="黑体" w:cs="黑体"/>
          <w:sz w:val="21"/>
          <w:szCs w:val="21"/>
          <w:shd w:val="clear" w:color="auto" w:fill="FFFFFF"/>
        </w:rPr>
        <w:t> </w:t>
      </w:r>
    </w:p>
    <w:p>
      <w:pPr>
        <w:pStyle w:val="6"/>
        <w:spacing w:before="0" w:beforeAutospacing="0" w:after="0" w:afterAutospacing="0" w:line="375" w:lineRule="atLeast"/>
        <w:rPr>
          <w:rFonts w:hint="eastAsia" w:ascii="黑体" w:hAnsi="黑体" w:eastAsia="黑体" w:cs="黑体"/>
          <w:sz w:val="21"/>
          <w:szCs w:val="21"/>
        </w:rPr>
      </w:pPr>
      <w:r>
        <w:rPr>
          <w:rFonts w:hint="eastAsia" w:ascii="黑体" w:hAnsi="黑体" w:eastAsia="黑体" w:cs="黑体"/>
          <w:sz w:val="21"/>
          <w:szCs w:val="21"/>
          <w:shd w:val="clear" w:color="auto" w:fill="FFFFFF"/>
        </w:rPr>
        <w:t>D、主持工程竣</w:t>
      </w:r>
      <w:r>
        <w:rPr>
          <w:rFonts w:hint="eastAsia" w:ascii="黑体" w:hAnsi="黑体" w:eastAsia="黑体" w:cs="黑体"/>
          <w:sz w:val="21"/>
          <w:szCs w:val="21"/>
          <w:highlight w:val="yellow"/>
          <w:shd w:val="clear" w:color="auto" w:fill="FFFFFF"/>
        </w:rPr>
        <w:t>工</w:t>
      </w:r>
      <w:r>
        <w:rPr>
          <w:rFonts w:hint="eastAsia" w:ascii="黑体" w:hAnsi="黑体" w:eastAsia="黑体" w:cs="黑体"/>
          <w:sz w:val="21"/>
          <w:szCs w:val="21"/>
          <w:shd w:val="clear" w:color="auto" w:fill="FFFFFF"/>
        </w:rPr>
        <w:t>验收 </w:t>
      </w:r>
    </w:p>
    <w:p>
      <w:pPr>
        <w:pStyle w:val="6"/>
        <w:spacing w:before="0" w:beforeAutospacing="0" w:after="0" w:afterAutospacing="0" w:line="375" w:lineRule="atLeast"/>
        <w:rPr>
          <w:rFonts w:hint="eastAsia" w:ascii="黑体" w:hAnsi="黑体" w:eastAsia="黑体" w:cs="黑体"/>
          <w:sz w:val="21"/>
          <w:szCs w:val="21"/>
        </w:rPr>
      </w:pPr>
      <w:r>
        <w:rPr>
          <w:rFonts w:hint="eastAsia" w:ascii="黑体" w:hAnsi="黑体" w:eastAsia="黑体" w:cs="黑体"/>
          <w:sz w:val="21"/>
          <w:szCs w:val="21"/>
          <w:shd w:val="clear" w:color="auto" w:fill="FFFFFF"/>
        </w:rPr>
        <w:t>E、建立项目管理</w:t>
      </w:r>
      <w:r>
        <w:rPr>
          <w:rFonts w:hint="eastAsia" w:ascii="黑体" w:hAnsi="黑体" w:eastAsia="黑体" w:cs="黑体"/>
          <w:sz w:val="21"/>
          <w:szCs w:val="21"/>
          <w:highlight w:val="yellow"/>
          <w:shd w:val="clear" w:color="auto" w:fill="FFFFFF"/>
        </w:rPr>
        <w:t>体</w:t>
      </w:r>
      <w:r>
        <w:rPr>
          <w:rFonts w:hint="eastAsia" w:ascii="黑体" w:hAnsi="黑体" w:eastAsia="黑体" w:cs="黑体"/>
          <w:sz w:val="21"/>
          <w:szCs w:val="21"/>
          <w:shd w:val="clear" w:color="auto" w:fill="FFFFFF"/>
        </w:rPr>
        <w:t>系 </w:t>
      </w:r>
    </w:p>
    <w:p>
      <w:pPr>
        <w:pStyle w:val="6"/>
        <w:spacing w:before="0" w:beforeAutospacing="0" w:after="0" w:afterAutospacing="0" w:line="375" w:lineRule="atLeast"/>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【答案】 BCE</w:t>
      </w:r>
    </w:p>
    <w:p>
      <w:pPr>
        <w:rPr>
          <w:rFonts w:hint="eastAsia" w:ascii="黑体" w:hAnsi="黑体" w:eastAsia="黑体" w:cs="黑体"/>
          <w:kern w:val="0"/>
          <w:sz w:val="21"/>
          <w:szCs w:val="21"/>
          <w:shd w:val="clear" w:color="auto" w:fill="FFFFFF"/>
        </w:rPr>
      </w:pPr>
      <w:r>
        <w:rPr>
          <w:rFonts w:hint="eastAsia" w:ascii="黑体" w:hAnsi="黑体" w:eastAsia="黑体" w:cs="黑体"/>
          <w:sz w:val="21"/>
          <w:szCs w:val="21"/>
        </w:rPr>
        <w:t>【2015多85题】</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85.根据《建设工程项目管理规范》（GB/T50326—2006)，关于项目经理权限的说法正确的有( ).</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A.</w:t>
      </w:r>
      <w:r>
        <w:rPr>
          <w:rFonts w:hint="eastAsia" w:ascii="黑体" w:hAnsi="黑体" w:eastAsia="黑体" w:cs="黑体"/>
          <w:color w:val="FF0000"/>
          <w:sz w:val="21"/>
          <w:szCs w:val="21"/>
          <w:highlight w:val="yellow"/>
        </w:rPr>
        <w:t>参与</w:t>
      </w:r>
      <w:r>
        <w:rPr>
          <w:rFonts w:hint="eastAsia" w:ascii="黑体" w:hAnsi="黑体" w:eastAsia="黑体" w:cs="黑体"/>
          <w:color w:val="000000" w:themeColor="text1"/>
          <w:sz w:val="21"/>
          <w:szCs w:val="21"/>
          <w14:textFill>
            <w14:solidFill>
              <w14:schemeClr w14:val="tx1"/>
            </w14:solidFill>
          </w14:textFill>
        </w:rPr>
        <w:t>制订内部计酬办法</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B.参与项目招标、投标和合同签订</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C.参与组建项目经理部</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D.参与选择工程分包人</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E.参与选择物资供应单位</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【答案】BCDE</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【2014</w:t>
      </w:r>
      <w:r>
        <w:rPr>
          <w:rFonts w:hint="eastAsia" w:ascii="黑体" w:hAnsi="黑体" w:eastAsia="黑体" w:cs="黑体"/>
          <w:sz w:val="21"/>
          <w:szCs w:val="21"/>
        </w:rPr>
        <w:t>单</w:t>
      </w:r>
      <w:r>
        <w:rPr>
          <w:rFonts w:hint="eastAsia" w:ascii="黑体" w:hAnsi="黑体" w:eastAsia="黑体" w:cs="黑体"/>
          <w:color w:val="000000" w:themeColor="text1"/>
          <w:sz w:val="21"/>
          <w:szCs w:val="21"/>
          <w14:textFill>
            <w14:solidFill>
              <w14:schemeClr w14:val="tx1"/>
            </w14:solidFill>
          </w14:textFill>
        </w:rPr>
        <w:t>6题】</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6．项目经理在承担工程项目施工的管理工程中，其管理权利不包括（ ）。</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 xml:space="preserve">A．组织项目管理班子 </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B．指挥项目建设的生产经营活动</w:t>
      </w:r>
    </w:p>
    <w:p>
      <w:pPr>
        <w:rPr>
          <w:rFonts w:hint="eastAsia" w:ascii="黑体" w:hAnsi="黑体" w:eastAsia="黑体" w:cs="黑体"/>
          <w:color w:val="000000" w:themeColor="text1"/>
          <w:sz w:val="21"/>
          <w:szCs w:val="21"/>
          <w:highlight w:val="yellow"/>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C．</w:t>
      </w:r>
      <w:r>
        <w:rPr>
          <w:rFonts w:hint="eastAsia" w:ascii="黑体" w:hAnsi="黑体" w:eastAsia="黑体" w:cs="黑体"/>
          <w:color w:val="000000" w:themeColor="text1"/>
          <w:sz w:val="21"/>
          <w:szCs w:val="21"/>
          <w:highlight w:val="yellow"/>
          <w14:textFill>
            <w14:solidFill>
              <w14:schemeClr w14:val="tx1"/>
            </w14:solidFill>
          </w14:textFill>
        </w:rPr>
        <w:t xml:space="preserve">签署项目参与人员聘用合同 </w:t>
      </w:r>
      <w:r>
        <w:rPr>
          <w:rFonts w:hint="eastAsia" w:ascii="黑体" w:hAnsi="黑体" w:eastAsia="黑体" w:cs="黑体"/>
          <w:color w:val="000000" w:themeColor="text1"/>
          <w:sz w:val="21"/>
          <w:szCs w:val="21"/>
          <w:highlight w:val="yellow"/>
          <w:lang w:eastAsia="zh-CN"/>
          <w14:textFill>
            <w14:solidFill>
              <w14:schemeClr w14:val="tx1"/>
            </w14:solidFill>
          </w14:textFill>
        </w:rPr>
        <w:t>（需要受托签署）</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D．选择施工作业队伍</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【答案】C</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【2014</w:t>
      </w:r>
      <w:r>
        <w:rPr>
          <w:rFonts w:hint="eastAsia" w:ascii="黑体" w:hAnsi="黑体" w:eastAsia="黑体" w:cs="黑体"/>
          <w:sz w:val="21"/>
          <w:szCs w:val="21"/>
        </w:rPr>
        <w:t>单</w:t>
      </w:r>
      <w:r>
        <w:rPr>
          <w:rFonts w:hint="eastAsia" w:ascii="黑体" w:hAnsi="黑体" w:eastAsia="黑体" w:cs="黑体"/>
          <w:color w:val="000000" w:themeColor="text1"/>
          <w:sz w:val="21"/>
          <w:szCs w:val="21"/>
          <w14:textFill>
            <w14:solidFill>
              <w14:schemeClr w14:val="tx1"/>
            </w14:solidFill>
          </w14:textFill>
        </w:rPr>
        <w:t>7题】</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7．对建设工程项目施工负有全面管理责任的是（ ）。</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 xml:space="preserve">A．企业法定代表人 </w:t>
      </w:r>
    </w:p>
    <w:p>
      <w:pPr>
        <w:rPr>
          <w:rFonts w:hint="eastAsia" w:ascii="黑体" w:hAnsi="黑体" w:eastAsia="黑体" w:cs="黑体"/>
          <w:color w:val="000000" w:themeColor="text1"/>
          <w:sz w:val="21"/>
          <w:szCs w:val="21"/>
          <w:highlight w:val="yellow"/>
          <w14:textFill>
            <w14:solidFill>
              <w14:schemeClr w14:val="tx1"/>
            </w14:solidFill>
          </w14:textFill>
        </w:rPr>
      </w:pPr>
      <w:r>
        <w:rPr>
          <w:rFonts w:hint="eastAsia" w:ascii="黑体" w:hAnsi="黑体" w:eastAsia="黑体" w:cs="黑体"/>
          <w:color w:val="000000" w:themeColor="text1"/>
          <w:sz w:val="21"/>
          <w:szCs w:val="21"/>
          <w:highlight w:val="yellow"/>
          <w14:textFill>
            <w14:solidFill>
              <w14:schemeClr w14:val="tx1"/>
            </w14:solidFill>
          </w14:textFill>
        </w:rPr>
        <w:t xml:space="preserve">B．项目经理 </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 xml:space="preserve">C．项目总工程师 </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D．总监理工程师</w:t>
      </w:r>
    </w:p>
    <w:p>
      <w:pPr>
        <w:rPr>
          <w:rFonts w:hint="eastAsia" w:ascii="黑体" w:hAnsi="黑体" w:eastAsia="黑体" w:cs="黑体"/>
          <w:color w:val="000000" w:themeColor="text1"/>
          <w:sz w:val="21"/>
          <w:szCs w:val="21"/>
          <w14:textFill>
            <w14:solidFill>
              <w14:schemeClr w14:val="tx1"/>
            </w14:solidFill>
          </w14:textFill>
        </w:rPr>
      </w:pPr>
      <w:r>
        <w:rPr>
          <w:rFonts w:hint="eastAsia" w:ascii="黑体" w:hAnsi="黑体" w:eastAsia="黑体" w:cs="黑体"/>
          <w:color w:val="000000" w:themeColor="text1"/>
          <w:sz w:val="21"/>
          <w:szCs w:val="21"/>
          <w14:textFill>
            <w14:solidFill>
              <w14:schemeClr w14:val="tx1"/>
            </w14:solidFill>
          </w14:textFill>
        </w:rPr>
        <w:t>【答案】B</w:t>
      </w:r>
    </w:p>
    <w:p>
      <w:pPr>
        <w:jc w:val="left"/>
        <w:rPr>
          <w:rFonts w:hint="eastAsia" w:ascii="微软雅黑" w:hAnsi="微软雅黑" w:eastAsia="微软雅黑" w:cs="微软雅黑"/>
          <w:sz w:val="21"/>
          <w:szCs w:val="21"/>
          <w:highlight w:val="green"/>
          <w:lang w:val="en-US" w:eastAsia="zh-CN"/>
        </w:rPr>
      </w:pPr>
      <w:r>
        <w:rPr>
          <w:rFonts w:hint="eastAsia" w:ascii="微软雅黑" w:hAnsi="微软雅黑" w:eastAsia="微软雅黑" w:cs="微软雅黑"/>
          <w:sz w:val="21"/>
          <w:szCs w:val="21"/>
          <w:highlight w:val="green"/>
          <w:lang w:val="en-US" w:eastAsia="zh-CN"/>
        </w:rPr>
        <w:t>考点6：工程监理的工作方法</w:t>
      </w:r>
    </w:p>
    <w:tbl>
      <w:tblPr>
        <w:tblStyle w:val="9"/>
        <w:tblW w:w="9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4334"/>
        <w:gridCol w:w="4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4" w:hRule="atLeast"/>
        </w:trPr>
        <w:tc>
          <w:tcPr>
            <w:tcW w:w="1272" w:type="dxa"/>
          </w:tcPr>
          <w:p>
            <w:pPr>
              <w:rPr>
                <w:rFonts w:hint="eastAsia" w:ascii="黑体" w:hAnsi="黑体" w:eastAsia="黑体" w:cs="黑体"/>
                <w:sz w:val="21"/>
                <w:szCs w:val="21"/>
                <w:vertAlign w:val="baseline"/>
              </w:rPr>
            </w:pPr>
            <w:r>
              <w:rPr>
                <w:rFonts w:hint="eastAsia" w:ascii="黑体" w:hAnsi="黑体" w:eastAsia="黑体" w:cs="黑体"/>
                <w:sz w:val="21"/>
                <w:szCs w:val="21"/>
              </w:rPr>
              <w:t>监理的工作程序</w:t>
            </w:r>
          </w:p>
        </w:tc>
        <w:tc>
          <w:tcPr>
            <w:tcW w:w="4334" w:type="dxa"/>
          </w:tcPr>
          <w:p>
            <w:pPr>
              <w:numPr>
                <w:ilvl w:val="0"/>
                <w:numId w:val="0"/>
              </w:numPr>
              <w:ind w:left="0" w:leftChars="0" w:firstLine="0" w:firstLineChars="0"/>
              <w:rPr>
                <w:rFonts w:hint="eastAsia" w:ascii="黑体" w:hAnsi="黑体" w:eastAsia="黑体" w:cs="黑体"/>
                <w:sz w:val="21"/>
                <w:szCs w:val="21"/>
                <w:vertAlign w:val="baseline"/>
              </w:rPr>
            </w:pPr>
            <w:r>
              <w:rPr>
                <w:rFonts w:hint="eastAsia" w:ascii="黑体" w:hAnsi="黑体" w:eastAsia="黑体" w:cs="黑体"/>
                <w:sz w:val="21"/>
                <w:szCs w:val="21"/>
              </w:rPr>
              <w:t>(1) 编制工程建设监理</w:t>
            </w:r>
            <w:r>
              <w:rPr>
                <w:rFonts w:hint="eastAsia" w:ascii="黑体" w:hAnsi="黑体" w:eastAsia="黑体" w:cs="黑体"/>
                <w:color w:val="FF0000"/>
                <w:sz w:val="21"/>
                <w:szCs w:val="21"/>
                <w:u w:val="double"/>
              </w:rPr>
              <w:t>规划</w:t>
            </w:r>
            <w:r>
              <w:rPr>
                <w:rFonts w:hint="eastAsia" w:ascii="黑体" w:hAnsi="黑体" w:eastAsia="黑体" w:cs="黑体"/>
                <w:sz w:val="21"/>
                <w:szCs w:val="21"/>
              </w:rPr>
              <w:t>；</w:t>
            </w:r>
            <w:r>
              <w:rPr>
                <w:rFonts w:hint="eastAsia" w:ascii="黑体" w:hAnsi="黑体" w:eastAsia="黑体" w:cs="黑体"/>
                <w:sz w:val="21"/>
                <w:szCs w:val="21"/>
              </w:rPr>
              <w:br w:type="textWrapping"/>
            </w:r>
            <w:r>
              <w:rPr>
                <w:rFonts w:hint="eastAsia" w:ascii="黑体" w:hAnsi="黑体" w:eastAsia="黑体" w:cs="黑体"/>
                <w:sz w:val="21"/>
                <w:szCs w:val="21"/>
              </w:rPr>
              <w:t>(2) 按工程建设进度、分专业编制工程建设监理实施</w:t>
            </w:r>
            <w:r>
              <w:rPr>
                <w:rFonts w:hint="eastAsia" w:ascii="黑体" w:hAnsi="黑体" w:eastAsia="黑体" w:cs="黑体"/>
                <w:color w:val="FF0000"/>
                <w:sz w:val="21"/>
                <w:szCs w:val="21"/>
                <w:u w:val="double"/>
              </w:rPr>
              <w:t>细则</w:t>
            </w:r>
            <w:r>
              <w:rPr>
                <w:rFonts w:hint="eastAsia" w:ascii="黑体" w:hAnsi="黑体" w:eastAsia="黑体" w:cs="黑体"/>
                <w:sz w:val="21"/>
                <w:szCs w:val="21"/>
              </w:rPr>
              <w:t>；</w:t>
            </w:r>
            <w:r>
              <w:rPr>
                <w:rFonts w:hint="eastAsia" w:ascii="黑体" w:hAnsi="黑体" w:eastAsia="黑体" w:cs="黑体"/>
                <w:sz w:val="21"/>
                <w:szCs w:val="21"/>
              </w:rPr>
              <w:br w:type="textWrapping"/>
            </w:r>
            <w:r>
              <w:rPr>
                <w:rFonts w:hint="eastAsia" w:ascii="黑体" w:hAnsi="黑体" w:eastAsia="黑体" w:cs="黑体"/>
                <w:sz w:val="21"/>
                <w:szCs w:val="21"/>
              </w:rPr>
              <w:t>(3) 按照建设监理细则进行建设</w:t>
            </w:r>
            <w:r>
              <w:rPr>
                <w:rFonts w:hint="eastAsia" w:ascii="黑体" w:hAnsi="黑体" w:eastAsia="黑体" w:cs="黑体"/>
                <w:color w:val="FF0000"/>
                <w:sz w:val="21"/>
                <w:szCs w:val="21"/>
                <w:u w:val="double"/>
              </w:rPr>
              <w:t>监理</w:t>
            </w:r>
            <w:r>
              <w:rPr>
                <w:rFonts w:hint="eastAsia" w:ascii="黑体" w:hAnsi="黑体" w:eastAsia="黑体" w:cs="黑体"/>
                <w:sz w:val="21"/>
                <w:szCs w:val="21"/>
              </w:rPr>
              <w:t>；</w:t>
            </w:r>
            <w:r>
              <w:rPr>
                <w:rFonts w:hint="eastAsia" w:ascii="黑体" w:hAnsi="黑体" w:eastAsia="黑体" w:cs="黑体"/>
                <w:sz w:val="21"/>
                <w:szCs w:val="21"/>
              </w:rPr>
              <w:br w:type="textWrapping"/>
            </w:r>
            <w:r>
              <w:rPr>
                <w:rFonts w:hint="eastAsia" w:ascii="黑体" w:hAnsi="黑体" w:eastAsia="黑体" w:cs="黑体"/>
                <w:sz w:val="21"/>
                <w:szCs w:val="21"/>
              </w:rPr>
              <w:t>(4) 参与工程竣工预验收，签署建设监理</w:t>
            </w:r>
            <w:r>
              <w:rPr>
                <w:rFonts w:hint="eastAsia" w:ascii="黑体" w:hAnsi="黑体" w:eastAsia="黑体" w:cs="黑体"/>
                <w:color w:val="FF0000"/>
                <w:sz w:val="21"/>
                <w:szCs w:val="21"/>
                <w:u w:val="double"/>
              </w:rPr>
              <w:t>意见</w:t>
            </w:r>
            <w:r>
              <w:rPr>
                <w:rFonts w:hint="eastAsia" w:ascii="黑体" w:hAnsi="黑体" w:eastAsia="黑体" w:cs="黑体"/>
                <w:sz w:val="21"/>
                <w:szCs w:val="21"/>
              </w:rPr>
              <w:t xml:space="preserve"> ；</w:t>
            </w:r>
            <w:r>
              <w:rPr>
                <w:rFonts w:hint="eastAsia" w:ascii="黑体" w:hAnsi="黑体" w:eastAsia="黑体" w:cs="黑体"/>
                <w:sz w:val="21"/>
                <w:szCs w:val="21"/>
              </w:rPr>
              <w:br w:type="textWrapping"/>
            </w:r>
            <w:r>
              <w:rPr>
                <w:rFonts w:hint="eastAsia" w:ascii="黑体" w:hAnsi="黑体" w:eastAsia="黑体" w:cs="黑体"/>
                <w:sz w:val="21"/>
                <w:szCs w:val="21"/>
              </w:rPr>
              <w:t>(5) 建设监理业务完成后，向项目法人</w:t>
            </w:r>
            <w:r>
              <w:rPr>
                <w:rFonts w:hint="eastAsia" w:ascii="黑体" w:hAnsi="黑体" w:eastAsia="黑体" w:cs="黑体"/>
                <w:color w:val="FF0000"/>
                <w:sz w:val="21"/>
                <w:szCs w:val="21"/>
                <w:u w:val="double"/>
              </w:rPr>
              <w:t>提交</w:t>
            </w:r>
            <w:r>
              <w:rPr>
                <w:rFonts w:hint="eastAsia" w:ascii="黑体" w:hAnsi="黑体" w:eastAsia="黑体" w:cs="黑体"/>
                <w:sz w:val="21"/>
                <w:szCs w:val="21"/>
              </w:rPr>
              <w:t>工程建设监理档案</w:t>
            </w:r>
            <w:r>
              <w:rPr>
                <w:rFonts w:hint="eastAsia" w:ascii="黑体" w:hAnsi="黑体" w:eastAsia="黑体" w:cs="黑体"/>
                <w:color w:val="FF0000"/>
                <w:sz w:val="21"/>
                <w:szCs w:val="21"/>
                <w:u w:val="double"/>
              </w:rPr>
              <w:t>资料</w:t>
            </w:r>
            <w:r>
              <w:rPr>
                <w:rFonts w:hint="eastAsia" w:ascii="黑体" w:hAnsi="黑体" w:eastAsia="黑体" w:cs="黑体"/>
                <w:sz w:val="21"/>
                <w:szCs w:val="21"/>
              </w:rPr>
              <w:t xml:space="preserve">。 </w:t>
            </w:r>
          </w:p>
        </w:tc>
        <w:tc>
          <w:tcPr>
            <w:tcW w:w="4334" w:type="dxa"/>
          </w:tcPr>
          <w:p>
            <w:pPr>
              <w:numPr>
                <w:ilvl w:val="0"/>
                <w:numId w:val="0"/>
              </w:numPr>
              <w:ind w:left="0" w:leftChars="0" w:firstLine="0" w:firstLineChars="0"/>
              <w:rPr>
                <w:rFonts w:hint="eastAsia" w:ascii="黑体" w:hAnsi="黑体" w:eastAsia="黑体" w:cs="黑体"/>
                <w:sz w:val="21"/>
                <w:szCs w:val="21"/>
              </w:rPr>
            </w:pPr>
            <w:r>
              <w:rPr>
                <w:rFonts w:hint="eastAsia" w:ascii="黑体" w:hAnsi="黑体" w:eastAsia="黑体" w:cs="黑体"/>
                <w:color w:val="FF0000"/>
                <w:sz w:val="21"/>
                <w:szCs w:val="21"/>
                <w:highlight w:val="yellow"/>
                <w:lang w:eastAsia="zh-CN"/>
              </w:rPr>
              <w:t>【规划、细则、监理、意见、资料归档】</w:t>
            </w:r>
            <w:r>
              <w:rPr>
                <w:rFonts w:hint="eastAsia" w:ascii="黑体" w:hAnsi="黑体" w:eastAsia="黑体" w:cs="黑体"/>
                <w:color w:val="FF0000"/>
                <w:sz w:val="21"/>
                <w:szCs w:val="21"/>
                <w:highlight w:val="yellow"/>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trPr>
        <w:tc>
          <w:tcPr>
            <w:tcW w:w="1272" w:type="dxa"/>
            <w:vMerge w:val="restart"/>
          </w:tcPr>
          <w:p>
            <w:pPr>
              <w:rPr>
                <w:rFonts w:hint="eastAsia" w:ascii="黑体" w:hAnsi="黑体" w:eastAsia="黑体" w:cs="黑体"/>
                <w:sz w:val="21"/>
                <w:szCs w:val="21"/>
                <w:vertAlign w:val="baseline"/>
              </w:rPr>
            </w:pPr>
            <w:r>
              <w:rPr>
                <w:rFonts w:hint="eastAsia" w:ascii="黑体" w:hAnsi="黑体" w:eastAsia="黑体" w:cs="黑体"/>
                <w:sz w:val="21"/>
                <w:szCs w:val="21"/>
              </w:rPr>
              <w:t xml:space="preserve"> 建设监理规划</w:t>
            </w:r>
          </w:p>
        </w:tc>
        <w:tc>
          <w:tcPr>
            <w:tcW w:w="4334" w:type="dxa"/>
          </w:tcPr>
          <w:p>
            <w:pPr>
              <w:numPr>
                <w:ilvl w:val="0"/>
                <w:numId w:val="0"/>
              </w:numPr>
              <w:ind w:left="0" w:leftChars="0" w:firstLine="0" w:firstLineChars="0"/>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监理规划</w:t>
            </w:r>
            <w:r>
              <w:rPr>
                <w:rFonts w:hint="eastAsia" w:ascii="黑体" w:hAnsi="黑体" w:eastAsia="黑体" w:cs="黑体"/>
                <w:sz w:val="21"/>
                <w:szCs w:val="21"/>
              </w:rPr>
              <w:t>应在在召开</w:t>
            </w:r>
            <w:r>
              <w:rPr>
                <w:rFonts w:hint="eastAsia" w:ascii="黑体" w:hAnsi="黑体" w:eastAsia="黑体" w:cs="黑体"/>
                <w:color w:val="FF0000"/>
                <w:sz w:val="21"/>
                <w:szCs w:val="21"/>
                <w:u w:val="double"/>
              </w:rPr>
              <w:t>第一次工地会议前</w:t>
            </w:r>
            <w:r>
              <w:rPr>
                <w:rFonts w:hint="eastAsia" w:ascii="黑体" w:hAnsi="黑体" w:eastAsia="黑体" w:cs="黑体"/>
                <w:sz w:val="21"/>
                <w:szCs w:val="21"/>
              </w:rPr>
              <w:t>报送建设单位</w:t>
            </w:r>
          </w:p>
        </w:tc>
        <w:tc>
          <w:tcPr>
            <w:tcW w:w="4334" w:type="dxa"/>
          </w:tcPr>
          <w:p>
            <w:pPr>
              <w:numPr>
                <w:ilvl w:val="0"/>
                <w:numId w:val="0"/>
              </w:numPr>
              <w:ind w:left="0" w:leftChars="0" w:firstLine="0" w:firstLineChars="0"/>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第一次工地会议前报送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1272" w:type="dxa"/>
            <w:vMerge w:val="continue"/>
          </w:tcPr>
          <w:p>
            <w:pPr>
              <w:rPr>
                <w:rFonts w:hint="eastAsia" w:ascii="黑体" w:hAnsi="黑体" w:eastAsia="黑体" w:cs="黑体"/>
                <w:sz w:val="21"/>
                <w:szCs w:val="21"/>
                <w:vertAlign w:val="baseline"/>
              </w:rPr>
            </w:pPr>
          </w:p>
        </w:tc>
        <w:tc>
          <w:tcPr>
            <w:tcW w:w="4334" w:type="dxa"/>
          </w:tcPr>
          <w:p>
            <w:pPr>
              <w:numPr>
                <w:ilvl w:val="0"/>
                <w:numId w:val="0"/>
              </w:numPr>
              <w:ind w:left="0" w:leftChars="0" w:firstLine="0" w:firstLineChars="0"/>
              <w:rPr>
                <w:rFonts w:hint="eastAsia" w:ascii="黑体" w:hAnsi="黑体" w:eastAsia="黑体" w:cs="黑体"/>
                <w:sz w:val="21"/>
                <w:szCs w:val="21"/>
                <w:vertAlign w:val="baseline"/>
              </w:rPr>
            </w:pPr>
            <w:r>
              <w:rPr>
                <w:rFonts w:hint="eastAsia" w:ascii="黑体" w:hAnsi="黑体" w:eastAsia="黑体" w:cs="黑体"/>
                <w:sz w:val="21"/>
                <w:szCs w:val="21"/>
              </w:rPr>
              <w:t>总监理工程师组织专业监理工程师参加编制，</w:t>
            </w:r>
            <w:r>
              <w:rPr>
                <w:rFonts w:hint="eastAsia" w:ascii="黑体" w:hAnsi="黑体" w:eastAsia="黑体" w:cs="黑体"/>
                <w:color w:val="FF0000"/>
                <w:sz w:val="21"/>
                <w:szCs w:val="21"/>
                <w:u w:val="double"/>
              </w:rPr>
              <w:t>总监理工程师签字</w:t>
            </w:r>
            <w:r>
              <w:rPr>
                <w:rFonts w:hint="eastAsia" w:ascii="黑体" w:hAnsi="黑体" w:eastAsia="黑体" w:cs="黑体"/>
                <w:sz w:val="21"/>
                <w:szCs w:val="21"/>
              </w:rPr>
              <w:t>后由工程</w:t>
            </w:r>
            <w:r>
              <w:rPr>
                <w:rFonts w:hint="eastAsia" w:ascii="黑体" w:hAnsi="黑体" w:eastAsia="黑体" w:cs="黑体"/>
                <w:color w:val="FF0000"/>
                <w:sz w:val="21"/>
                <w:szCs w:val="21"/>
                <w:u w:val="double"/>
              </w:rPr>
              <w:t>监理单位技术负责人</w:t>
            </w:r>
            <w:r>
              <w:rPr>
                <w:rFonts w:hint="eastAsia" w:ascii="黑体" w:hAnsi="黑体" w:eastAsia="黑体" w:cs="黑体"/>
                <w:sz w:val="21"/>
                <w:szCs w:val="21"/>
              </w:rPr>
              <w:t>审批</w:t>
            </w:r>
          </w:p>
        </w:tc>
        <w:tc>
          <w:tcPr>
            <w:tcW w:w="4334" w:type="dxa"/>
          </w:tcPr>
          <w:p>
            <w:pPr>
              <w:numPr>
                <w:ilvl w:val="0"/>
                <w:numId w:val="0"/>
              </w:numPr>
              <w:ind w:left="0" w:leftChars="0" w:firstLine="0" w:firstLineChars="0"/>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总监签字，监理单位技术负责人审批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6" w:hRule="atLeast"/>
        </w:trPr>
        <w:tc>
          <w:tcPr>
            <w:tcW w:w="1272" w:type="dxa"/>
          </w:tcPr>
          <w:p>
            <w:pPr>
              <w:rPr>
                <w:rFonts w:hint="eastAsia" w:ascii="黑体" w:hAnsi="黑体" w:eastAsia="黑体" w:cs="黑体"/>
                <w:sz w:val="21"/>
                <w:szCs w:val="21"/>
                <w:vertAlign w:val="baseline"/>
              </w:rPr>
            </w:pPr>
            <w:r>
              <w:rPr>
                <w:rFonts w:hint="eastAsia" w:ascii="黑体" w:hAnsi="黑体" w:eastAsia="黑体" w:cs="黑体"/>
                <w:sz w:val="21"/>
                <w:szCs w:val="21"/>
              </w:rPr>
              <w:t>监理实施细则</w:t>
            </w:r>
          </w:p>
        </w:tc>
        <w:tc>
          <w:tcPr>
            <w:tcW w:w="4334" w:type="dxa"/>
          </w:tcPr>
          <w:p>
            <w:pPr>
              <w:numPr>
                <w:ilvl w:val="0"/>
                <w:numId w:val="0"/>
              </w:numPr>
              <w:ind w:left="0" w:leftChars="0" w:firstLine="0" w:firstLineChars="0"/>
              <w:rPr>
                <w:rFonts w:hint="eastAsia" w:ascii="黑体" w:hAnsi="黑体" w:eastAsia="黑体" w:cs="黑体"/>
                <w:sz w:val="21"/>
                <w:szCs w:val="21"/>
                <w:vertAlign w:val="baseline"/>
              </w:rPr>
            </w:pPr>
            <w:r>
              <w:rPr>
                <w:rFonts w:hint="eastAsia" w:ascii="黑体" w:hAnsi="黑体" w:eastAsia="黑体" w:cs="黑体"/>
                <w:sz w:val="21"/>
                <w:szCs w:val="21"/>
              </w:rPr>
              <w:t>采用</w:t>
            </w:r>
            <w:r>
              <w:rPr>
                <w:rFonts w:hint="eastAsia" w:ascii="黑体" w:hAnsi="黑体" w:eastAsia="黑体" w:cs="黑体"/>
                <w:color w:val="FF0000"/>
                <w:sz w:val="21"/>
                <w:szCs w:val="21"/>
                <w:u w:val="double"/>
              </w:rPr>
              <w:t>新材料 、新工艺 、新技术 、新设备</w:t>
            </w:r>
            <w:r>
              <w:rPr>
                <w:rFonts w:hint="eastAsia" w:ascii="黑体" w:hAnsi="黑体" w:eastAsia="黑体" w:cs="黑体"/>
                <w:sz w:val="21"/>
                <w:szCs w:val="21"/>
              </w:rPr>
              <w:t>的工程 ，以及</w:t>
            </w:r>
            <w:r>
              <w:rPr>
                <w:rFonts w:hint="eastAsia" w:ascii="黑体" w:hAnsi="黑体" w:eastAsia="黑体" w:cs="黑体"/>
                <w:color w:val="FF0000"/>
                <w:sz w:val="21"/>
                <w:szCs w:val="21"/>
                <w:u w:val="double"/>
              </w:rPr>
              <w:t>专业性较强</w:t>
            </w:r>
            <w:r>
              <w:rPr>
                <w:rFonts w:hint="eastAsia" w:ascii="黑体" w:hAnsi="黑体" w:eastAsia="黑体" w:cs="黑体"/>
                <w:sz w:val="21"/>
                <w:szCs w:val="21"/>
              </w:rPr>
              <w:t>、</w:t>
            </w:r>
            <w:r>
              <w:rPr>
                <w:rFonts w:hint="eastAsia" w:ascii="黑体" w:hAnsi="黑体" w:eastAsia="黑体" w:cs="黑体"/>
                <w:color w:val="FF0000"/>
                <w:sz w:val="21"/>
                <w:szCs w:val="21"/>
                <w:u w:val="double"/>
              </w:rPr>
              <w:t>危险性较大</w:t>
            </w:r>
            <w:r>
              <w:rPr>
                <w:rFonts w:hint="eastAsia" w:ascii="黑体" w:hAnsi="黑体" w:eastAsia="黑体" w:cs="黑体"/>
                <w:sz w:val="21"/>
                <w:szCs w:val="21"/>
              </w:rPr>
              <w:t>的分部分项工程 ，</w:t>
            </w:r>
            <w:r>
              <w:rPr>
                <w:rFonts w:hint="eastAsia" w:ascii="黑体" w:hAnsi="黑体" w:eastAsia="黑体" w:cs="黑体"/>
                <w:color w:val="FF0000"/>
                <w:sz w:val="21"/>
                <w:szCs w:val="21"/>
                <w:u w:val="double"/>
              </w:rPr>
              <w:t>应</w:t>
            </w:r>
            <w:r>
              <w:rPr>
                <w:rFonts w:hint="eastAsia" w:ascii="黑体" w:hAnsi="黑体" w:eastAsia="黑体" w:cs="黑体"/>
                <w:sz w:val="21"/>
                <w:szCs w:val="21"/>
              </w:rPr>
              <w:t>编制</w:t>
            </w:r>
            <w:r>
              <w:rPr>
                <w:rFonts w:hint="eastAsia" w:ascii="黑体" w:hAnsi="黑体" w:eastAsia="黑体" w:cs="黑体"/>
                <w:color w:val="FF0000"/>
                <w:sz w:val="21"/>
                <w:szCs w:val="21"/>
                <w:u w:val="double"/>
              </w:rPr>
              <w:t>监理实施细则</w:t>
            </w:r>
            <w:r>
              <w:rPr>
                <w:rFonts w:hint="eastAsia" w:ascii="黑体" w:hAnsi="黑体" w:eastAsia="黑体" w:cs="黑体"/>
                <w:sz w:val="21"/>
                <w:szCs w:val="21"/>
              </w:rPr>
              <w:t>。</w:t>
            </w:r>
            <w:r>
              <w:rPr>
                <w:rFonts w:hint="eastAsia" w:ascii="黑体" w:hAnsi="黑体" w:eastAsia="黑体" w:cs="黑体"/>
                <w:sz w:val="21"/>
                <w:szCs w:val="21"/>
              </w:rPr>
              <w:br w:type="textWrapping"/>
            </w:r>
            <w:r>
              <w:rPr>
                <w:rFonts w:hint="eastAsia" w:ascii="黑体" w:hAnsi="黑体" w:eastAsia="黑体" w:cs="黑体"/>
                <w:color w:val="FF0000"/>
                <w:sz w:val="21"/>
                <w:szCs w:val="21"/>
                <w:u w:val="double"/>
              </w:rPr>
              <w:t>监理实施细则</w:t>
            </w:r>
            <w:r>
              <w:rPr>
                <w:rFonts w:hint="eastAsia" w:ascii="黑体" w:hAnsi="黑体" w:eastAsia="黑体" w:cs="黑体"/>
                <w:sz w:val="21"/>
                <w:szCs w:val="21"/>
              </w:rPr>
              <w:t>应在相应工程施工开始前由</w:t>
            </w:r>
            <w:r>
              <w:rPr>
                <w:rFonts w:hint="eastAsia" w:ascii="黑体" w:hAnsi="黑体" w:eastAsia="黑体" w:cs="黑体"/>
                <w:color w:val="FF0000"/>
                <w:sz w:val="21"/>
                <w:szCs w:val="21"/>
                <w:u w:val="double"/>
              </w:rPr>
              <w:t>专业监理工程师</w:t>
            </w:r>
            <w:r>
              <w:rPr>
                <w:rFonts w:hint="eastAsia" w:ascii="黑体" w:hAnsi="黑体" w:eastAsia="黑体" w:cs="黑体"/>
                <w:sz w:val="21"/>
                <w:szCs w:val="21"/>
              </w:rPr>
              <w:t>编制 ，并报</w:t>
            </w:r>
            <w:r>
              <w:rPr>
                <w:rFonts w:hint="eastAsia" w:ascii="黑体" w:hAnsi="黑体" w:eastAsia="黑体" w:cs="黑体"/>
                <w:color w:val="FF0000"/>
                <w:sz w:val="21"/>
                <w:szCs w:val="21"/>
                <w:u w:val="double"/>
              </w:rPr>
              <w:t>总监理工 程师审批</w:t>
            </w:r>
          </w:p>
        </w:tc>
        <w:tc>
          <w:tcPr>
            <w:tcW w:w="4334" w:type="dxa"/>
          </w:tcPr>
          <w:p>
            <w:pPr>
              <w:numPr>
                <w:ilvl w:val="0"/>
                <w:numId w:val="0"/>
              </w:numPr>
              <w:rPr>
                <w:rFonts w:hint="eastAsia" w:ascii="黑体" w:hAnsi="黑体" w:eastAsia="黑体" w:cs="黑体"/>
                <w:color w:val="FF0000"/>
                <w:sz w:val="21"/>
                <w:szCs w:val="21"/>
                <w:highlight w:val="yellow"/>
                <w:lang w:eastAsia="zh-CN"/>
              </w:rPr>
            </w:pPr>
            <w:r>
              <w:rPr>
                <w:rFonts w:hint="eastAsia" w:ascii="黑体" w:hAnsi="黑体" w:eastAsia="黑体" w:cs="黑体"/>
                <w:color w:val="FF0000"/>
                <w:sz w:val="21"/>
                <w:szCs w:val="21"/>
                <w:highlight w:val="yellow"/>
                <w:lang w:eastAsia="zh-CN"/>
              </w:rPr>
              <w:t>编制实施细则：【新强大】</w:t>
            </w:r>
          </w:p>
          <w:p>
            <w:pPr>
              <w:numPr>
                <w:ilvl w:val="0"/>
                <w:numId w:val="0"/>
              </w:numPr>
              <w:rPr>
                <w:rFonts w:hint="eastAsia" w:ascii="黑体" w:hAnsi="黑体" w:eastAsia="黑体" w:cs="黑体"/>
                <w:color w:val="FF0000"/>
                <w:sz w:val="21"/>
                <w:szCs w:val="21"/>
                <w:highlight w:val="yellow"/>
                <w:lang w:eastAsia="zh-CN"/>
              </w:rPr>
            </w:pPr>
            <w:r>
              <w:rPr>
                <w:rFonts w:hint="eastAsia" w:ascii="黑体" w:hAnsi="黑体" w:eastAsia="黑体" w:cs="黑体"/>
                <w:color w:val="FF0000"/>
                <w:sz w:val="21"/>
                <w:szCs w:val="21"/>
                <w:highlight w:val="yellow"/>
                <w:lang w:eastAsia="zh-CN"/>
              </w:rPr>
              <w:t>审批：总监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1" w:hRule="atLeast"/>
        </w:trPr>
        <w:tc>
          <w:tcPr>
            <w:tcW w:w="1272" w:type="dxa"/>
          </w:tcPr>
          <w:p>
            <w:pPr>
              <w:rPr>
                <w:rFonts w:hint="eastAsia" w:ascii="黑体" w:hAnsi="黑体" w:eastAsia="黑体" w:cs="黑体"/>
                <w:sz w:val="21"/>
                <w:szCs w:val="21"/>
                <w:vertAlign w:val="baseline"/>
              </w:rPr>
            </w:pPr>
            <w:r>
              <w:rPr>
                <w:rFonts w:hint="eastAsia" w:ascii="黑体" w:hAnsi="黑体" w:eastAsia="黑体" w:cs="黑体"/>
                <w:sz w:val="21"/>
                <w:szCs w:val="21"/>
                <w:lang w:eastAsia="zh-CN"/>
              </w:rPr>
              <w:t>监理</w:t>
            </w:r>
            <w:r>
              <w:rPr>
                <w:rFonts w:hint="eastAsia" w:ascii="黑体" w:hAnsi="黑体" w:eastAsia="黑体" w:cs="黑体"/>
                <w:sz w:val="21"/>
                <w:szCs w:val="21"/>
              </w:rPr>
              <w:t>细则编制依据</w:t>
            </w:r>
          </w:p>
        </w:tc>
        <w:tc>
          <w:tcPr>
            <w:tcW w:w="4334" w:type="dxa"/>
          </w:tcPr>
          <w:p>
            <w:pPr>
              <w:rPr>
                <w:rFonts w:hint="eastAsia" w:ascii="黑体" w:hAnsi="黑体" w:eastAsia="黑体" w:cs="黑体"/>
                <w:sz w:val="21"/>
                <w:szCs w:val="21"/>
                <w:vertAlign w:val="baseline"/>
              </w:rPr>
            </w:pPr>
            <w:r>
              <w:rPr>
                <w:rFonts w:hint="eastAsia" w:ascii="黑体" w:hAnsi="黑体" w:eastAsia="黑体" w:cs="黑体"/>
                <w:sz w:val="21"/>
                <w:szCs w:val="21"/>
              </w:rPr>
              <w:t>( 1 ) 监理规划；</w:t>
            </w:r>
            <w:r>
              <w:rPr>
                <w:rFonts w:hint="eastAsia" w:ascii="黑体" w:hAnsi="黑体" w:eastAsia="黑体" w:cs="黑体"/>
                <w:sz w:val="21"/>
                <w:szCs w:val="21"/>
              </w:rPr>
              <w:br w:type="textWrapping"/>
            </w:r>
            <w:r>
              <w:rPr>
                <w:rFonts w:hint="eastAsia" w:ascii="黑体" w:hAnsi="黑体" w:eastAsia="黑体" w:cs="黑体"/>
                <w:sz w:val="21"/>
                <w:szCs w:val="21"/>
              </w:rPr>
              <w:t>( 2 ) 相关标准</w:t>
            </w:r>
            <w:r>
              <w:rPr>
                <w:rFonts w:hint="eastAsia" w:ascii="黑体" w:hAnsi="黑体" w:eastAsia="黑体" w:cs="黑体"/>
                <w:sz w:val="21"/>
                <w:szCs w:val="21"/>
                <w:lang w:eastAsia="zh-CN"/>
              </w:rPr>
              <w:t>、</w:t>
            </w:r>
            <w:r>
              <w:rPr>
                <w:rFonts w:hint="eastAsia" w:ascii="黑体" w:hAnsi="黑体" w:eastAsia="黑体" w:cs="黑体"/>
                <w:sz w:val="21"/>
                <w:szCs w:val="21"/>
              </w:rPr>
              <w:t>工程设计文件；</w:t>
            </w:r>
            <w:r>
              <w:rPr>
                <w:rFonts w:hint="eastAsia" w:ascii="黑体" w:hAnsi="黑体" w:eastAsia="黑体" w:cs="黑体"/>
                <w:sz w:val="21"/>
                <w:szCs w:val="21"/>
              </w:rPr>
              <w:br w:type="textWrapping"/>
            </w:r>
            <w:r>
              <w:rPr>
                <w:rFonts w:hint="eastAsia" w:ascii="黑体" w:hAnsi="黑体" w:eastAsia="黑体" w:cs="黑体"/>
                <w:sz w:val="21"/>
                <w:szCs w:val="21"/>
              </w:rPr>
              <w:t>( 3 ) 施工组织设计、专项施工方案 。</w:t>
            </w:r>
          </w:p>
        </w:tc>
        <w:tc>
          <w:tcPr>
            <w:tcW w:w="4334" w:type="dxa"/>
          </w:tcPr>
          <w:p>
            <w:pP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设计、规划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2" w:hRule="atLeast"/>
        </w:trPr>
        <w:tc>
          <w:tcPr>
            <w:tcW w:w="1272" w:type="dxa"/>
          </w:tcPr>
          <w:p>
            <w:pPr>
              <w:rPr>
                <w:rFonts w:hint="eastAsia" w:ascii="黑体" w:hAnsi="黑体" w:eastAsia="黑体" w:cs="黑体"/>
                <w:sz w:val="21"/>
                <w:szCs w:val="21"/>
                <w:vertAlign w:val="baseline"/>
              </w:rPr>
            </w:pPr>
            <w:r>
              <w:rPr>
                <w:rFonts w:hint="eastAsia" w:ascii="黑体" w:hAnsi="黑体" w:eastAsia="黑体" w:cs="黑体"/>
                <w:sz w:val="21"/>
                <w:szCs w:val="21"/>
              </w:rPr>
              <w:t>监理实施细则主要内容</w:t>
            </w:r>
          </w:p>
        </w:tc>
        <w:tc>
          <w:tcPr>
            <w:tcW w:w="4334" w:type="dxa"/>
          </w:tcPr>
          <w:p>
            <w:pPr>
              <w:numPr>
                <w:ilvl w:val="0"/>
                <w:numId w:val="0"/>
              </w:numPr>
              <w:rPr>
                <w:rFonts w:hint="eastAsia" w:ascii="黑体" w:hAnsi="黑体" w:eastAsia="黑体" w:cs="黑体"/>
                <w:sz w:val="21"/>
                <w:szCs w:val="21"/>
                <w:vertAlign w:val="baseline"/>
              </w:rPr>
            </w:pPr>
            <w:r>
              <w:rPr>
                <w:rFonts w:hint="eastAsia" w:ascii="黑体" w:hAnsi="黑体" w:eastAsia="黑体" w:cs="黑体"/>
                <w:sz w:val="21"/>
                <w:szCs w:val="21"/>
              </w:rPr>
              <w:t>( 1 ) 专业工程特</w:t>
            </w:r>
            <w:r>
              <w:rPr>
                <w:rFonts w:hint="eastAsia" w:ascii="黑体" w:hAnsi="黑体" w:eastAsia="黑体" w:cs="黑体"/>
                <w:color w:val="FF0000"/>
                <w:sz w:val="21"/>
                <w:szCs w:val="21"/>
                <w:u w:val="double"/>
              </w:rPr>
              <w:t>点</w:t>
            </w:r>
            <w:r>
              <w:rPr>
                <w:rFonts w:hint="eastAsia" w:ascii="黑体" w:hAnsi="黑体" w:eastAsia="黑体" w:cs="黑体"/>
                <w:sz w:val="21"/>
                <w:szCs w:val="21"/>
              </w:rPr>
              <w:t xml:space="preserve"> ；</w:t>
            </w:r>
            <w:r>
              <w:rPr>
                <w:rFonts w:hint="eastAsia" w:ascii="黑体" w:hAnsi="黑体" w:eastAsia="黑体" w:cs="黑体"/>
                <w:sz w:val="21"/>
                <w:szCs w:val="21"/>
              </w:rPr>
              <w:br w:type="textWrapping"/>
            </w:r>
            <w:r>
              <w:rPr>
                <w:rFonts w:hint="eastAsia" w:ascii="黑体" w:hAnsi="黑体" w:eastAsia="黑体" w:cs="黑体"/>
                <w:sz w:val="21"/>
                <w:szCs w:val="21"/>
              </w:rPr>
              <w:t>( 2 ) 监理工作</w:t>
            </w:r>
            <w:r>
              <w:rPr>
                <w:rFonts w:hint="eastAsia" w:ascii="黑体" w:hAnsi="黑体" w:eastAsia="黑体" w:cs="黑体"/>
                <w:color w:val="FF0000"/>
                <w:sz w:val="21"/>
                <w:szCs w:val="21"/>
                <w:u w:val="double"/>
              </w:rPr>
              <w:t>流</w:t>
            </w:r>
            <w:r>
              <w:rPr>
                <w:rFonts w:hint="eastAsia" w:ascii="黑体" w:hAnsi="黑体" w:eastAsia="黑体" w:cs="黑体"/>
                <w:sz w:val="21"/>
                <w:szCs w:val="21"/>
              </w:rPr>
              <w:t>程 ；</w:t>
            </w:r>
            <w:r>
              <w:rPr>
                <w:rFonts w:hint="eastAsia" w:ascii="黑体" w:hAnsi="黑体" w:eastAsia="黑体" w:cs="黑体"/>
                <w:sz w:val="21"/>
                <w:szCs w:val="21"/>
              </w:rPr>
              <w:br w:type="textWrapping"/>
            </w:r>
            <w:r>
              <w:rPr>
                <w:rFonts w:hint="eastAsia" w:ascii="黑体" w:hAnsi="黑体" w:eastAsia="黑体" w:cs="黑体"/>
                <w:sz w:val="21"/>
                <w:szCs w:val="21"/>
              </w:rPr>
              <w:t>( 3 ) 监理工作</w:t>
            </w:r>
            <w:r>
              <w:rPr>
                <w:rFonts w:hint="eastAsia" w:ascii="黑体" w:hAnsi="黑体" w:eastAsia="黑体" w:cs="黑体"/>
                <w:color w:val="FF0000"/>
                <w:sz w:val="21"/>
                <w:szCs w:val="21"/>
                <w:u w:val="double"/>
              </w:rPr>
              <w:t>要</w:t>
            </w:r>
            <w:r>
              <w:rPr>
                <w:rFonts w:hint="eastAsia" w:ascii="黑体" w:hAnsi="黑体" w:eastAsia="黑体" w:cs="黑体"/>
                <w:sz w:val="21"/>
                <w:szCs w:val="21"/>
              </w:rPr>
              <w:t>点 ；</w:t>
            </w:r>
            <w:r>
              <w:rPr>
                <w:rFonts w:hint="eastAsia" w:ascii="黑体" w:hAnsi="黑体" w:eastAsia="黑体" w:cs="黑体"/>
                <w:sz w:val="21"/>
                <w:szCs w:val="21"/>
              </w:rPr>
              <w:br w:type="textWrapping"/>
            </w:r>
            <w:r>
              <w:rPr>
                <w:rFonts w:hint="eastAsia" w:ascii="黑体" w:hAnsi="黑体" w:eastAsia="黑体" w:cs="黑体"/>
                <w:sz w:val="21"/>
                <w:szCs w:val="21"/>
              </w:rPr>
              <w:t>( 4 ) 监理工作方</w:t>
            </w:r>
            <w:r>
              <w:rPr>
                <w:rFonts w:hint="eastAsia" w:ascii="黑体" w:hAnsi="黑体" w:eastAsia="黑体" w:cs="黑体"/>
                <w:color w:val="FF0000"/>
                <w:sz w:val="21"/>
                <w:szCs w:val="21"/>
                <w:u w:val="double"/>
              </w:rPr>
              <w:t>法</w:t>
            </w:r>
            <w:r>
              <w:rPr>
                <w:rFonts w:hint="eastAsia" w:ascii="黑体" w:hAnsi="黑体" w:eastAsia="黑体" w:cs="黑体"/>
                <w:sz w:val="21"/>
                <w:szCs w:val="21"/>
              </w:rPr>
              <w:t xml:space="preserve">及措施。 </w:t>
            </w:r>
          </w:p>
        </w:tc>
        <w:tc>
          <w:tcPr>
            <w:tcW w:w="4334"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highlight w:val="yellow"/>
                <w:lang w:eastAsia="zh-CN"/>
              </w:rPr>
              <w:t>【药流法典】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272" w:type="dxa"/>
            <w:vMerge w:val="restart"/>
          </w:tcPr>
          <w:p>
            <w:pPr>
              <w:rPr>
                <w:rFonts w:hint="eastAsia" w:ascii="黑体" w:hAnsi="黑体" w:eastAsia="黑体" w:cs="黑体"/>
                <w:sz w:val="21"/>
                <w:szCs w:val="21"/>
                <w:vertAlign w:val="baseline"/>
              </w:rPr>
            </w:pPr>
            <w:r>
              <w:rPr>
                <w:rFonts w:hint="eastAsia" w:ascii="黑体" w:hAnsi="黑体" w:eastAsia="黑体" w:cs="黑体"/>
                <w:sz w:val="21"/>
                <w:szCs w:val="21"/>
              </w:rPr>
              <w:t>旁站监理</w:t>
            </w:r>
          </w:p>
        </w:tc>
        <w:tc>
          <w:tcPr>
            <w:tcW w:w="4334"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关键部位或关键工序</w:t>
            </w:r>
          </w:p>
        </w:tc>
        <w:tc>
          <w:tcPr>
            <w:tcW w:w="4334" w:type="dxa"/>
          </w:tcPr>
          <w:p>
            <w:pPr>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272" w:type="dxa"/>
            <w:vMerge w:val="continue"/>
          </w:tcPr>
          <w:p>
            <w:pPr>
              <w:rPr>
                <w:rFonts w:hint="eastAsia" w:ascii="黑体" w:hAnsi="黑体" w:eastAsia="黑体" w:cs="黑体"/>
                <w:sz w:val="21"/>
                <w:szCs w:val="21"/>
                <w:vertAlign w:val="baseline"/>
              </w:rPr>
            </w:pPr>
          </w:p>
        </w:tc>
        <w:tc>
          <w:tcPr>
            <w:tcW w:w="4334"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施工前24小时</w:t>
            </w:r>
            <w:r>
              <w:rPr>
                <w:rFonts w:hint="eastAsia" w:ascii="黑体" w:hAnsi="黑体" w:eastAsia="黑体" w:cs="黑体"/>
                <w:sz w:val="21"/>
                <w:szCs w:val="21"/>
              </w:rPr>
              <w:t xml:space="preserve"> ，应当</w:t>
            </w:r>
            <w:r>
              <w:rPr>
                <w:rFonts w:hint="eastAsia" w:ascii="黑体" w:hAnsi="黑体" w:eastAsia="黑体" w:cs="黑体"/>
                <w:color w:val="FF0000"/>
                <w:sz w:val="21"/>
                <w:szCs w:val="21"/>
                <w:u w:val="double"/>
              </w:rPr>
              <w:t>书面通知监理企业</w:t>
            </w:r>
          </w:p>
        </w:tc>
        <w:tc>
          <w:tcPr>
            <w:tcW w:w="4334" w:type="dxa"/>
          </w:tcPr>
          <w:p>
            <w:pPr>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4" w:hRule="atLeast"/>
        </w:trPr>
        <w:tc>
          <w:tcPr>
            <w:tcW w:w="1272" w:type="dxa"/>
            <w:vMerge w:val="continue"/>
          </w:tcPr>
          <w:p>
            <w:pPr>
              <w:rPr>
                <w:rFonts w:hint="eastAsia" w:ascii="黑体" w:hAnsi="黑体" w:eastAsia="黑体" w:cs="黑体"/>
                <w:sz w:val="21"/>
                <w:szCs w:val="21"/>
                <w:vertAlign w:val="baseline"/>
              </w:rPr>
            </w:pPr>
          </w:p>
        </w:tc>
        <w:tc>
          <w:tcPr>
            <w:tcW w:w="4334" w:type="dxa"/>
          </w:tcPr>
          <w:p>
            <w:pPr>
              <w:rPr>
                <w:rFonts w:hint="eastAsia" w:ascii="黑体" w:hAnsi="黑体" w:eastAsia="黑体" w:cs="黑体"/>
                <w:sz w:val="21"/>
                <w:szCs w:val="21"/>
                <w:vertAlign w:val="baseline"/>
              </w:rPr>
            </w:pPr>
            <w:r>
              <w:rPr>
                <w:rFonts w:hint="eastAsia" w:ascii="黑体" w:hAnsi="黑体" w:eastAsia="黑体" w:cs="黑体"/>
                <w:sz w:val="21"/>
                <w:szCs w:val="21"/>
              </w:rPr>
              <w:t>凡旁站监理人员和施工企业现场</w:t>
            </w:r>
            <w:r>
              <w:rPr>
                <w:rFonts w:hint="eastAsia" w:ascii="黑体" w:hAnsi="黑体" w:eastAsia="黑体" w:cs="黑体"/>
                <w:color w:val="FF0000"/>
                <w:sz w:val="21"/>
                <w:szCs w:val="21"/>
                <w:u w:val="double"/>
              </w:rPr>
              <w:t>质检人员未在 旁站监理记录（见附件）上签字的 ，不得进行下一道工序施工</w:t>
            </w:r>
          </w:p>
        </w:tc>
        <w:tc>
          <w:tcPr>
            <w:tcW w:w="4334" w:type="dxa"/>
          </w:tcPr>
          <w:p>
            <w:pPr>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0" w:hRule="atLeast"/>
        </w:trPr>
        <w:tc>
          <w:tcPr>
            <w:tcW w:w="1272" w:type="dxa"/>
            <w:vMerge w:val="continue"/>
          </w:tcPr>
          <w:p>
            <w:pPr>
              <w:rPr>
                <w:rFonts w:hint="eastAsia" w:ascii="黑体" w:hAnsi="黑体" w:eastAsia="黑体" w:cs="黑体"/>
                <w:sz w:val="21"/>
                <w:szCs w:val="21"/>
                <w:vertAlign w:val="baseline"/>
              </w:rPr>
            </w:pPr>
          </w:p>
        </w:tc>
        <w:tc>
          <w:tcPr>
            <w:tcW w:w="4334" w:type="dxa"/>
          </w:tcPr>
          <w:p>
            <w:pPr>
              <w:numPr>
                <w:ilvl w:val="0"/>
                <w:numId w:val="0"/>
              </w:numPr>
              <w:rPr>
                <w:rFonts w:hint="eastAsia" w:ascii="黑体" w:hAnsi="黑体" w:eastAsia="黑体" w:cs="黑体"/>
                <w:color w:val="FF0000"/>
                <w:sz w:val="21"/>
                <w:szCs w:val="21"/>
                <w:highlight w:val="yellow"/>
              </w:rPr>
            </w:pPr>
            <w:r>
              <w:rPr>
                <w:rFonts w:hint="eastAsia" w:ascii="黑体" w:hAnsi="黑体" w:eastAsia="黑体" w:cs="黑体"/>
                <w:sz w:val="21"/>
                <w:szCs w:val="21"/>
              </w:rPr>
              <w:t>危及工程质量的，应当及时向</w:t>
            </w:r>
            <w:r>
              <w:rPr>
                <w:rFonts w:hint="eastAsia" w:ascii="黑体" w:hAnsi="黑体" w:eastAsia="黑体" w:cs="黑体"/>
                <w:color w:val="FF0000"/>
                <w:sz w:val="21"/>
                <w:szCs w:val="21"/>
                <w:u w:val="double"/>
              </w:rPr>
              <w:t>监理工程师或者总监理工程师</w:t>
            </w:r>
            <w:r>
              <w:rPr>
                <w:rFonts w:hint="eastAsia" w:ascii="黑体" w:hAnsi="黑体" w:eastAsia="黑体" w:cs="黑体"/>
                <w:sz w:val="21"/>
                <w:szCs w:val="21"/>
              </w:rPr>
              <w:t>报告，由</w:t>
            </w:r>
            <w:r>
              <w:rPr>
                <w:rFonts w:hint="eastAsia" w:ascii="黑体" w:hAnsi="黑体" w:eastAsia="黑体" w:cs="黑体"/>
                <w:color w:val="FF0000"/>
                <w:sz w:val="21"/>
                <w:szCs w:val="21"/>
                <w:u w:val="double"/>
              </w:rPr>
              <w:t>总监理工程师下达局部暂停施工指令</w:t>
            </w:r>
            <w:r>
              <w:rPr>
                <w:rFonts w:hint="eastAsia" w:ascii="黑体" w:hAnsi="黑体" w:eastAsia="黑体" w:cs="黑体"/>
                <w:sz w:val="21"/>
                <w:szCs w:val="21"/>
              </w:rPr>
              <w:t>或者采取其他应急措施 。</w:t>
            </w:r>
          </w:p>
          <w:p>
            <w:pPr>
              <w:rPr>
                <w:rFonts w:hint="eastAsia" w:ascii="黑体" w:hAnsi="黑体" w:eastAsia="黑体" w:cs="黑体"/>
                <w:sz w:val="21"/>
                <w:szCs w:val="21"/>
                <w:vertAlign w:val="baseline"/>
              </w:rPr>
            </w:pPr>
          </w:p>
        </w:tc>
        <w:tc>
          <w:tcPr>
            <w:tcW w:w="4334" w:type="dxa"/>
          </w:tcPr>
          <w:p>
            <w:pPr>
              <w:numPr>
                <w:ilvl w:val="0"/>
                <w:numId w:val="0"/>
              </w:numPr>
              <w:rPr>
                <w:rFonts w:hint="eastAsia" w:ascii="黑体" w:hAnsi="黑体" w:eastAsia="黑体" w:cs="黑体"/>
                <w:color w:val="FF0000"/>
                <w:sz w:val="21"/>
                <w:szCs w:val="21"/>
                <w:highlight w:val="yellow"/>
              </w:rPr>
            </w:pPr>
            <w:r>
              <w:rPr>
                <w:rFonts w:hint="eastAsia" w:ascii="黑体" w:hAnsi="黑体" w:eastAsia="黑体" w:cs="黑体"/>
                <w:sz w:val="21"/>
                <w:szCs w:val="21"/>
              </w:rPr>
              <w:t xml:space="preserve"> </w:t>
            </w:r>
            <w:r>
              <w:rPr>
                <w:rFonts w:hint="eastAsia" w:ascii="黑体" w:hAnsi="黑体" w:eastAsia="黑体" w:cs="黑体"/>
                <w:color w:val="FF0000"/>
                <w:sz w:val="21"/>
                <w:szCs w:val="21"/>
                <w:highlight w:val="yellow"/>
                <w:lang w:eastAsia="zh-CN"/>
              </w:rPr>
              <w:t>【总监下达停工令】</w:t>
            </w:r>
          </w:p>
          <w:p>
            <w:pPr>
              <w:rPr>
                <w:rFonts w:hint="eastAsia" w:ascii="黑体" w:hAnsi="黑体" w:eastAsia="黑体" w:cs="黑体"/>
                <w:sz w:val="21"/>
                <w:szCs w:val="21"/>
                <w:vertAlign w:val="baseline"/>
              </w:rPr>
            </w:pPr>
          </w:p>
        </w:tc>
      </w:tr>
    </w:tbl>
    <w:p>
      <w:pPr>
        <w:numPr>
          <w:ilvl w:val="0"/>
          <w:numId w:val="0"/>
        </w:numPr>
        <w:rPr>
          <w:rFonts w:hint="eastAsia" w:ascii="黑体" w:hAnsi="黑体" w:eastAsia="黑体" w:cs="黑体"/>
          <w:sz w:val="21"/>
          <w:szCs w:val="21"/>
        </w:rPr>
      </w:pPr>
      <w:r>
        <w:rPr>
          <w:rFonts w:hint="eastAsia" w:ascii="黑体" w:hAnsi="黑体" w:eastAsia="黑体" w:cs="黑体"/>
          <w:sz w:val="21"/>
          <w:szCs w:val="21"/>
        </w:rPr>
        <w:t>【2016单59题】</w:t>
      </w:r>
    </w:p>
    <w:p>
      <w:pPr>
        <w:numPr>
          <w:ilvl w:val="0"/>
          <w:numId w:val="0"/>
        </w:numPr>
        <w:rPr>
          <w:rFonts w:hint="eastAsia" w:ascii="黑体" w:hAnsi="黑体" w:eastAsia="黑体" w:cs="黑体"/>
          <w:sz w:val="21"/>
          <w:szCs w:val="21"/>
        </w:rPr>
      </w:pPr>
      <w:r>
        <w:rPr>
          <w:rFonts w:hint="eastAsia" w:ascii="黑体" w:hAnsi="黑体" w:eastAsia="黑体" w:cs="黑体"/>
          <w:sz w:val="21"/>
          <w:szCs w:val="21"/>
        </w:rPr>
        <w:t>59 专业监理工程师发现工程设计不符合建筑工程质量标准，该监理工程师的正确做法是（）。</w:t>
      </w:r>
    </w:p>
    <w:p>
      <w:pPr>
        <w:numPr>
          <w:ilvl w:val="0"/>
          <w:numId w:val="0"/>
        </w:numPr>
        <w:rPr>
          <w:rFonts w:hint="eastAsia" w:ascii="黑体" w:hAnsi="黑体" w:eastAsia="黑体" w:cs="黑体"/>
          <w:sz w:val="21"/>
          <w:szCs w:val="21"/>
        </w:rPr>
      </w:pPr>
      <w:r>
        <w:rPr>
          <w:rFonts w:hint="eastAsia" w:ascii="黑体" w:hAnsi="黑体" w:eastAsia="黑体" w:cs="黑体"/>
          <w:sz w:val="21"/>
          <w:szCs w:val="21"/>
        </w:rPr>
        <w:t xml:space="preserve">A. </w:t>
      </w:r>
      <w:r>
        <w:rPr>
          <w:rFonts w:hint="eastAsia" w:ascii="黑体" w:hAnsi="黑体" w:eastAsia="黑体" w:cs="黑体"/>
          <w:sz w:val="21"/>
          <w:szCs w:val="21"/>
          <w:highlight w:val="yellow"/>
        </w:rPr>
        <w:t>报告建设单位要求设计院改正</w:t>
      </w:r>
    </w:p>
    <w:p>
      <w:pPr>
        <w:numPr>
          <w:ilvl w:val="0"/>
          <w:numId w:val="0"/>
        </w:numPr>
        <w:rPr>
          <w:rFonts w:hint="eastAsia" w:ascii="黑体" w:hAnsi="黑体" w:eastAsia="黑体" w:cs="黑体"/>
          <w:sz w:val="21"/>
          <w:szCs w:val="21"/>
        </w:rPr>
      </w:pPr>
      <w:r>
        <w:rPr>
          <w:rFonts w:hint="eastAsia" w:ascii="黑体" w:hAnsi="黑体" w:eastAsia="黑体" w:cs="黑体"/>
          <w:sz w:val="21"/>
          <w:szCs w:val="21"/>
        </w:rPr>
        <w:t>B. 下达停工令</w:t>
      </w:r>
    </w:p>
    <w:p>
      <w:pPr>
        <w:numPr>
          <w:ilvl w:val="0"/>
          <w:numId w:val="0"/>
        </w:numPr>
        <w:rPr>
          <w:rFonts w:hint="eastAsia" w:ascii="黑体" w:hAnsi="黑体" w:eastAsia="黑体" w:cs="黑体"/>
          <w:sz w:val="21"/>
          <w:szCs w:val="21"/>
        </w:rPr>
      </w:pPr>
      <w:r>
        <w:rPr>
          <w:rFonts w:hint="eastAsia" w:ascii="黑体" w:hAnsi="黑体" w:eastAsia="黑体" w:cs="黑体"/>
          <w:sz w:val="21"/>
          <w:szCs w:val="21"/>
        </w:rPr>
        <w:t>C. 要求设计院进行设计变更</w:t>
      </w:r>
    </w:p>
    <w:p>
      <w:pPr>
        <w:numPr>
          <w:ilvl w:val="0"/>
          <w:numId w:val="0"/>
        </w:numPr>
        <w:rPr>
          <w:rFonts w:hint="eastAsia" w:ascii="黑体" w:hAnsi="黑体" w:eastAsia="黑体" w:cs="黑体"/>
          <w:sz w:val="21"/>
          <w:szCs w:val="21"/>
        </w:rPr>
      </w:pPr>
      <w:r>
        <w:rPr>
          <w:rFonts w:hint="eastAsia" w:ascii="黑体" w:hAnsi="黑体" w:eastAsia="黑体" w:cs="黑体"/>
          <w:sz w:val="21"/>
          <w:szCs w:val="21"/>
        </w:rPr>
        <w:t>D. 下达设计整改通知单</w:t>
      </w:r>
    </w:p>
    <w:p>
      <w:pPr>
        <w:numPr>
          <w:ilvl w:val="0"/>
          <w:numId w:val="0"/>
        </w:numPr>
        <w:rPr>
          <w:rFonts w:hint="eastAsia" w:ascii="黑体" w:hAnsi="黑体" w:eastAsia="黑体" w:cs="黑体"/>
          <w:sz w:val="21"/>
          <w:szCs w:val="21"/>
        </w:rPr>
      </w:pPr>
      <w:r>
        <w:rPr>
          <w:rFonts w:hint="eastAsia" w:ascii="黑体" w:hAnsi="黑体" w:eastAsia="黑体" w:cs="黑体"/>
          <w:sz w:val="21"/>
          <w:szCs w:val="21"/>
        </w:rPr>
        <w:t>参考答案：A</w:t>
      </w:r>
    </w:p>
    <w:p>
      <w:pPr>
        <w:numPr>
          <w:ilvl w:val="0"/>
          <w:numId w:val="0"/>
        </w:numPr>
        <w:rPr>
          <w:rFonts w:hint="eastAsia" w:ascii="黑体" w:hAnsi="黑体" w:eastAsia="黑体" w:cs="黑体"/>
          <w:sz w:val="21"/>
          <w:szCs w:val="21"/>
        </w:rPr>
      </w:pPr>
      <w:r>
        <w:rPr>
          <w:rFonts w:hint="eastAsia" w:ascii="黑体" w:hAnsi="黑体" w:eastAsia="黑体" w:cs="黑体"/>
          <w:sz w:val="21"/>
          <w:szCs w:val="21"/>
        </w:rPr>
        <w:t>【2017单37题】</w:t>
      </w:r>
    </w:p>
    <w:p>
      <w:pPr>
        <w:numPr>
          <w:ilvl w:val="0"/>
          <w:numId w:val="0"/>
        </w:numPr>
        <w:rPr>
          <w:rFonts w:hint="eastAsia" w:ascii="黑体" w:hAnsi="黑体" w:eastAsia="黑体" w:cs="黑体"/>
          <w:sz w:val="21"/>
          <w:szCs w:val="21"/>
        </w:rPr>
      </w:pPr>
      <w:r>
        <w:rPr>
          <w:rFonts w:hint="eastAsia" w:ascii="黑体" w:hAnsi="黑体" w:eastAsia="黑体" w:cs="黑体"/>
          <w:sz w:val="21"/>
          <w:szCs w:val="21"/>
        </w:rPr>
        <w:t>37.工程监理人员实施监理过程中，发现工程设计不符合工程质量标准或合同约定的质量要求时，应当采取的措施是（　　）</w:t>
      </w:r>
    </w:p>
    <w:p>
      <w:pPr>
        <w:numPr>
          <w:ilvl w:val="0"/>
          <w:numId w:val="0"/>
        </w:numPr>
        <w:rPr>
          <w:rFonts w:hint="eastAsia" w:ascii="黑体" w:hAnsi="黑体" w:eastAsia="黑体" w:cs="黑体"/>
          <w:sz w:val="21"/>
          <w:szCs w:val="21"/>
        </w:rPr>
      </w:pPr>
      <w:r>
        <w:rPr>
          <w:rFonts w:hint="eastAsia" w:ascii="黑体" w:hAnsi="黑体" w:eastAsia="黑体" w:cs="黑体"/>
          <w:sz w:val="21"/>
          <w:szCs w:val="21"/>
        </w:rPr>
        <w:t>A.要求施工单位报告设计单位改正</w:t>
      </w:r>
    </w:p>
    <w:p>
      <w:pPr>
        <w:numPr>
          <w:ilvl w:val="0"/>
          <w:numId w:val="0"/>
        </w:numPr>
        <w:rPr>
          <w:rFonts w:hint="eastAsia" w:ascii="黑体" w:hAnsi="黑体" w:eastAsia="黑体" w:cs="黑体"/>
          <w:sz w:val="21"/>
          <w:szCs w:val="21"/>
        </w:rPr>
      </w:pPr>
      <w:r>
        <w:rPr>
          <w:rFonts w:hint="eastAsia" w:ascii="黑体" w:hAnsi="黑体" w:eastAsia="黑体" w:cs="黑体"/>
          <w:sz w:val="21"/>
          <w:szCs w:val="21"/>
        </w:rPr>
        <w:t>B.报告</w:t>
      </w:r>
      <w:r>
        <w:rPr>
          <w:rFonts w:hint="eastAsia" w:ascii="黑体" w:hAnsi="黑体" w:eastAsia="黑体" w:cs="黑体"/>
          <w:sz w:val="21"/>
          <w:szCs w:val="21"/>
          <w:highlight w:val="yellow"/>
        </w:rPr>
        <w:t>建设单位要求设计单位</w:t>
      </w:r>
      <w:r>
        <w:rPr>
          <w:rFonts w:hint="eastAsia" w:ascii="黑体" w:hAnsi="黑体" w:eastAsia="黑体" w:cs="黑体"/>
          <w:sz w:val="21"/>
          <w:szCs w:val="21"/>
        </w:rPr>
        <w:t>改正</w:t>
      </w:r>
    </w:p>
    <w:p>
      <w:pPr>
        <w:numPr>
          <w:ilvl w:val="0"/>
          <w:numId w:val="0"/>
        </w:numPr>
        <w:rPr>
          <w:rFonts w:hint="eastAsia" w:ascii="黑体" w:hAnsi="黑体" w:eastAsia="黑体" w:cs="黑体"/>
          <w:sz w:val="21"/>
          <w:szCs w:val="21"/>
        </w:rPr>
      </w:pPr>
      <w:r>
        <w:rPr>
          <w:rFonts w:hint="eastAsia" w:ascii="黑体" w:hAnsi="黑体" w:eastAsia="黑体" w:cs="黑体"/>
          <w:sz w:val="21"/>
          <w:szCs w:val="21"/>
        </w:rPr>
        <w:t>C.直接与设计单位确认修改工程计划</w:t>
      </w:r>
    </w:p>
    <w:p>
      <w:pPr>
        <w:numPr>
          <w:ilvl w:val="0"/>
          <w:numId w:val="0"/>
        </w:numPr>
        <w:rPr>
          <w:rFonts w:hint="eastAsia" w:ascii="黑体" w:hAnsi="黑体" w:eastAsia="黑体" w:cs="黑体"/>
          <w:sz w:val="21"/>
          <w:szCs w:val="21"/>
        </w:rPr>
      </w:pPr>
      <w:r>
        <w:rPr>
          <w:rFonts w:hint="eastAsia" w:ascii="黑体" w:hAnsi="黑体" w:eastAsia="黑体" w:cs="黑体"/>
          <w:sz w:val="21"/>
          <w:szCs w:val="21"/>
        </w:rPr>
        <w:t>D.要求施工单位改正并报告设计单位</w:t>
      </w:r>
    </w:p>
    <w:p>
      <w:pPr>
        <w:numPr>
          <w:ilvl w:val="0"/>
          <w:numId w:val="0"/>
        </w:numPr>
        <w:rPr>
          <w:rFonts w:hint="eastAsia" w:ascii="黑体" w:hAnsi="黑体" w:eastAsia="黑体" w:cs="黑体"/>
          <w:sz w:val="21"/>
          <w:szCs w:val="21"/>
        </w:rPr>
      </w:pPr>
      <w:r>
        <w:rPr>
          <w:rFonts w:hint="eastAsia" w:ascii="黑体" w:hAnsi="黑体" w:eastAsia="黑体" w:cs="黑体"/>
          <w:sz w:val="21"/>
          <w:szCs w:val="21"/>
        </w:rPr>
        <w:t>【答案】B</w:t>
      </w:r>
    </w:p>
    <w:p>
      <w:pPr>
        <w:numPr>
          <w:ilvl w:val="0"/>
          <w:numId w:val="0"/>
        </w:numPr>
        <w:rPr>
          <w:rFonts w:hint="eastAsia" w:ascii="黑体" w:hAnsi="黑体" w:eastAsia="黑体" w:cs="黑体"/>
          <w:sz w:val="21"/>
          <w:szCs w:val="21"/>
        </w:rPr>
      </w:pPr>
      <w:r>
        <w:rPr>
          <w:rFonts w:hint="eastAsia" w:ascii="黑体" w:hAnsi="黑体" w:eastAsia="黑体" w:cs="黑体"/>
          <w:sz w:val="21"/>
          <w:szCs w:val="21"/>
        </w:rPr>
        <w:t>【2017单63题】</w:t>
      </w:r>
    </w:p>
    <w:p>
      <w:pPr>
        <w:numPr>
          <w:ilvl w:val="0"/>
          <w:numId w:val="0"/>
        </w:numPr>
        <w:rPr>
          <w:rFonts w:hint="eastAsia" w:ascii="黑体" w:hAnsi="黑体" w:eastAsia="黑体" w:cs="黑体"/>
          <w:sz w:val="21"/>
          <w:szCs w:val="21"/>
        </w:rPr>
      </w:pPr>
      <w:r>
        <w:rPr>
          <w:rFonts w:hint="eastAsia" w:ascii="黑体" w:hAnsi="黑体" w:eastAsia="黑体" w:cs="黑体"/>
          <w:sz w:val="21"/>
          <w:szCs w:val="21"/>
        </w:rPr>
        <w:t>63.根据《建设工程监理规范》（GB/T50319-2013）,工程建设监理规划应当在（　　）前报送建设单位。</w:t>
      </w:r>
    </w:p>
    <w:p>
      <w:pPr>
        <w:numPr>
          <w:ilvl w:val="0"/>
          <w:numId w:val="0"/>
        </w:numPr>
        <w:rPr>
          <w:rFonts w:hint="eastAsia" w:ascii="黑体" w:hAnsi="黑体" w:eastAsia="黑体" w:cs="黑体"/>
          <w:sz w:val="21"/>
          <w:szCs w:val="21"/>
        </w:rPr>
      </w:pPr>
      <w:r>
        <w:rPr>
          <w:rFonts w:hint="eastAsia" w:ascii="黑体" w:hAnsi="黑体" w:eastAsia="黑体" w:cs="黑体"/>
          <w:sz w:val="21"/>
          <w:szCs w:val="21"/>
        </w:rPr>
        <w:t>A.签订委托监理合同</w:t>
      </w:r>
    </w:p>
    <w:p>
      <w:pPr>
        <w:numPr>
          <w:ilvl w:val="0"/>
          <w:numId w:val="0"/>
        </w:numPr>
        <w:rPr>
          <w:rFonts w:hint="eastAsia" w:ascii="黑体" w:hAnsi="黑体" w:eastAsia="黑体" w:cs="黑体"/>
          <w:sz w:val="21"/>
          <w:szCs w:val="21"/>
          <w:highlight w:val="yellow"/>
        </w:rPr>
      </w:pPr>
      <w:r>
        <w:rPr>
          <w:rFonts w:hint="eastAsia" w:ascii="黑体" w:hAnsi="黑体" w:eastAsia="黑体" w:cs="黑体"/>
          <w:sz w:val="21"/>
          <w:szCs w:val="21"/>
          <w:highlight w:val="yellow"/>
        </w:rPr>
        <w:t>B.召开第一次工地会议</w:t>
      </w:r>
    </w:p>
    <w:p>
      <w:pPr>
        <w:numPr>
          <w:ilvl w:val="0"/>
          <w:numId w:val="0"/>
        </w:numPr>
        <w:rPr>
          <w:rFonts w:hint="eastAsia" w:ascii="黑体" w:hAnsi="黑体" w:eastAsia="黑体" w:cs="黑体"/>
          <w:sz w:val="21"/>
          <w:szCs w:val="21"/>
        </w:rPr>
      </w:pPr>
      <w:r>
        <w:rPr>
          <w:rFonts w:hint="eastAsia" w:ascii="黑体" w:hAnsi="黑体" w:eastAsia="黑体" w:cs="黑体"/>
          <w:sz w:val="21"/>
          <w:szCs w:val="21"/>
        </w:rPr>
        <w:t>C.签发工程开工令</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D.业主组织施工招标</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【答案】B</w:t>
      </w:r>
    </w:p>
    <w:p>
      <w:pPr>
        <w:rPr>
          <w:rFonts w:hint="eastAsia" w:ascii="黑体" w:hAnsi="黑体" w:eastAsia="黑体" w:cs="黑体"/>
          <w:sz w:val="21"/>
          <w:szCs w:val="21"/>
          <w:highlight w:val="cyan"/>
        </w:rPr>
      </w:pPr>
      <w:r>
        <w:rPr>
          <w:rFonts w:hint="eastAsia" w:ascii="微软雅黑" w:hAnsi="微软雅黑" w:eastAsia="微软雅黑" w:cs="微软雅黑"/>
          <w:sz w:val="21"/>
          <w:szCs w:val="21"/>
          <w:highlight w:val="green"/>
          <w:lang w:eastAsia="zh-CN"/>
        </w:rPr>
        <w:t>考点</w:t>
      </w:r>
      <w:r>
        <w:rPr>
          <w:rFonts w:hint="eastAsia" w:ascii="微软雅黑" w:hAnsi="微软雅黑" w:eastAsia="微软雅黑" w:cs="微软雅黑"/>
          <w:sz w:val="21"/>
          <w:szCs w:val="21"/>
          <w:highlight w:val="green"/>
          <w:lang w:val="en-US" w:eastAsia="zh-CN"/>
        </w:rPr>
        <w:t>7：</w:t>
      </w:r>
      <w:r>
        <w:rPr>
          <w:rFonts w:hint="eastAsia" w:ascii="微软雅黑" w:hAnsi="微软雅黑" w:eastAsia="微软雅黑" w:cs="微软雅黑"/>
          <w:sz w:val="21"/>
          <w:szCs w:val="21"/>
          <w:highlight w:val="green"/>
          <w:lang w:eastAsia="zh-CN"/>
        </w:rPr>
        <w:t>人工定额的编制和制定方法</w:t>
      </w:r>
    </w:p>
    <w:p>
      <w:pPr>
        <w:jc w:val="left"/>
        <w:rPr>
          <w:sz w:val="21"/>
          <w:szCs w:val="21"/>
        </w:rPr>
      </w:pPr>
      <w:r>
        <w:rPr>
          <w:sz w:val="21"/>
          <w:szCs w:val="21"/>
        </w:rPr>
        <w:drawing>
          <wp:inline distT="0" distB="0" distL="114300" distR="114300">
            <wp:extent cx="4099560" cy="3143250"/>
            <wp:effectExtent l="0" t="0" r="15240" b="0"/>
            <wp:docPr id="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pic:cNvPicPr>
                      <a:picLocks noChangeAspect="1"/>
                    </pic:cNvPicPr>
                  </pic:nvPicPr>
                  <pic:blipFill>
                    <a:blip r:embed="rId8"/>
                    <a:stretch>
                      <a:fillRect/>
                    </a:stretch>
                  </pic:blipFill>
                  <pic:spPr>
                    <a:xfrm>
                      <a:off x="0" y="0"/>
                      <a:ext cx="4099560" cy="3143250"/>
                    </a:xfrm>
                    <a:prstGeom prst="rect">
                      <a:avLst/>
                    </a:prstGeom>
                    <a:noFill/>
                    <a:ln w="9525">
                      <a:noFill/>
                    </a:ln>
                  </pic:spPr>
                </pic:pic>
              </a:graphicData>
            </a:graphic>
          </wp:inline>
        </w:drawing>
      </w:r>
    </w:p>
    <w:tbl>
      <w:tblPr>
        <w:tblStyle w:val="9"/>
        <w:tblW w:w="9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4"/>
        <w:gridCol w:w="71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34" w:type="dxa"/>
            <w:gridSpan w:val="2"/>
          </w:tcPr>
          <w:p>
            <w:pPr>
              <w:rPr>
                <w:rFonts w:hint="eastAsia" w:ascii="黑体" w:hAnsi="黑体" w:eastAsia="黑体" w:cs="黑体"/>
                <w:sz w:val="21"/>
                <w:szCs w:val="21"/>
                <w:vertAlign w:val="baseline"/>
                <w:lang w:val="en-US" w:eastAsia="zh-CN"/>
              </w:rPr>
            </w:pPr>
            <w:r>
              <w:rPr>
                <w:rFonts w:hint="eastAsia" w:ascii="黑体" w:hAnsi="黑体" w:eastAsia="黑体" w:cs="黑体"/>
                <w:sz w:val="21"/>
                <w:szCs w:val="21"/>
              </w:rPr>
              <w:t>人工定额的制定方法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4" w:type="dxa"/>
          </w:tcPr>
          <w:p>
            <w:pPr>
              <w:rPr>
                <w:rFonts w:hint="eastAsia" w:ascii="黑体" w:hAnsi="黑体" w:eastAsia="黑体" w:cs="黑体"/>
                <w:sz w:val="21"/>
                <w:szCs w:val="21"/>
                <w:vertAlign w:val="baseline"/>
                <w:lang w:val="en-US" w:eastAsia="zh-CN"/>
              </w:rPr>
            </w:pPr>
            <w:r>
              <w:rPr>
                <w:rFonts w:hint="eastAsia" w:ascii="黑体" w:hAnsi="黑体" w:eastAsia="黑体" w:cs="黑体"/>
                <w:color w:val="FF0000"/>
                <w:sz w:val="21"/>
                <w:szCs w:val="21"/>
                <w:u w:val="double"/>
              </w:rPr>
              <w:t>技术测定法</w:t>
            </w:r>
          </w:p>
        </w:tc>
        <w:tc>
          <w:tcPr>
            <w:tcW w:w="7180" w:type="dxa"/>
          </w:tcPr>
          <w:p>
            <w:pPr>
              <w:rPr>
                <w:rFonts w:hint="eastAsia" w:ascii="黑体" w:hAnsi="黑体" w:eastAsia="黑体" w:cs="黑体"/>
                <w:sz w:val="21"/>
                <w:szCs w:val="21"/>
                <w:vertAlign w:val="baseline"/>
                <w:lang w:val="en-US" w:eastAsia="zh-CN"/>
              </w:rPr>
            </w:pPr>
            <w:r>
              <w:rPr>
                <w:rFonts w:hint="eastAsia" w:ascii="黑体" w:hAnsi="黑体" w:eastAsia="黑体" w:cs="黑体"/>
                <w:sz w:val="21"/>
                <w:szCs w:val="21"/>
              </w:rPr>
              <w:t>采用测时法、写实记录法 、工作日写实法 ，测出各工序的工时消耗等资料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4" w:type="dxa"/>
          </w:tcPr>
          <w:p>
            <w:pPr>
              <w:rPr>
                <w:rFonts w:hint="eastAsia" w:ascii="黑体" w:hAnsi="黑体" w:eastAsia="黑体" w:cs="黑体"/>
                <w:sz w:val="21"/>
                <w:szCs w:val="21"/>
                <w:vertAlign w:val="baseline"/>
                <w:lang w:val="en-US" w:eastAsia="zh-CN"/>
              </w:rPr>
            </w:pPr>
            <w:r>
              <w:rPr>
                <w:rFonts w:hint="eastAsia" w:ascii="黑体" w:hAnsi="黑体" w:eastAsia="黑体" w:cs="黑体"/>
                <w:color w:val="FF0000"/>
                <w:sz w:val="21"/>
                <w:szCs w:val="21"/>
                <w:u w:val="double"/>
              </w:rPr>
              <w:t>统计分析法</w:t>
            </w:r>
          </w:p>
        </w:tc>
        <w:tc>
          <w:tcPr>
            <w:tcW w:w="7180" w:type="dxa"/>
          </w:tcPr>
          <w:p>
            <w:pPr>
              <w:rPr>
                <w:rFonts w:hint="eastAsia" w:ascii="黑体" w:hAnsi="黑体" w:eastAsia="黑体" w:cs="黑体"/>
                <w:sz w:val="21"/>
                <w:szCs w:val="21"/>
                <w:vertAlign w:val="baseline"/>
                <w:lang w:val="en-US" w:eastAsia="zh-CN"/>
              </w:rPr>
            </w:pPr>
            <w:r>
              <w:rPr>
                <w:rFonts w:hint="eastAsia" w:ascii="黑体" w:hAnsi="黑体" w:eastAsia="黑体" w:cs="黑体"/>
                <w:sz w:val="21"/>
                <w:szCs w:val="21"/>
              </w:rPr>
              <w:t>适用于施工</w:t>
            </w:r>
            <w:r>
              <w:rPr>
                <w:rFonts w:hint="eastAsia" w:ascii="黑体" w:hAnsi="黑体" w:eastAsia="黑体" w:cs="黑体"/>
                <w:color w:val="FF0000"/>
                <w:sz w:val="21"/>
                <w:szCs w:val="21"/>
                <w:highlight w:val="yellow"/>
                <w:u w:val="double"/>
              </w:rPr>
              <w:t>条件正常、产品稳定 、工序重复量大和统计工作制度健全</w:t>
            </w:r>
            <w:r>
              <w:rPr>
                <w:rFonts w:hint="eastAsia" w:ascii="黑体" w:hAnsi="黑体" w:eastAsia="黑体" w:cs="黑体"/>
                <w:sz w:val="21"/>
                <w:szCs w:val="21"/>
              </w:rPr>
              <w:t>的施工过程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4" w:type="dxa"/>
          </w:tcPr>
          <w:p>
            <w:pPr>
              <w:rPr>
                <w:rFonts w:hint="eastAsia" w:ascii="黑体" w:hAnsi="黑体" w:eastAsia="黑体" w:cs="黑体"/>
                <w:sz w:val="21"/>
                <w:szCs w:val="21"/>
                <w:vertAlign w:val="baseline"/>
                <w:lang w:val="en-US" w:eastAsia="zh-CN"/>
              </w:rPr>
            </w:pPr>
            <w:r>
              <w:rPr>
                <w:rFonts w:hint="eastAsia" w:ascii="黑体" w:hAnsi="黑体" w:eastAsia="黑体" w:cs="黑体"/>
                <w:color w:val="FF0000"/>
                <w:sz w:val="21"/>
                <w:szCs w:val="21"/>
                <w:u w:val="double"/>
              </w:rPr>
              <w:t>比较类推法</w:t>
            </w:r>
          </w:p>
        </w:tc>
        <w:tc>
          <w:tcPr>
            <w:tcW w:w="7180" w:type="dxa"/>
          </w:tcPr>
          <w:p>
            <w:pPr>
              <w:rPr>
                <w:rFonts w:hint="eastAsia" w:ascii="黑体" w:hAnsi="黑体" w:eastAsia="黑体" w:cs="黑体"/>
                <w:sz w:val="21"/>
                <w:szCs w:val="21"/>
                <w:vertAlign w:val="baseline"/>
                <w:lang w:val="en-US" w:eastAsia="zh-CN"/>
              </w:rPr>
            </w:pPr>
            <w:r>
              <w:rPr>
                <w:rFonts w:hint="eastAsia" w:ascii="黑体" w:hAnsi="黑体" w:eastAsia="黑体" w:cs="黑体"/>
                <w:sz w:val="21"/>
                <w:szCs w:val="21"/>
              </w:rPr>
              <w:t>同类型</w:t>
            </w:r>
            <w:r>
              <w:rPr>
                <w:rFonts w:hint="eastAsia" w:ascii="黑体" w:hAnsi="黑体" w:eastAsia="黑体" w:cs="黑体"/>
                <w:color w:val="FF0000"/>
                <w:sz w:val="21"/>
                <w:szCs w:val="21"/>
                <w:u w:val="double"/>
              </w:rPr>
              <w:t>产品规格多，工序重复 、工作量小</w:t>
            </w:r>
            <w:r>
              <w:rPr>
                <w:rFonts w:hint="eastAsia" w:ascii="黑体" w:hAnsi="黑体" w:eastAsia="黑体" w:cs="黑体"/>
                <w:sz w:val="21"/>
                <w:szCs w:val="21"/>
              </w:rPr>
              <w:t>的施工过程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54" w:type="dxa"/>
          </w:tcPr>
          <w:p>
            <w:pPr>
              <w:rPr>
                <w:rFonts w:hint="eastAsia" w:ascii="黑体" w:hAnsi="黑体" w:eastAsia="黑体" w:cs="黑体"/>
                <w:sz w:val="21"/>
                <w:szCs w:val="21"/>
                <w:vertAlign w:val="baseline"/>
                <w:lang w:val="en-US" w:eastAsia="zh-CN"/>
              </w:rPr>
            </w:pPr>
            <w:r>
              <w:rPr>
                <w:rFonts w:hint="eastAsia" w:ascii="黑体" w:hAnsi="黑体" w:eastAsia="黑体" w:cs="黑体"/>
                <w:color w:val="FF0000"/>
                <w:sz w:val="21"/>
                <w:szCs w:val="21"/>
                <w:u w:val="double"/>
              </w:rPr>
              <w:t>经验估计法</w:t>
            </w:r>
          </w:p>
        </w:tc>
        <w:tc>
          <w:tcPr>
            <w:tcW w:w="7180" w:type="dxa"/>
          </w:tcPr>
          <w:p>
            <w:pPr>
              <w:rPr>
                <w:rFonts w:hint="eastAsia" w:ascii="黑体" w:hAnsi="黑体" w:eastAsia="黑体" w:cs="黑体"/>
                <w:sz w:val="21"/>
                <w:szCs w:val="21"/>
                <w:vertAlign w:val="baseline"/>
                <w:lang w:val="en-US" w:eastAsia="zh-CN"/>
              </w:rPr>
            </w:pPr>
            <w:r>
              <w:rPr>
                <w:rFonts w:hint="eastAsia" w:ascii="黑体" w:hAnsi="黑体" w:eastAsia="黑体" w:cs="黑体"/>
                <w:color w:val="FF0000"/>
                <w:sz w:val="21"/>
                <w:szCs w:val="21"/>
                <w:highlight w:val="yellow"/>
                <w:u w:val="double"/>
              </w:rPr>
              <w:t>一次性定额使用</w:t>
            </w:r>
          </w:p>
        </w:tc>
      </w:tr>
    </w:tbl>
    <w:p>
      <w:pPr>
        <w:rPr>
          <w:rFonts w:hint="eastAsia" w:ascii="黑体" w:hAnsi="黑体" w:eastAsia="黑体" w:cs="黑体"/>
          <w:sz w:val="21"/>
          <w:szCs w:val="21"/>
        </w:rPr>
      </w:pPr>
      <w:r>
        <w:rPr>
          <w:rFonts w:hint="eastAsia" w:ascii="黑体" w:hAnsi="黑体" w:eastAsia="黑体" w:cs="黑体"/>
          <w:sz w:val="21"/>
          <w:szCs w:val="21"/>
        </w:rPr>
        <w:t>90.下列工人工作的时间中，属于损失时间的有（ ）。</w:t>
      </w:r>
    </w:p>
    <w:p>
      <w:pPr>
        <w:rPr>
          <w:rFonts w:hint="eastAsia" w:ascii="黑体" w:hAnsi="黑体" w:eastAsia="黑体" w:cs="黑体"/>
          <w:sz w:val="21"/>
          <w:szCs w:val="21"/>
        </w:rPr>
      </w:pPr>
      <w:r>
        <w:rPr>
          <w:rFonts w:hint="eastAsia" w:ascii="黑体" w:hAnsi="黑体" w:eastAsia="黑体" w:cs="黑体"/>
          <w:sz w:val="21"/>
          <w:szCs w:val="21"/>
        </w:rPr>
        <w:t>A.多余和偶然工作时间</w:t>
      </w:r>
    </w:p>
    <w:p>
      <w:pPr>
        <w:rPr>
          <w:rFonts w:hint="eastAsia" w:ascii="黑体" w:hAnsi="黑体" w:eastAsia="黑体" w:cs="黑体"/>
          <w:sz w:val="21"/>
          <w:szCs w:val="21"/>
        </w:rPr>
      </w:pPr>
      <w:r>
        <w:rPr>
          <w:rFonts w:hint="eastAsia" w:ascii="黑体" w:hAnsi="黑体" w:eastAsia="黑体" w:cs="黑体"/>
          <w:sz w:val="21"/>
          <w:szCs w:val="21"/>
        </w:rPr>
        <w:t>B.材料供应不及时导致的停工时间</w:t>
      </w:r>
    </w:p>
    <w:p>
      <w:pPr>
        <w:rPr>
          <w:rFonts w:hint="eastAsia" w:ascii="黑体" w:hAnsi="黑体" w:eastAsia="黑体" w:cs="黑体"/>
          <w:sz w:val="21"/>
          <w:szCs w:val="21"/>
          <w:highlight w:val="yellow"/>
        </w:rPr>
      </w:pPr>
      <w:r>
        <w:rPr>
          <w:rFonts w:hint="eastAsia" w:ascii="黑体" w:hAnsi="黑体" w:eastAsia="黑体" w:cs="黑体"/>
          <w:sz w:val="21"/>
          <w:szCs w:val="21"/>
          <w:highlight w:val="yellow"/>
        </w:rPr>
        <w:t>C.因施工工艺特点引起的工作中断时间</w:t>
      </w:r>
    </w:p>
    <w:p>
      <w:pPr>
        <w:rPr>
          <w:rFonts w:hint="eastAsia" w:ascii="黑体" w:hAnsi="黑体" w:eastAsia="黑体" w:cs="黑体"/>
          <w:sz w:val="21"/>
          <w:szCs w:val="21"/>
        </w:rPr>
      </w:pPr>
      <w:r>
        <w:rPr>
          <w:rFonts w:hint="eastAsia" w:ascii="黑体" w:hAnsi="黑体" w:eastAsia="黑体" w:cs="黑体"/>
          <w:sz w:val="21"/>
          <w:szCs w:val="21"/>
        </w:rPr>
        <w:t>D.技术工人由于差错导致的工时损失</w:t>
      </w:r>
    </w:p>
    <w:p>
      <w:pPr>
        <w:rPr>
          <w:rFonts w:hint="eastAsia" w:ascii="黑体" w:hAnsi="黑体" w:eastAsia="黑体" w:cs="黑体"/>
          <w:sz w:val="21"/>
          <w:szCs w:val="21"/>
        </w:rPr>
      </w:pPr>
      <w:r>
        <w:rPr>
          <w:rFonts w:hint="eastAsia" w:ascii="黑体" w:hAnsi="黑体" w:eastAsia="黑体" w:cs="黑体"/>
          <w:sz w:val="21"/>
          <w:szCs w:val="21"/>
        </w:rPr>
        <w:t>E.工人午休后迟到造成的工时损失</w:t>
      </w:r>
    </w:p>
    <w:p>
      <w:pPr>
        <w:rPr>
          <w:rFonts w:hint="eastAsia" w:ascii="黑体" w:hAnsi="黑体" w:eastAsia="黑体" w:cs="黑体"/>
          <w:sz w:val="21"/>
          <w:szCs w:val="21"/>
        </w:rPr>
      </w:pPr>
      <w:r>
        <w:rPr>
          <w:rFonts w:hint="eastAsia" w:ascii="黑体" w:hAnsi="黑体" w:eastAsia="黑体" w:cs="黑体"/>
          <w:sz w:val="21"/>
          <w:szCs w:val="21"/>
        </w:rPr>
        <w:t>【答案】ABDE</w:t>
      </w:r>
    </w:p>
    <w:p>
      <w:pPr>
        <w:rPr>
          <w:rFonts w:hint="eastAsia" w:ascii="黑体" w:hAnsi="黑体" w:eastAsia="黑体" w:cs="黑体"/>
          <w:sz w:val="21"/>
          <w:szCs w:val="21"/>
        </w:rPr>
      </w:pPr>
      <w:r>
        <w:rPr>
          <w:rFonts w:hint="eastAsia" w:ascii="黑体" w:hAnsi="黑体" w:eastAsia="黑体" w:cs="黑体"/>
          <w:sz w:val="21"/>
          <w:szCs w:val="21"/>
        </w:rPr>
        <w:t>【2017单56题】</w:t>
      </w:r>
    </w:p>
    <w:p>
      <w:pPr>
        <w:rPr>
          <w:rFonts w:hint="eastAsia" w:ascii="黑体" w:hAnsi="黑体" w:eastAsia="黑体" w:cs="黑体"/>
          <w:sz w:val="21"/>
          <w:szCs w:val="21"/>
        </w:rPr>
      </w:pPr>
      <w:r>
        <w:rPr>
          <w:rFonts w:hint="eastAsia" w:ascii="黑体" w:hAnsi="黑体" w:eastAsia="黑体" w:cs="黑体"/>
          <w:sz w:val="21"/>
          <w:szCs w:val="21"/>
        </w:rPr>
        <w:t>56.编制人工定额时，应计入定额时间的是（）。</w:t>
      </w:r>
    </w:p>
    <w:p>
      <w:pPr>
        <w:rPr>
          <w:rFonts w:hint="eastAsia" w:ascii="黑体" w:hAnsi="黑体" w:eastAsia="黑体" w:cs="黑体"/>
          <w:sz w:val="21"/>
          <w:szCs w:val="21"/>
        </w:rPr>
      </w:pPr>
      <w:r>
        <w:rPr>
          <w:rFonts w:hint="eastAsia" w:ascii="黑体" w:hAnsi="黑体" w:eastAsia="黑体" w:cs="黑体"/>
          <w:sz w:val="21"/>
          <w:szCs w:val="21"/>
        </w:rPr>
        <w:t>A．</w:t>
      </w:r>
      <w:r>
        <w:rPr>
          <w:rFonts w:hint="eastAsia" w:ascii="黑体" w:hAnsi="黑体" w:eastAsia="黑体" w:cs="黑体"/>
          <w:sz w:val="21"/>
          <w:szCs w:val="21"/>
          <w:highlight w:val="yellow"/>
        </w:rPr>
        <w:t>擅自</w:t>
      </w:r>
      <w:r>
        <w:rPr>
          <w:rFonts w:hint="eastAsia" w:ascii="黑体" w:hAnsi="黑体" w:eastAsia="黑体" w:cs="黑体"/>
          <w:sz w:val="21"/>
          <w:szCs w:val="21"/>
        </w:rPr>
        <w:t>离开工作岗位的时间</w:t>
      </w:r>
    </w:p>
    <w:p>
      <w:pPr>
        <w:rPr>
          <w:rFonts w:hint="eastAsia" w:ascii="黑体" w:hAnsi="黑体" w:eastAsia="黑体" w:cs="黑体"/>
          <w:sz w:val="21"/>
          <w:szCs w:val="21"/>
        </w:rPr>
      </w:pPr>
      <w:r>
        <w:rPr>
          <w:rFonts w:hint="eastAsia" w:ascii="黑体" w:hAnsi="黑体" w:eastAsia="黑体" w:cs="黑体"/>
          <w:sz w:val="21"/>
          <w:szCs w:val="21"/>
        </w:rPr>
        <w:t>B．辅助工作消耗的时间</w:t>
      </w:r>
    </w:p>
    <w:p>
      <w:pPr>
        <w:rPr>
          <w:rFonts w:hint="eastAsia" w:ascii="黑体" w:hAnsi="黑体" w:eastAsia="黑体" w:cs="黑体"/>
          <w:sz w:val="21"/>
          <w:szCs w:val="21"/>
        </w:rPr>
      </w:pPr>
      <w:r>
        <w:rPr>
          <w:rFonts w:hint="eastAsia" w:ascii="黑体" w:hAnsi="黑体" w:eastAsia="黑体" w:cs="黑体"/>
          <w:sz w:val="21"/>
          <w:szCs w:val="21"/>
        </w:rPr>
        <w:t>C．工作时间内</w:t>
      </w:r>
      <w:r>
        <w:rPr>
          <w:rFonts w:hint="eastAsia" w:ascii="黑体" w:hAnsi="黑体" w:eastAsia="黑体" w:cs="黑体"/>
          <w:sz w:val="21"/>
          <w:szCs w:val="21"/>
          <w:highlight w:val="yellow"/>
        </w:rPr>
        <w:t>聊天</w:t>
      </w:r>
      <w:r>
        <w:rPr>
          <w:rFonts w:hint="eastAsia" w:ascii="黑体" w:hAnsi="黑体" w:eastAsia="黑体" w:cs="黑体"/>
          <w:sz w:val="21"/>
          <w:szCs w:val="21"/>
        </w:rPr>
        <w:t>的时间</w:t>
      </w:r>
    </w:p>
    <w:p>
      <w:pPr>
        <w:rPr>
          <w:rFonts w:hint="eastAsia" w:ascii="黑体" w:hAnsi="黑体" w:eastAsia="黑体" w:cs="黑体"/>
          <w:sz w:val="21"/>
          <w:szCs w:val="21"/>
        </w:rPr>
      </w:pPr>
      <w:r>
        <w:rPr>
          <w:rFonts w:hint="eastAsia" w:ascii="黑体" w:hAnsi="黑体" w:eastAsia="黑体" w:cs="黑体"/>
          <w:sz w:val="21"/>
          <w:szCs w:val="21"/>
        </w:rPr>
        <w:t>D．工作面</w:t>
      </w:r>
      <w:r>
        <w:rPr>
          <w:rFonts w:hint="eastAsia" w:ascii="黑体" w:hAnsi="黑体" w:eastAsia="黑体" w:cs="黑体"/>
          <w:sz w:val="21"/>
          <w:szCs w:val="21"/>
          <w:highlight w:val="yellow"/>
        </w:rPr>
        <w:t>未准备好</w:t>
      </w:r>
      <w:r>
        <w:rPr>
          <w:rFonts w:hint="eastAsia" w:ascii="黑体" w:hAnsi="黑体" w:eastAsia="黑体" w:cs="黑体"/>
          <w:sz w:val="21"/>
          <w:szCs w:val="21"/>
        </w:rPr>
        <w:t>导致的停工时间</w:t>
      </w:r>
    </w:p>
    <w:p>
      <w:pPr>
        <w:rPr>
          <w:rFonts w:hint="eastAsia" w:ascii="黑体" w:hAnsi="黑体" w:eastAsia="黑体" w:cs="黑体"/>
          <w:sz w:val="21"/>
          <w:szCs w:val="21"/>
        </w:rPr>
      </w:pPr>
      <w:r>
        <w:rPr>
          <w:rFonts w:hint="eastAsia" w:ascii="黑体" w:hAnsi="黑体" w:eastAsia="黑体" w:cs="黑体"/>
          <w:sz w:val="21"/>
          <w:szCs w:val="21"/>
        </w:rPr>
        <w:t>【答案】B</w:t>
      </w:r>
    </w:p>
    <w:p>
      <w:pPr>
        <w:rPr>
          <w:rFonts w:hint="eastAsia" w:ascii="微软雅黑" w:hAnsi="微软雅黑" w:eastAsia="微软雅黑" w:cs="微软雅黑"/>
          <w:sz w:val="21"/>
          <w:szCs w:val="21"/>
          <w:highlight w:val="green"/>
          <w:lang w:val="en-US" w:eastAsia="zh-CN"/>
        </w:rPr>
      </w:pPr>
      <w:r>
        <w:rPr>
          <w:rFonts w:hint="eastAsia" w:ascii="微软雅黑" w:hAnsi="微软雅黑" w:eastAsia="微软雅黑" w:cs="微软雅黑"/>
          <w:sz w:val="21"/>
          <w:szCs w:val="21"/>
          <w:highlight w:val="green"/>
          <w:lang w:val="en-US" w:eastAsia="zh-CN"/>
        </w:rPr>
        <w:t xml:space="preserve"> 考点8：</w:t>
      </w:r>
      <w:r>
        <w:rPr>
          <w:rFonts w:hint="eastAsia" w:ascii="微软雅黑" w:hAnsi="微软雅黑" w:eastAsia="微软雅黑" w:cs="微软雅黑"/>
          <w:sz w:val="21"/>
          <w:szCs w:val="21"/>
          <w:highlight w:val="green"/>
          <w:lang w:eastAsia="zh-CN"/>
        </w:rPr>
        <w:t>工程计量</w:t>
      </w:r>
    </w:p>
    <w:p>
      <w:pPr>
        <w:jc w:val="left"/>
        <w:rPr>
          <w:sz w:val="21"/>
          <w:szCs w:val="21"/>
        </w:rPr>
      </w:pPr>
    </w:p>
    <w:tbl>
      <w:tblPr>
        <w:tblStyle w:val="9"/>
        <w:tblW w:w="9460" w:type="dxa"/>
        <w:tblInd w:w="2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33"/>
        <w:gridCol w:w="6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9460" w:type="dxa"/>
            <w:gridSpan w:val="2"/>
          </w:tcPr>
          <w:p>
            <w:pPr>
              <w:numPr>
                <w:ilvl w:val="0"/>
                <w:numId w:val="5"/>
              </w:numPr>
              <w:ind w:left="420" w:leftChars="0" w:hanging="420" w:firstLineChars="0"/>
              <w:rPr>
                <w:rFonts w:hint="eastAsia" w:ascii="黑体" w:hAnsi="黑体" w:eastAsia="黑体" w:cs="黑体"/>
                <w:color w:val="FF0000"/>
                <w:sz w:val="21"/>
                <w:szCs w:val="21"/>
                <w:highlight w:val="yellow"/>
                <w:u w:val="double"/>
                <w:vertAlign w:val="baseline"/>
              </w:rPr>
            </w:pPr>
            <w:r>
              <w:rPr>
                <w:rFonts w:hint="eastAsia" w:ascii="黑体" w:hAnsi="黑体" w:eastAsia="黑体" w:cs="黑体"/>
                <w:sz w:val="21"/>
                <w:szCs w:val="21"/>
              </w:rPr>
              <w:t>单价合同的计量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2733" w:type="dxa"/>
          </w:tcPr>
          <w:p>
            <w:pPr>
              <w:rPr>
                <w:rFonts w:hint="eastAsia" w:ascii="黑体" w:hAnsi="黑体" w:eastAsia="黑体" w:cs="黑体"/>
                <w:color w:val="FF0000"/>
                <w:sz w:val="21"/>
                <w:szCs w:val="21"/>
                <w:highlight w:val="yellow"/>
                <w:u w:val="double"/>
                <w:vertAlign w:val="baseline"/>
              </w:rPr>
            </w:pPr>
            <w:r>
              <w:rPr>
                <w:rFonts w:hint="eastAsia" w:ascii="黑体" w:hAnsi="黑体" w:eastAsia="黑体" w:cs="黑体"/>
                <w:sz w:val="21"/>
                <w:szCs w:val="21"/>
              </w:rPr>
              <w:t>出现</w:t>
            </w:r>
            <w:r>
              <w:rPr>
                <w:rFonts w:hint="eastAsia" w:ascii="黑体" w:hAnsi="黑体" w:eastAsia="黑体" w:cs="黑体"/>
                <w:color w:val="FF0000"/>
                <w:sz w:val="21"/>
                <w:szCs w:val="21"/>
                <w:u w:val="double"/>
              </w:rPr>
              <w:t>缺项</w:t>
            </w:r>
            <w:r>
              <w:rPr>
                <w:rFonts w:hint="eastAsia" w:ascii="黑体" w:hAnsi="黑体" w:eastAsia="黑体" w:cs="黑体"/>
                <w:sz w:val="21"/>
                <w:szCs w:val="21"/>
              </w:rPr>
              <w:t>、工程量</w:t>
            </w:r>
            <w:r>
              <w:rPr>
                <w:rFonts w:hint="eastAsia" w:ascii="黑体" w:hAnsi="黑体" w:eastAsia="黑体" w:cs="黑体"/>
                <w:color w:val="FF0000"/>
                <w:sz w:val="21"/>
                <w:szCs w:val="21"/>
                <w:u w:val="double"/>
              </w:rPr>
              <w:t>偏差</w:t>
            </w:r>
            <w:r>
              <w:rPr>
                <w:rFonts w:hint="eastAsia" w:ascii="黑体" w:hAnsi="黑体" w:eastAsia="黑体" w:cs="黑体"/>
                <w:color w:val="FF0000"/>
                <w:sz w:val="21"/>
                <w:szCs w:val="21"/>
                <w:u w:val="double"/>
                <w:lang w:eastAsia="zh-CN"/>
              </w:rPr>
              <w:t>、</w:t>
            </w:r>
            <w:r>
              <w:rPr>
                <w:rFonts w:hint="eastAsia" w:ascii="黑体" w:hAnsi="黑体" w:eastAsia="黑体" w:cs="黑体"/>
                <w:sz w:val="21"/>
                <w:szCs w:val="21"/>
              </w:rPr>
              <w:t>工程变更的增减</w:t>
            </w:r>
          </w:p>
        </w:tc>
        <w:tc>
          <w:tcPr>
            <w:tcW w:w="6727" w:type="dxa"/>
          </w:tcPr>
          <w:p>
            <w:pPr>
              <w:rPr>
                <w:rFonts w:hint="eastAsia" w:ascii="黑体" w:hAnsi="黑体" w:eastAsia="黑体" w:cs="黑体"/>
                <w:color w:val="FF0000"/>
                <w:sz w:val="21"/>
                <w:szCs w:val="21"/>
                <w:highlight w:val="yellow"/>
                <w:u w:val="double"/>
                <w:vertAlign w:val="baseline"/>
              </w:rPr>
            </w:pPr>
            <w:r>
              <w:rPr>
                <w:rFonts w:hint="eastAsia" w:ascii="黑体" w:hAnsi="黑体" w:eastAsia="黑体" w:cs="黑体"/>
                <w:color w:val="FF0000"/>
                <w:sz w:val="21"/>
                <w:szCs w:val="21"/>
                <w:highlight w:val="yellow"/>
                <w:u w:val="double"/>
              </w:rPr>
              <w:t>完成的工程量</w:t>
            </w:r>
            <w:r>
              <w:rPr>
                <w:rFonts w:hint="eastAsia" w:ascii="黑体" w:hAnsi="黑体" w:eastAsia="黑体" w:cs="黑体"/>
                <w:sz w:val="21"/>
                <w:szCs w:val="21"/>
              </w:rPr>
              <w:t>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2733" w:type="dxa"/>
            <w:vMerge w:val="restart"/>
          </w:tcPr>
          <w:p>
            <w:pPr>
              <w:rPr>
                <w:rFonts w:hint="eastAsia" w:ascii="黑体" w:hAnsi="黑体" w:eastAsia="黑体" w:cs="黑体"/>
                <w:color w:val="FF0000"/>
                <w:sz w:val="21"/>
                <w:szCs w:val="21"/>
                <w:highlight w:val="yellow"/>
                <w:u w:val="double"/>
                <w:vertAlign w:val="baseline"/>
                <w:lang w:eastAsia="zh-CN"/>
              </w:rPr>
            </w:pPr>
            <w:r>
              <w:rPr>
                <w:rFonts w:hint="eastAsia" w:ascii="黑体" w:hAnsi="黑体" w:eastAsia="黑体" w:cs="黑体"/>
                <w:color w:val="FF0000"/>
                <w:sz w:val="21"/>
                <w:szCs w:val="21"/>
                <w:highlight w:val="yellow"/>
                <w:u w:val="double"/>
                <w:vertAlign w:val="baseline"/>
                <w:lang w:eastAsia="zh-CN"/>
              </w:rPr>
              <w:t>应当约定的计量周期和时间提交工程量</w:t>
            </w:r>
          </w:p>
        </w:tc>
        <w:tc>
          <w:tcPr>
            <w:tcW w:w="6727" w:type="dxa"/>
          </w:tcPr>
          <w:p>
            <w:pPr>
              <w:rPr>
                <w:rFonts w:hint="eastAsia" w:ascii="黑体" w:hAnsi="黑体" w:eastAsia="黑体" w:cs="黑体"/>
                <w:color w:val="FF0000"/>
                <w:sz w:val="21"/>
                <w:szCs w:val="21"/>
                <w:highlight w:val="yellow"/>
                <w:u w:val="double"/>
                <w:vertAlign w:val="baseline"/>
              </w:rPr>
            </w:pPr>
            <w:r>
              <w:rPr>
                <w:rFonts w:hint="eastAsia" w:ascii="黑体" w:hAnsi="黑体" w:eastAsia="黑体" w:cs="黑体"/>
                <w:color w:val="FF0000"/>
                <w:sz w:val="21"/>
                <w:szCs w:val="21"/>
                <w:u w:val="double"/>
                <w:lang w:eastAsia="zh-CN"/>
              </w:rPr>
              <w:t>承包人</w:t>
            </w:r>
            <w:r>
              <w:rPr>
                <w:rFonts w:hint="eastAsia" w:ascii="黑体" w:hAnsi="黑体" w:eastAsia="黑体" w:cs="黑体"/>
                <w:sz w:val="21"/>
                <w:szCs w:val="21"/>
              </w:rPr>
              <w:t>提交</w:t>
            </w:r>
            <w:r>
              <w:rPr>
                <w:rFonts w:hint="eastAsia" w:ascii="黑体" w:hAnsi="黑体" w:eastAsia="黑体" w:cs="黑体"/>
                <w:color w:val="FF0000"/>
                <w:sz w:val="21"/>
                <w:szCs w:val="21"/>
                <w:u w:val="double"/>
              </w:rPr>
              <w:t>当期</w:t>
            </w:r>
            <w:r>
              <w:rPr>
                <w:rFonts w:hint="eastAsia" w:ascii="黑体" w:hAnsi="黑体" w:eastAsia="黑体" w:cs="黑体"/>
                <w:sz w:val="21"/>
                <w:szCs w:val="21"/>
              </w:rPr>
              <w:t>己完工程量</w:t>
            </w:r>
            <w:r>
              <w:rPr>
                <w:rFonts w:hint="eastAsia" w:ascii="黑体" w:hAnsi="黑体" w:eastAsia="黑体" w:cs="黑体"/>
                <w:color w:val="FF0000"/>
                <w:sz w:val="21"/>
                <w:szCs w:val="21"/>
                <w:u w:val="double"/>
              </w:rPr>
              <w:t>报告</w:t>
            </w:r>
            <w:r>
              <w:rPr>
                <w:rFonts w:hint="default" w:ascii="Arial" w:hAnsi="Arial" w:eastAsia="黑体" w:cs="Arial"/>
                <w:color w:val="FF0000"/>
                <w:sz w:val="21"/>
                <w:szCs w:val="21"/>
                <w:u w:val="double"/>
              </w:rPr>
              <w:t>→</w:t>
            </w:r>
            <w:r>
              <w:rPr>
                <w:rFonts w:hint="eastAsia" w:ascii="黑体" w:hAnsi="黑体" w:eastAsia="黑体" w:cs="黑体"/>
                <w:color w:val="FF0000"/>
                <w:sz w:val="21"/>
                <w:szCs w:val="21"/>
                <w:u w:val="double"/>
                <w:lang w:eastAsia="zh-CN"/>
              </w:rPr>
              <w:t>发包人</w:t>
            </w:r>
            <w:r>
              <w:rPr>
                <w:rFonts w:hint="eastAsia" w:ascii="黑体" w:hAnsi="黑体" w:eastAsia="黑体" w:cs="黑体"/>
                <w:color w:val="FF0000"/>
                <w:sz w:val="21"/>
                <w:szCs w:val="21"/>
                <w:u w:val="double"/>
                <w:lang w:val="en-US" w:eastAsia="zh-CN"/>
              </w:rPr>
              <w:t>7天内核实</w:t>
            </w:r>
            <w:r>
              <w:rPr>
                <w:rFonts w:hint="default" w:ascii="Arial" w:hAnsi="Arial" w:eastAsia="黑体" w:cs="Arial"/>
                <w:color w:val="FF0000"/>
                <w:sz w:val="21"/>
                <w:szCs w:val="21"/>
                <w:u w:val="double"/>
              </w:rPr>
              <w:t>→</w:t>
            </w:r>
            <w:r>
              <w:rPr>
                <w:rFonts w:hint="eastAsia" w:ascii="Arial" w:hAnsi="Arial" w:eastAsia="黑体" w:cs="Arial"/>
                <w:color w:val="FF0000"/>
                <w:sz w:val="21"/>
                <w:szCs w:val="21"/>
                <w:u w:val="double"/>
                <w:lang w:eastAsia="zh-CN"/>
              </w:rPr>
              <w:t>核实通知承包人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2733" w:type="dxa"/>
            <w:vMerge w:val="continue"/>
          </w:tcPr>
          <w:p>
            <w:pPr>
              <w:rPr>
                <w:rFonts w:hint="eastAsia" w:ascii="黑体" w:hAnsi="黑体" w:eastAsia="黑体" w:cs="黑体"/>
                <w:color w:val="FF0000"/>
                <w:sz w:val="21"/>
                <w:szCs w:val="21"/>
                <w:highlight w:val="yellow"/>
                <w:u w:val="double"/>
                <w:vertAlign w:val="baseline"/>
              </w:rPr>
            </w:pPr>
          </w:p>
        </w:tc>
        <w:tc>
          <w:tcPr>
            <w:tcW w:w="6727" w:type="dxa"/>
          </w:tcPr>
          <w:p>
            <w:pPr>
              <w:rPr>
                <w:rFonts w:hint="eastAsia" w:ascii="黑体" w:hAnsi="黑体" w:eastAsia="黑体" w:cs="黑体"/>
                <w:color w:val="FF0000"/>
                <w:sz w:val="21"/>
                <w:szCs w:val="21"/>
                <w:highlight w:val="yellow"/>
                <w:u w:val="double"/>
                <w:vertAlign w:val="baseline"/>
                <w:lang w:eastAsia="zh-CN"/>
              </w:rPr>
            </w:pPr>
            <w:r>
              <w:rPr>
                <w:rFonts w:hint="eastAsia" w:ascii="黑体" w:hAnsi="黑体" w:eastAsia="黑体" w:cs="黑体"/>
                <w:color w:val="FF0000"/>
                <w:sz w:val="21"/>
                <w:szCs w:val="21"/>
                <w:highlight w:val="yellow"/>
                <w:u w:val="double"/>
                <w:vertAlign w:val="baseline"/>
                <w:lang w:eastAsia="zh-CN"/>
              </w:rPr>
              <w:t>未核实：</w:t>
            </w:r>
            <w:r>
              <w:rPr>
                <w:rFonts w:hint="eastAsia" w:ascii="黑体" w:hAnsi="黑体" w:eastAsia="黑体" w:cs="黑体"/>
                <w:color w:val="FF0000"/>
                <w:sz w:val="21"/>
                <w:szCs w:val="21"/>
                <w:u w:val="double"/>
              </w:rPr>
              <w:t>视为承包人实际完成的工程量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2733" w:type="dxa"/>
          </w:tcPr>
          <w:p>
            <w:pPr>
              <w:rPr>
                <w:rFonts w:hint="eastAsia" w:ascii="黑体" w:hAnsi="黑体" w:eastAsia="黑体" w:cs="黑体"/>
                <w:color w:val="FF0000"/>
                <w:sz w:val="21"/>
                <w:szCs w:val="21"/>
                <w:highlight w:val="yellow"/>
                <w:u w:val="double"/>
                <w:vertAlign w:val="baseline"/>
                <w:lang w:eastAsia="zh-CN"/>
              </w:rPr>
            </w:pPr>
            <w:r>
              <w:rPr>
                <w:rFonts w:hint="eastAsia" w:ascii="黑体" w:hAnsi="黑体" w:eastAsia="黑体" w:cs="黑体"/>
                <w:color w:val="FF0000"/>
                <w:sz w:val="21"/>
                <w:szCs w:val="21"/>
                <w:highlight w:val="yellow"/>
                <w:u w:val="double"/>
                <w:vertAlign w:val="baseline"/>
                <w:lang w:eastAsia="zh-CN"/>
              </w:rPr>
              <w:t>发包人现场计量</w:t>
            </w:r>
          </w:p>
        </w:tc>
        <w:tc>
          <w:tcPr>
            <w:tcW w:w="6727" w:type="dxa"/>
          </w:tcPr>
          <w:p>
            <w:pPr>
              <w:rPr>
                <w:rFonts w:hint="eastAsia" w:ascii="黑体" w:hAnsi="黑体" w:eastAsia="黑体" w:cs="黑体"/>
                <w:color w:val="FF0000"/>
                <w:sz w:val="21"/>
                <w:szCs w:val="21"/>
                <w:highlight w:val="yellow"/>
                <w:u w:val="double"/>
                <w:lang w:eastAsia="zh-CN"/>
              </w:rPr>
            </w:pPr>
            <w:r>
              <w:rPr>
                <w:rFonts w:hint="eastAsia" w:ascii="黑体" w:hAnsi="黑体" w:eastAsia="黑体" w:cs="黑体"/>
                <w:color w:val="FF0000"/>
                <w:sz w:val="21"/>
                <w:szCs w:val="21"/>
                <w:highlight w:val="yellow"/>
                <w:u w:val="double"/>
              </w:rPr>
              <w:t>计量前24小时通知承包人</w:t>
            </w:r>
          </w:p>
          <w:p>
            <w:pPr>
              <w:rPr>
                <w:rFonts w:hint="eastAsia" w:ascii="黑体" w:hAnsi="黑体" w:eastAsia="黑体" w:cs="黑体"/>
                <w:sz w:val="21"/>
                <w:szCs w:val="21"/>
              </w:rPr>
            </w:pPr>
            <w:r>
              <w:rPr>
                <w:rFonts w:hint="eastAsia" w:ascii="黑体" w:hAnsi="黑体" w:eastAsia="黑体" w:cs="黑体"/>
                <w:sz w:val="21"/>
                <w:szCs w:val="21"/>
              </w:rPr>
              <w:t>承包人应为计量提供便利条件并派人参加</w:t>
            </w:r>
          </w:p>
          <w:p>
            <w:pPr>
              <w:rPr>
                <w:rFonts w:hint="eastAsia" w:ascii="黑体" w:hAnsi="黑体" w:eastAsia="黑体" w:cs="黑体"/>
                <w:sz w:val="21"/>
                <w:szCs w:val="21"/>
              </w:rPr>
            </w:pPr>
            <w:r>
              <w:rPr>
                <w:rFonts w:hint="eastAsia" w:ascii="黑体" w:hAnsi="黑体" w:eastAsia="黑体" w:cs="黑体"/>
                <w:color w:val="FF0000"/>
                <w:sz w:val="21"/>
                <w:szCs w:val="21"/>
                <w:u w:val="double"/>
                <w:lang w:eastAsia="zh-CN"/>
              </w:rPr>
              <w:t>承包人</w:t>
            </w:r>
            <w:r>
              <w:rPr>
                <w:rFonts w:hint="eastAsia" w:ascii="黑体" w:hAnsi="黑体" w:eastAsia="黑体" w:cs="黑体"/>
                <w:color w:val="FF0000"/>
                <w:sz w:val="21"/>
                <w:szCs w:val="21"/>
                <w:u w:val="double"/>
              </w:rPr>
              <w:t>不派人参加计量</w:t>
            </w:r>
            <w:r>
              <w:rPr>
                <w:rFonts w:hint="eastAsia" w:ascii="黑体" w:hAnsi="黑体" w:eastAsia="黑体" w:cs="黑体"/>
                <w:sz w:val="21"/>
                <w:szCs w:val="21"/>
              </w:rPr>
              <w:t xml:space="preserve">， </w:t>
            </w:r>
            <w:r>
              <w:rPr>
                <w:rFonts w:hint="eastAsia" w:ascii="黑体" w:hAnsi="黑体" w:eastAsia="黑体" w:cs="黑体"/>
                <w:color w:val="FF0000"/>
                <w:sz w:val="21"/>
                <w:szCs w:val="21"/>
                <w:u w:val="double"/>
              </w:rPr>
              <w:t>视为认可</w:t>
            </w:r>
            <w:r>
              <w:rPr>
                <w:rFonts w:hint="eastAsia" w:ascii="黑体" w:hAnsi="黑体" w:eastAsia="黑体" w:cs="黑体"/>
                <w:sz w:val="21"/>
                <w:szCs w:val="21"/>
              </w:rPr>
              <w:t>发包人的计量核实结果</w:t>
            </w:r>
          </w:p>
          <w:p>
            <w:pPr>
              <w:rPr>
                <w:rFonts w:hint="eastAsia" w:ascii="黑体" w:hAnsi="黑体" w:eastAsia="黑体" w:cs="黑体"/>
                <w:sz w:val="21"/>
                <w:szCs w:val="21"/>
              </w:rPr>
            </w:pPr>
            <w:r>
              <w:rPr>
                <w:rFonts w:hint="eastAsia" w:ascii="黑体" w:hAnsi="黑体" w:eastAsia="黑体" w:cs="黑体"/>
                <w:sz w:val="21"/>
                <w:szCs w:val="21"/>
              </w:rPr>
              <w:t xml:space="preserve">发包人不通知承包人， </w:t>
            </w:r>
            <w:r>
              <w:rPr>
                <w:rFonts w:hint="eastAsia" w:ascii="黑体" w:hAnsi="黑体" w:eastAsia="黑体" w:cs="黑体"/>
                <w:color w:val="FF0000"/>
                <w:sz w:val="21"/>
                <w:szCs w:val="21"/>
                <w:highlight w:val="yellow"/>
                <w:u w:val="double"/>
              </w:rPr>
              <w:t>计量核实结果无效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0" w:hRule="atLeast"/>
        </w:trPr>
        <w:tc>
          <w:tcPr>
            <w:tcW w:w="2733" w:type="dxa"/>
          </w:tcPr>
          <w:p>
            <w:pPr>
              <w:rPr>
                <w:rFonts w:hint="eastAsia" w:ascii="黑体" w:hAnsi="黑体" w:eastAsia="黑体" w:cs="黑体"/>
                <w:color w:val="FF0000"/>
                <w:sz w:val="21"/>
                <w:szCs w:val="21"/>
                <w:highlight w:val="yellow"/>
                <w:u w:val="double"/>
                <w:vertAlign w:val="baseline"/>
                <w:lang w:eastAsia="zh-CN"/>
              </w:rPr>
            </w:pPr>
            <w:r>
              <w:rPr>
                <w:rFonts w:hint="eastAsia" w:ascii="黑体" w:hAnsi="黑体" w:eastAsia="黑体" w:cs="黑体"/>
                <w:color w:val="FF0000"/>
                <w:sz w:val="21"/>
                <w:szCs w:val="21"/>
                <w:highlight w:val="yellow"/>
                <w:u w:val="double"/>
                <w:vertAlign w:val="baseline"/>
                <w:lang w:eastAsia="zh-CN"/>
              </w:rPr>
              <w:t>承包人</w:t>
            </w:r>
            <w:r>
              <w:rPr>
                <w:rFonts w:hint="eastAsia" w:ascii="黑体" w:hAnsi="黑体" w:eastAsia="黑体" w:cs="黑体"/>
                <w:sz w:val="21"/>
                <w:szCs w:val="21"/>
              </w:rPr>
              <w:t>认为发包人核实后的</w:t>
            </w:r>
            <w:r>
              <w:rPr>
                <w:rFonts w:hint="eastAsia" w:ascii="黑体" w:hAnsi="黑体" w:eastAsia="黑体" w:cs="黑体"/>
                <w:color w:val="FF0000"/>
                <w:sz w:val="21"/>
                <w:szCs w:val="21"/>
                <w:highlight w:val="yellow"/>
                <w:u w:val="double"/>
              </w:rPr>
              <w:t>计量结果有误</w:t>
            </w:r>
          </w:p>
        </w:tc>
        <w:tc>
          <w:tcPr>
            <w:tcW w:w="6727" w:type="dxa"/>
          </w:tcPr>
          <w:p>
            <w:pPr>
              <w:rPr>
                <w:rFonts w:hint="eastAsia" w:ascii="黑体" w:hAnsi="黑体" w:eastAsia="黑体" w:cs="黑体"/>
                <w:color w:val="FF0000"/>
                <w:sz w:val="21"/>
                <w:szCs w:val="21"/>
                <w:highlight w:val="yellow"/>
                <w:u w:val="double"/>
              </w:rPr>
            </w:pPr>
            <w:r>
              <w:rPr>
                <w:rFonts w:hint="eastAsia" w:ascii="黑体" w:hAnsi="黑体" w:eastAsia="黑体" w:cs="黑体"/>
                <w:color w:val="FF0000"/>
                <w:sz w:val="21"/>
                <w:szCs w:val="21"/>
                <w:u w:val="double"/>
                <w:lang w:eastAsia="zh-CN"/>
              </w:rPr>
              <w:t>承包人：</w:t>
            </w:r>
            <w:r>
              <w:rPr>
                <w:rFonts w:hint="eastAsia" w:ascii="黑体" w:hAnsi="黑体" w:eastAsia="黑体" w:cs="黑体"/>
                <w:color w:val="FF0000"/>
                <w:sz w:val="21"/>
                <w:szCs w:val="21"/>
                <w:u w:val="double"/>
              </w:rPr>
              <w:t>收到计量结果通知后的</w:t>
            </w:r>
            <w:r>
              <w:rPr>
                <w:rFonts w:hint="eastAsia" w:ascii="黑体" w:hAnsi="黑体" w:eastAsia="黑体" w:cs="黑体"/>
                <w:color w:val="FF0000"/>
                <w:sz w:val="21"/>
                <w:szCs w:val="21"/>
                <w:highlight w:val="yellow"/>
                <w:u w:val="double"/>
              </w:rPr>
              <w:t>7天内</w:t>
            </w:r>
            <w:r>
              <w:rPr>
                <w:rFonts w:hint="eastAsia" w:ascii="黑体" w:hAnsi="黑体" w:eastAsia="黑体" w:cs="黑体"/>
                <w:sz w:val="21"/>
                <w:szCs w:val="21"/>
              </w:rPr>
              <w:t>向发包人</w:t>
            </w:r>
            <w:r>
              <w:rPr>
                <w:rFonts w:hint="eastAsia" w:ascii="黑体" w:hAnsi="黑体" w:eastAsia="黑体" w:cs="黑体"/>
                <w:color w:val="FF0000"/>
                <w:sz w:val="21"/>
                <w:szCs w:val="21"/>
                <w:highlight w:val="yellow"/>
                <w:u w:val="double"/>
              </w:rPr>
              <w:t>提出书面意见</w:t>
            </w:r>
          </w:p>
          <w:p>
            <w:pPr>
              <w:rPr>
                <w:rFonts w:hint="eastAsia" w:ascii="黑体" w:hAnsi="黑体" w:eastAsia="黑体" w:cs="黑体"/>
                <w:sz w:val="21"/>
                <w:szCs w:val="21"/>
              </w:rPr>
            </w:pPr>
            <w:r>
              <w:rPr>
                <w:rFonts w:hint="eastAsia" w:ascii="黑体" w:hAnsi="黑体" w:eastAsia="黑体" w:cs="黑体"/>
                <w:color w:val="FF0000"/>
                <w:sz w:val="21"/>
                <w:szCs w:val="21"/>
                <w:highlight w:val="yellow"/>
                <w:u w:val="double"/>
                <w:lang w:eastAsia="zh-CN"/>
              </w:rPr>
              <w:t>发包人：</w:t>
            </w:r>
            <w:r>
              <w:rPr>
                <w:rFonts w:hint="eastAsia" w:ascii="黑体" w:hAnsi="黑体" w:eastAsia="黑体" w:cs="黑体"/>
                <w:color w:val="FF0000"/>
                <w:sz w:val="21"/>
                <w:szCs w:val="21"/>
                <w:highlight w:val="yellow"/>
                <w:u w:val="double"/>
              </w:rPr>
              <w:t>7天内</w:t>
            </w:r>
            <w:r>
              <w:rPr>
                <w:rFonts w:hint="eastAsia" w:ascii="黑体" w:hAnsi="黑体" w:eastAsia="黑体" w:cs="黑体"/>
                <w:sz w:val="21"/>
                <w:szCs w:val="21"/>
              </w:rPr>
              <w:t>对承包人的计量结果进行</w:t>
            </w:r>
            <w:r>
              <w:rPr>
                <w:rFonts w:hint="eastAsia" w:ascii="黑体" w:hAnsi="黑体" w:eastAsia="黑体" w:cs="黑体"/>
                <w:color w:val="FF0000"/>
                <w:sz w:val="21"/>
                <w:szCs w:val="21"/>
                <w:highlight w:val="yellow"/>
                <w:u w:val="double"/>
              </w:rPr>
              <w:t>复核</w:t>
            </w:r>
            <w:r>
              <w:rPr>
                <w:rFonts w:hint="eastAsia" w:ascii="黑体" w:hAnsi="黑体" w:eastAsia="黑体" w:cs="黑体"/>
                <w:sz w:val="21"/>
                <w:szCs w:val="21"/>
              </w:rPr>
              <w:t>后通知承包人</w:t>
            </w:r>
          </w:p>
          <w:p>
            <w:pPr>
              <w:rPr>
                <w:rFonts w:hint="eastAsia" w:ascii="黑体" w:hAnsi="黑体" w:eastAsia="黑体" w:cs="黑体"/>
                <w:sz w:val="21"/>
                <w:szCs w:val="21"/>
              </w:rPr>
            </w:pPr>
            <w:r>
              <w:rPr>
                <w:rFonts w:hint="eastAsia" w:ascii="黑体" w:hAnsi="黑体" w:eastAsia="黑体" w:cs="黑体"/>
                <w:sz w:val="21"/>
                <w:szCs w:val="21"/>
              </w:rPr>
              <w:t>异议</w:t>
            </w:r>
            <w:r>
              <w:rPr>
                <w:rFonts w:hint="eastAsia" w:ascii="黑体" w:hAnsi="黑体" w:eastAsia="黑体" w:cs="黑体"/>
                <w:sz w:val="21"/>
                <w:szCs w:val="21"/>
                <w:lang w:eastAsia="zh-CN"/>
              </w:rPr>
              <w:t>：</w:t>
            </w:r>
            <w:r>
              <w:rPr>
                <w:rFonts w:hint="eastAsia" w:ascii="黑体" w:hAnsi="黑体" w:eastAsia="黑体" w:cs="黑体"/>
                <w:sz w:val="21"/>
                <w:szCs w:val="21"/>
              </w:rPr>
              <w:t>合同约定的争议处理</w:t>
            </w:r>
          </w:p>
        </w:tc>
      </w:tr>
    </w:tbl>
    <w:p>
      <w:pPr>
        <w:rPr>
          <w:rFonts w:hint="eastAsia" w:ascii="黑体" w:hAnsi="黑体" w:eastAsia="黑体" w:cs="黑体"/>
          <w:color w:val="FF0000"/>
          <w:sz w:val="21"/>
          <w:szCs w:val="21"/>
          <w:highlight w:val="yellow"/>
          <w:u w:val="double"/>
        </w:rPr>
      </w:pPr>
    </w:p>
    <w:tbl>
      <w:tblPr>
        <w:tblStyle w:val="9"/>
        <w:tblW w:w="9380" w:type="dxa"/>
        <w:tblInd w:w="2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9"/>
        <w:gridCol w:w="6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9380" w:type="dxa"/>
            <w:gridSpan w:val="2"/>
          </w:tcPr>
          <w:p>
            <w:pPr>
              <w:rPr>
                <w:rFonts w:hint="eastAsia" w:ascii="黑体" w:hAnsi="黑体" w:eastAsia="黑体" w:cs="黑体"/>
                <w:color w:val="FF0000"/>
                <w:sz w:val="21"/>
                <w:szCs w:val="21"/>
                <w:highlight w:val="yellow"/>
                <w:u w:val="double"/>
                <w:vertAlign w:val="baseline"/>
                <w:lang w:eastAsia="zh-CN"/>
              </w:rPr>
            </w:pPr>
            <w:r>
              <w:rPr>
                <w:rFonts w:hint="eastAsia" w:ascii="黑体" w:hAnsi="黑体" w:eastAsia="黑体" w:cs="黑体"/>
                <w:color w:val="FF0000"/>
                <w:sz w:val="21"/>
                <w:szCs w:val="21"/>
                <w:highlight w:val="yellow"/>
                <w:u w:val="double"/>
                <w:vertAlign w:val="baseline"/>
                <w:lang w:eastAsia="zh-CN"/>
              </w:rPr>
              <w:t>总价合同计量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2599" w:type="dxa"/>
          </w:tcPr>
          <w:p>
            <w:pPr>
              <w:rPr>
                <w:rFonts w:hint="eastAsia" w:ascii="黑体" w:hAnsi="黑体" w:eastAsia="黑体" w:cs="黑体"/>
                <w:color w:val="FF0000"/>
                <w:sz w:val="21"/>
                <w:szCs w:val="21"/>
                <w:highlight w:val="yellow"/>
                <w:u w:val="double"/>
                <w:vertAlign w:val="baseline"/>
              </w:rPr>
            </w:pPr>
            <w:r>
              <w:rPr>
                <w:rFonts w:hint="eastAsia" w:ascii="黑体" w:hAnsi="黑体" w:eastAsia="黑体" w:cs="黑体"/>
                <w:color w:val="FF0000"/>
                <w:sz w:val="21"/>
                <w:szCs w:val="21"/>
                <w:u w:val="double"/>
              </w:rPr>
              <w:t>总价合同</w:t>
            </w:r>
            <w:r>
              <w:rPr>
                <w:rFonts w:hint="eastAsia" w:ascii="黑体" w:hAnsi="黑体" w:eastAsia="黑体" w:cs="黑体"/>
                <w:sz w:val="21"/>
                <w:szCs w:val="21"/>
              </w:rPr>
              <w:t>工程量的计量</w:t>
            </w:r>
          </w:p>
        </w:tc>
        <w:tc>
          <w:tcPr>
            <w:tcW w:w="6781" w:type="dxa"/>
          </w:tcPr>
          <w:p>
            <w:pPr>
              <w:rPr>
                <w:rFonts w:hint="eastAsia" w:ascii="黑体" w:hAnsi="黑体" w:eastAsia="黑体" w:cs="黑体"/>
                <w:color w:val="FF0000"/>
                <w:sz w:val="21"/>
                <w:szCs w:val="21"/>
                <w:highlight w:val="yellow"/>
                <w:u w:val="double"/>
                <w:vertAlign w:val="baseline"/>
              </w:rPr>
            </w:pPr>
            <w:r>
              <w:rPr>
                <w:rFonts w:hint="eastAsia" w:ascii="黑体" w:hAnsi="黑体" w:eastAsia="黑体" w:cs="黑体"/>
                <w:color w:val="FF0000"/>
                <w:sz w:val="21"/>
                <w:szCs w:val="21"/>
                <w:u w:val="double"/>
              </w:rPr>
              <w:t>参照单价合同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2599" w:type="dxa"/>
          </w:tcPr>
          <w:p>
            <w:pPr>
              <w:rPr>
                <w:rFonts w:hint="eastAsia" w:ascii="黑体" w:hAnsi="黑体" w:eastAsia="黑体" w:cs="黑体"/>
                <w:color w:val="FF0000"/>
                <w:sz w:val="21"/>
                <w:szCs w:val="21"/>
                <w:highlight w:val="yellow"/>
                <w:u w:val="double"/>
                <w:vertAlign w:val="baseline"/>
              </w:rPr>
            </w:pPr>
            <w:r>
              <w:rPr>
                <w:rFonts w:hint="eastAsia" w:ascii="黑体" w:hAnsi="黑体" w:eastAsia="黑体" w:cs="黑体"/>
                <w:color w:val="FF0000"/>
                <w:sz w:val="21"/>
                <w:szCs w:val="21"/>
                <w:u w:val="double"/>
              </w:rPr>
              <w:t>总价合同各项目的工程量</w:t>
            </w:r>
          </w:p>
        </w:tc>
        <w:tc>
          <w:tcPr>
            <w:tcW w:w="6781" w:type="dxa"/>
          </w:tcPr>
          <w:p>
            <w:pPr>
              <w:rPr>
                <w:rFonts w:hint="eastAsia" w:ascii="黑体" w:hAnsi="黑体" w:eastAsia="黑体" w:cs="黑体"/>
                <w:color w:val="FF0000"/>
                <w:sz w:val="21"/>
                <w:szCs w:val="21"/>
                <w:highlight w:val="yellow"/>
                <w:u w:val="double"/>
                <w:vertAlign w:val="baseline"/>
              </w:rPr>
            </w:pPr>
            <w:r>
              <w:rPr>
                <w:rFonts w:hint="eastAsia" w:ascii="黑体" w:hAnsi="黑体" w:eastAsia="黑体" w:cs="黑体"/>
                <w:sz w:val="21"/>
                <w:szCs w:val="21"/>
              </w:rPr>
              <w:t>承包人用于</w:t>
            </w:r>
            <w:r>
              <w:rPr>
                <w:rFonts w:hint="eastAsia" w:ascii="黑体" w:hAnsi="黑体" w:eastAsia="黑体" w:cs="黑体"/>
                <w:color w:val="FF0000"/>
                <w:sz w:val="21"/>
                <w:szCs w:val="21"/>
                <w:u w:val="double"/>
              </w:rPr>
              <w:t>结算的最终工程量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8" w:hRule="atLeast"/>
        </w:trPr>
        <w:tc>
          <w:tcPr>
            <w:tcW w:w="2599" w:type="dxa"/>
          </w:tcPr>
          <w:p>
            <w:pPr>
              <w:rPr>
                <w:rFonts w:hint="eastAsia" w:ascii="黑体" w:hAnsi="黑体" w:eastAsia="黑体" w:cs="黑体"/>
                <w:color w:val="FF0000"/>
                <w:sz w:val="21"/>
                <w:szCs w:val="21"/>
                <w:highlight w:val="yellow"/>
                <w:u w:val="double"/>
                <w:vertAlign w:val="baseline"/>
              </w:rPr>
            </w:pPr>
            <w:r>
              <w:rPr>
                <w:rFonts w:hint="eastAsia" w:ascii="黑体" w:hAnsi="黑体" w:eastAsia="黑体" w:cs="黑体"/>
                <w:sz w:val="21"/>
                <w:szCs w:val="21"/>
              </w:rPr>
              <w:t>项目</w:t>
            </w:r>
            <w:r>
              <w:rPr>
                <w:rFonts w:hint="eastAsia" w:ascii="黑体" w:hAnsi="黑体" w:eastAsia="黑体" w:cs="黑体"/>
                <w:color w:val="FF0000"/>
                <w:sz w:val="21"/>
                <w:szCs w:val="21"/>
                <w:highlight w:val="yellow"/>
                <w:u w:val="double"/>
              </w:rPr>
              <w:t>计量</w:t>
            </w:r>
            <w:r>
              <w:rPr>
                <w:rFonts w:hint="eastAsia" w:ascii="黑体" w:hAnsi="黑体" w:eastAsia="黑体" w:cs="黑体"/>
                <w:color w:val="FF0000"/>
                <w:sz w:val="21"/>
                <w:szCs w:val="21"/>
                <w:highlight w:val="yellow"/>
                <w:u w:val="double"/>
                <w:lang w:eastAsia="zh-CN"/>
              </w:rPr>
              <w:t>依据</w:t>
            </w:r>
          </w:p>
        </w:tc>
        <w:tc>
          <w:tcPr>
            <w:tcW w:w="6781" w:type="dxa"/>
          </w:tcPr>
          <w:p>
            <w:pPr>
              <w:rPr>
                <w:rFonts w:hint="eastAsia" w:ascii="黑体" w:hAnsi="黑体" w:eastAsia="黑体" w:cs="黑体"/>
                <w:color w:val="FF0000"/>
                <w:sz w:val="21"/>
                <w:szCs w:val="21"/>
                <w:highlight w:val="yellow"/>
                <w:u w:val="double"/>
              </w:rPr>
            </w:pPr>
            <w:r>
              <w:rPr>
                <w:rFonts w:hint="eastAsia" w:ascii="黑体" w:hAnsi="黑体" w:eastAsia="黑体" w:cs="黑体"/>
                <w:color w:val="FF0000"/>
                <w:sz w:val="21"/>
                <w:szCs w:val="21"/>
                <w:highlight w:val="yellow"/>
                <w:u w:val="double"/>
              </w:rPr>
              <w:t>施工图纸</w:t>
            </w:r>
          </w:p>
          <w:p>
            <w:pPr>
              <w:rPr>
                <w:rFonts w:hint="eastAsia" w:ascii="黑体" w:hAnsi="黑体" w:eastAsia="黑体" w:cs="黑体"/>
                <w:color w:val="FF0000"/>
                <w:sz w:val="21"/>
                <w:szCs w:val="21"/>
                <w:highlight w:val="yellow"/>
                <w:u w:val="double"/>
              </w:rPr>
            </w:pPr>
            <w:r>
              <w:rPr>
                <w:rFonts w:hint="eastAsia" w:ascii="黑体" w:hAnsi="黑体" w:eastAsia="黑体" w:cs="黑体"/>
                <w:color w:val="FF0000"/>
                <w:sz w:val="21"/>
                <w:szCs w:val="21"/>
                <w:u w:val="double"/>
              </w:rPr>
              <w:t>应</w:t>
            </w:r>
            <w:r>
              <w:rPr>
                <w:rFonts w:hint="eastAsia" w:ascii="黑体" w:hAnsi="黑体" w:eastAsia="黑体" w:cs="黑体"/>
                <w:sz w:val="21"/>
                <w:szCs w:val="21"/>
              </w:rPr>
              <w:t>在合同中</w:t>
            </w:r>
            <w:r>
              <w:rPr>
                <w:rFonts w:hint="eastAsia" w:ascii="黑体" w:hAnsi="黑体" w:eastAsia="黑体" w:cs="黑体"/>
                <w:color w:val="FF0000"/>
                <w:sz w:val="21"/>
                <w:szCs w:val="21"/>
                <w:u w:val="double"/>
              </w:rPr>
              <w:t>约定</w:t>
            </w:r>
            <w:r>
              <w:rPr>
                <w:rFonts w:hint="eastAsia" w:ascii="黑体" w:hAnsi="黑体" w:eastAsia="黑体" w:cs="黑体"/>
                <w:sz w:val="21"/>
                <w:szCs w:val="21"/>
              </w:rPr>
              <w:t>工程计量的</w:t>
            </w:r>
            <w:r>
              <w:rPr>
                <w:rFonts w:hint="eastAsia" w:ascii="黑体" w:hAnsi="黑体" w:eastAsia="黑体" w:cs="黑体"/>
                <w:color w:val="FF0000"/>
                <w:sz w:val="21"/>
                <w:szCs w:val="21"/>
                <w:u w:val="double"/>
              </w:rPr>
              <w:t>形象进度或时间节点</w:t>
            </w:r>
            <w:r>
              <w:rPr>
                <w:rFonts w:hint="eastAsia" w:ascii="黑体" w:hAnsi="黑体" w:eastAsia="黑体" w:cs="黑体"/>
                <w:sz w:val="21"/>
                <w:szCs w:val="21"/>
              </w:rPr>
              <w:t>进行计量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trPr>
        <w:tc>
          <w:tcPr>
            <w:tcW w:w="2599" w:type="dxa"/>
          </w:tcPr>
          <w:p>
            <w:pPr>
              <w:rPr>
                <w:rFonts w:hint="eastAsia" w:ascii="黑体" w:hAnsi="黑体" w:eastAsia="黑体" w:cs="黑体"/>
                <w:color w:val="FF0000"/>
                <w:sz w:val="21"/>
                <w:szCs w:val="21"/>
                <w:highlight w:val="yellow"/>
                <w:u w:val="double"/>
                <w:vertAlign w:val="baseline"/>
              </w:rPr>
            </w:pPr>
          </w:p>
        </w:tc>
        <w:tc>
          <w:tcPr>
            <w:tcW w:w="6781" w:type="dxa"/>
          </w:tcPr>
          <w:p>
            <w:pPr>
              <w:rPr>
                <w:rFonts w:hint="eastAsia" w:ascii="黑体" w:hAnsi="黑体" w:eastAsia="黑体" w:cs="黑体"/>
                <w:sz w:val="21"/>
                <w:szCs w:val="21"/>
              </w:rPr>
            </w:pPr>
            <w:r>
              <w:rPr>
                <w:rFonts w:hint="eastAsia" w:ascii="黑体" w:hAnsi="黑体" w:eastAsia="黑体" w:cs="黑体"/>
                <w:color w:val="FF0000"/>
                <w:sz w:val="21"/>
                <w:szCs w:val="21"/>
                <w:u w:val="double"/>
                <w:lang w:eastAsia="zh-CN"/>
              </w:rPr>
              <w:t>承包人</w:t>
            </w:r>
            <w:r>
              <w:rPr>
                <w:rFonts w:hint="eastAsia" w:ascii="黑体" w:hAnsi="黑体" w:eastAsia="黑体" w:cs="黑体"/>
                <w:sz w:val="21"/>
                <w:szCs w:val="21"/>
              </w:rPr>
              <w:t>提交</w:t>
            </w:r>
            <w:r>
              <w:rPr>
                <w:rFonts w:hint="eastAsia" w:ascii="黑体" w:hAnsi="黑体" w:eastAsia="黑体" w:cs="黑体"/>
                <w:color w:val="FF0000"/>
                <w:sz w:val="21"/>
                <w:szCs w:val="21"/>
                <w:u w:val="double"/>
                <w:lang w:eastAsia="zh-CN"/>
              </w:rPr>
              <w:t>工程形象进度完成工程量报告</w:t>
            </w:r>
            <w:r>
              <w:rPr>
                <w:rFonts w:hint="default" w:ascii="Arial" w:hAnsi="Arial" w:eastAsia="黑体" w:cs="Arial"/>
                <w:color w:val="FF0000"/>
                <w:sz w:val="21"/>
                <w:szCs w:val="21"/>
                <w:u w:val="double"/>
              </w:rPr>
              <w:t>→</w:t>
            </w:r>
            <w:r>
              <w:rPr>
                <w:rFonts w:hint="eastAsia" w:ascii="黑体" w:hAnsi="黑体" w:eastAsia="黑体" w:cs="黑体"/>
                <w:color w:val="FF0000"/>
                <w:sz w:val="21"/>
                <w:szCs w:val="21"/>
                <w:u w:val="double"/>
                <w:lang w:eastAsia="zh-CN"/>
              </w:rPr>
              <w:t>发包人</w:t>
            </w:r>
            <w:r>
              <w:rPr>
                <w:rFonts w:hint="eastAsia" w:ascii="黑体" w:hAnsi="黑体" w:eastAsia="黑体" w:cs="黑体"/>
                <w:color w:val="FF0000"/>
                <w:sz w:val="21"/>
                <w:szCs w:val="21"/>
                <w:u w:val="double"/>
                <w:lang w:val="en-US" w:eastAsia="zh-CN"/>
              </w:rPr>
              <w:t>7天内核实</w:t>
            </w:r>
            <w:r>
              <w:rPr>
                <w:rFonts w:hint="default" w:ascii="Arial" w:hAnsi="Arial" w:eastAsia="黑体" w:cs="Arial"/>
                <w:color w:val="FF0000"/>
                <w:sz w:val="21"/>
                <w:szCs w:val="21"/>
                <w:u w:val="double"/>
              </w:rPr>
              <w:t>→</w:t>
            </w:r>
            <w:r>
              <w:rPr>
                <w:rFonts w:hint="eastAsia" w:ascii="Arial" w:hAnsi="Arial" w:eastAsia="黑体" w:cs="Arial"/>
                <w:color w:val="FF0000"/>
                <w:sz w:val="21"/>
                <w:szCs w:val="21"/>
                <w:u w:val="double"/>
                <w:lang w:eastAsia="zh-CN"/>
              </w:rPr>
              <w:t>异议</w:t>
            </w:r>
            <w:r>
              <w:rPr>
                <w:rFonts w:hint="default" w:ascii="Arial" w:hAnsi="Arial" w:eastAsia="黑体" w:cs="Arial"/>
                <w:color w:val="FF0000"/>
                <w:sz w:val="21"/>
                <w:szCs w:val="21"/>
                <w:u w:val="double"/>
              </w:rPr>
              <w:t>→</w:t>
            </w:r>
            <w:r>
              <w:rPr>
                <w:rFonts w:hint="eastAsia" w:ascii="Arial" w:hAnsi="Arial" w:eastAsia="黑体" w:cs="Arial"/>
                <w:color w:val="FF0000"/>
                <w:sz w:val="21"/>
                <w:szCs w:val="21"/>
                <w:u w:val="double"/>
                <w:lang w:eastAsia="zh-CN"/>
              </w:rPr>
              <w:t>共同复核</w:t>
            </w:r>
          </w:p>
        </w:tc>
      </w:tr>
    </w:tbl>
    <w:p>
      <w:pPr>
        <w:rPr>
          <w:rFonts w:hint="eastAsia" w:ascii="黑体" w:hAnsi="黑体" w:eastAsia="黑体" w:cs="黑体"/>
          <w:color w:val="FF0000"/>
          <w:sz w:val="21"/>
          <w:szCs w:val="21"/>
          <w:highlight w:val="yellow"/>
          <w:u w:val="double"/>
        </w:rPr>
      </w:pPr>
    </w:p>
    <w:p>
      <w:pPr>
        <w:rPr>
          <w:rFonts w:hint="eastAsia" w:ascii="黑体" w:hAnsi="黑体" w:eastAsia="黑体" w:cs="黑体"/>
          <w:sz w:val="21"/>
          <w:szCs w:val="21"/>
        </w:rPr>
      </w:pPr>
      <w:r>
        <w:rPr>
          <w:rFonts w:hint="eastAsia" w:ascii="黑体" w:hAnsi="黑体" w:eastAsia="黑体" w:cs="黑体"/>
          <w:sz w:val="21"/>
          <w:szCs w:val="21"/>
        </w:rPr>
        <w:t>【2014单34题】</w:t>
      </w:r>
    </w:p>
    <w:p>
      <w:pPr>
        <w:rPr>
          <w:rFonts w:hint="eastAsia" w:ascii="黑体" w:hAnsi="黑体" w:eastAsia="黑体" w:cs="黑体"/>
          <w:sz w:val="21"/>
          <w:szCs w:val="21"/>
        </w:rPr>
      </w:pPr>
      <w:r>
        <w:rPr>
          <w:rFonts w:hint="eastAsia" w:ascii="黑体" w:hAnsi="黑体" w:eastAsia="黑体" w:cs="黑体"/>
          <w:sz w:val="21"/>
          <w:szCs w:val="21"/>
        </w:rPr>
        <w:t>34．关于总价合同计量的说法，正确的是（ ）。</w:t>
      </w:r>
    </w:p>
    <w:p>
      <w:pPr>
        <w:rPr>
          <w:rFonts w:hint="eastAsia" w:ascii="黑体" w:hAnsi="黑体" w:eastAsia="黑体" w:cs="黑体"/>
          <w:sz w:val="21"/>
          <w:szCs w:val="21"/>
        </w:rPr>
      </w:pPr>
      <w:r>
        <w:rPr>
          <w:rFonts w:hint="eastAsia" w:ascii="黑体" w:hAnsi="黑体" w:eastAsia="黑体" w:cs="黑体"/>
          <w:sz w:val="21"/>
          <w:szCs w:val="21"/>
        </w:rPr>
        <w:t>A．采用经审定批准的施工图纸及其预算方式发包形式的总价合同，其各项目的工程量是承包人用于结算的最终工程量</w:t>
      </w:r>
    </w:p>
    <w:p>
      <w:pPr>
        <w:rPr>
          <w:rFonts w:hint="eastAsia" w:ascii="黑体" w:hAnsi="黑体" w:eastAsia="黑体" w:cs="黑体"/>
          <w:sz w:val="21"/>
          <w:szCs w:val="21"/>
          <w:highlight w:val="yellow"/>
        </w:rPr>
      </w:pPr>
      <w:r>
        <w:rPr>
          <w:rFonts w:hint="eastAsia" w:ascii="黑体" w:hAnsi="黑体" w:eastAsia="黑体" w:cs="黑体"/>
          <w:sz w:val="21"/>
          <w:szCs w:val="21"/>
        </w:rPr>
        <w:t>B．采用工程量清单方式招标形成的总价合同，其工程量</w:t>
      </w:r>
      <w:r>
        <w:rPr>
          <w:rFonts w:hint="eastAsia" w:ascii="黑体" w:hAnsi="黑体" w:eastAsia="黑体" w:cs="黑体"/>
          <w:sz w:val="21"/>
          <w:szCs w:val="21"/>
          <w:highlight w:val="yellow"/>
        </w:rPr>
        <w:t>必须以承包人实际完成的工程量确定</w:t>
      </w:r>
    </w:p>
    <w:p>
      <w:pPr>
        <w:rPr>
          <w:rFonts w:hint="eastAsia" w:ascii="黑体" w:hAnsi="黑体" w:eastAsia="黑体" w:cs="黑体"/>
          <w:sz w:val="21"/>
          <w:szCs w:val="21"/>
        </w:rPr>
      </w:pPr>
      <w:r>
        <w:rPr>
          <w:rFonts w:hint="eastAsia" w:ascii="黑体" w:hAnsi="黑体" w:eastAsia="黑体" w:cs="黑体"/>
          <w:sz w:val="21"/>
          <w:szCs w:val="21"/>
        </w:rPr>
        <w:t>C．承包人</w:t>
      </w:r>
      <w:r>
        <w:rPr>
          <w:rFonts w:hint="eastAsia" w:ascii="黑体" w:hAnsi="黑体" w:eastAsia="黑体" w:cs="黑体"/>
          <w:sz w:val="21"/>
          <w:szCs w:val="21"/>
          <w:highlight w:val="yellow"/>
        </w:rPr>
        <w:t>不需要在</w:t>
      </w:r>
      <w:r>
        <w:rPr>
          <w:rFonts w:hint="eastAsia" w:ascii="黑体" w:hAnsi="黑体" w:eastAsia="黑体" w:cs="黑体"/>
          <w:sz w:val="21"/>
          <w:szCs w:val="21"/>
        </w:rPr>
        <w:t>每个计量周期向发包人提交已完成工程量报告</w:t>
      </w:r>
    </w:p>
    <w:p>
      <w:pPr>
        <w:rPr>
          <w:rFonts w:hint="eastAsia" w:ascii="黑体" w:hAnsi="黑体" w:eastAsia="黑体" w:cs="黑体"/>
          <w:sz w:val="21"/>
          <w:szCs w:val="21"/>
        </w:rPr>
      </w:pPr>
      <w:r>
        <w:rPr>
          <w:rFonts w:hint="eastAsia" w:ascii="黑体" w:hAnsi="黑体" w:eastAsia="黑体" w:cs="黑体"/>
          <w:sz w:val="21"/>
          <w:szCs w:val="21"/>
        </w:rPr>
        <w:t>D．发包人应在收到工程量计量报告后</w:t>
      </w:r>
      <w:r>
        <w:rPr>
          <w:rFonts w:hint="eastAsia" w:ascii="黑体" w:hAnsi="黑体" w:eastAsia="黑体" w:cs="黑体"/>
          <w:sz w:val="21"/>
          <w:szCs w:val="21"/>
          <w:highlight w:val="yellow"/>
        </w:rPr>
        <w:t xml:space="preserve"> 14 天</w:t>
      </w:r>
      <w:r>
        <w:rPr>
          <w:rFonts w:hint="eastAsia" w:ascii="黑体" w:hAnsi="黑体" w:eastAsia="黑体" w:cs="黑体"/>
          <w:sz w:val="21"/>
          <w:szCs w:val="21"/>
        </w:rPr>
        <w:t>内进行复核</w:t>
      </w:r>
      <w:r>
        <w:rPr>
          <w:rFonts w:hint="eastAsia" w:ascii="黑体" w:hAnsi="黑体" w:eastAsia="黑体" w:cs="黑体"/>
          <w:sz w:val="21"/>
          <w:szCs w:val="21"/>
          <w:highlight w:val="yellow"/>
          <w:lang w:eastAsia="zh-CN"/>
        </w:rPr>
        <w:t>（</w:t>
      </w:r>
      <w:r>
        <w:rPr>
          <w:rFonts w:hint="eastAsia" w:ascii="黑体" w:hAnsi="黑体" w:eastAsia="黑体" w:cs="黑体"/>
          <w:sz w:val="21"/>
          <w:szCs w:val="21"/>
          <w:highlight w:val="yellow"/>
          <w:lang w:val="en-US" w:eastAsia="zh-CN"/>
        </w:rPr>
        <w:t>7天</w:t>
      </w:r>
      <w:r>
        <w:rPr>
          <w:rFonts w:hint="eastAsia" w:ascii="黑体" w:hAnsi="黑体" w:eastAsia="黑体" w:cs="黑体"/>
          <w:sz w:val="21"/>
          <w:szCs w:val="21"/>
          <w:highlight w:val="yellow"/>
          <w:lang w:eastAsia="zh-CN"/>
        </w:rPr>
        <w:t>）</w:t>
      </w:r>
    </w:p>
    <w:p>
      <w:pPr>
        <w:rPr>
          <w:rFonts w:hint="eastAsia" w:ascii="黑体" w:hAnsi="黑体" w:eastAsia="黑体" w:cs="黑体"/>
          <w:sz w:val="21"/>
          <w:szCs w:val="21"/>
        </w:rPr>
      </w:pPr>
      <w:r>
        <w:rPr>
          <w:rFonts w:hint="eastAsia" w:ascii="黑体" w:hAnsi="黑体" w:eastAsia="黑体" w:cs="黑体"/>
          <w:sz w:val="21"/>
          <w:szCs w:val="21"/>
        </w:rPr>
        <w:t>【答案】A</w:t>
      </w:r>
    </w:p>
    <w:p>
      <w:pPr>
        <w:rPr>
          <w:rFonts w:hint="eastAsia" w:ascii="黑体" w:hAnsi="黑体" w:eastAsia="黑体" w:cs="黑体"/>
          <w:color w:val="333333"/>
          <w:sz w:val="21"/>
          <w:szCs w:val="21"/>
        </w:rPr>
      </w:pPr>
      <w:r>
        <w:rPr>
          <w:rFonts w:hint="eastAsia" w:ascii="黑体" w:hAnsi="黑体" w:eastAsia="黑体" w:cs="黑体"/>
          <w:sz w:val="21"/>
          <w:szCs w:val="21"/>
        </w:rPr>
        <w:t>【2015单63题】</w:t>
      </w:r>
    </w:p>
    <w:p>
      <w:pPr>
        <w:rPr>
          <w:rFonts w:hint="eastAsia" w:ascii="黑体" w:hAnsi="黑体" w:eastAsia="黑体" w:cs="黑体"/>
          <w:sz w:val="21"/>
          <w:szCs w:val="21"/>
        </w:rPr>
      </w:pPr>
      <w:r>
        <w:rPr>
          <w:rFonts w:hint="eastAsia" w:ascii="黑体" w:hAnsi="黑体" w:eastAsia="黑体" w:cs="黑体"/>
          <w:sz w:val="21"/>
          <w:szCs w:val="21"/>
        </w:rPr>
        <w:t>63．某工程采用单价合同，施工过程中承包人向发包人提交了已完工程量报告，发包人决定进行工程计量，下列计量结果有效的是（ ）。</w:t>
      </w:r>
    </w:p>
    <w:p>
      <w:pPr>
        <w:rPr>
          <w:rFonts w:hint="eastAsia" w:ascii="黑体" w:hAnsi="黑体" w:eastAsia="黑体" w:cs="黑体"/>
          <w:sz w:val="21"/>
          <w:szCs w:val="21"/>
        </w:rPr>
      </w:pPr>
      <w:r>
        <w:rPr>
          <w:rFonts w:hint="eastAsia" w:ascii="黑体" w:hAnsi="黑体" w:eastAsia="黑体" w:cs="黑体"/>
          <w:sz w:val="21"/>
          <w:szCs w:val="21"/>
        </w:rPr>
        <w:t>A．发包人在计量前 24 小时通知承包人，但计量时承包人没有在场</w:t>
      </w:r>
    </w:p>
    <w:p>
      <w:pPr>
        <w:rPr>
          <w:rFonts w:hint="eastAsia" w:ascii="黑体" w:hAnsi="黑体" w:eastAsia="黑体" w:cs="黑体"/>
          <w:sz w:val="21"/>
          <w:szCs w:val="21"/>
        </w:rPr>
      </w:pPr>
      <w:r>
        <w:rPr>
          <w:rFonts w:hint="eastAsia" w:ascii="黑体" w:hAnsi="黑体" w:eastAsia="黑体" w:cs="黑体"/>
          <w:sz w:val="21"/>
          <w:szCs w:val="21"/>
        </w:rPr>
        <w:t>B．发包人在</w:t>
      </w:r>
      <w:r>
        <w:rPr>
          <w:rFonts w:hint="eastAsia" w:ascii="黑体" w:hAnsi="黑体" w:eastAsia="黑体" w:cs="黑体"/>
          <w:sz w:val="21"/>
          <w:szCs w:val="21"/>
          <w:highlight w:val="yellow"/>
        </w:rPr>
        <w:t>没有通知</w:t>
      </w:r>
      <w:r>
        <w:rPr>
          <w:rFonts w:hint="eastAsia" w:ascii="黑体" w:hAnsi="黑体" w:eastAsia="黑体" w:cs="黑体"/>
          <w:sz w:val="21"/>
          <w:szCs w:val="21"/>
        </w:rPr>
        <w:t>承包人的情况下到现场计量</w:t>
      </w:r>
    </w:p>
    <w:p>
      <w:pPr>
        <w:rPr>
          <w:rFonts w:hint="eastAsia" w:ascii="黑体" w:hAnsi="黑体" w:eastAsia="黑体" w:cs="黑体"/>
          <w:sz w:val="21"/>
          <w:szCs w:val="21"/>
        </w:rPr>
      </w:pPr>
      <w:r>
        <w:rPr>
          <w:rFonts w:hint="eastAsia" w:ascii="黑体" w:hAnsi="黑体" w:eastAsia="黑体" w:cs="黑体"/>
          <w:sz w:val="21"/>
          <w:szCs w:val="21"/>
        </w:rPr>
        <w:t>C．发包人</w:t>
      </w:r>
      <w:r>
        <w:rPr>
          <w:rFonts w:hint="eastAsia" w:ascii="黑体" w:hAnsi="黑体" w:eastAsia="黑体" w:cs="黑体"/>
          <w:sz w:val="21"/>
          <w:szCs w:val="21"/>
          <w:highlight w:val="yellow"/>
        </w:rPr>
        <w:t>没有在预定的时间</w:t>
      </w:r>
      <w:r>
        <w:rPr>
          <w:rFonts w:hint="eastAsia" w:ascii="黑体" w:hAnsi="黑体" w:eastAsia="黑体" w:cs="黑体"/>
          <w:sz w:val="21"/>
          <w:szCs w:val="21"/>
        </w:rPr>
        <w:t>去现场计量，而是在方便的时候进行计量</w:t>
      </w:r>
      <w:r>
        <w:rPr>
          <w:rFonts w:hint="eastAsia" w:ascii="黑体" w:hAnsi="黑体" w:eastAsia="黑体" w:cs="黑体"/>
          <w:sz w:val="21"/>
          <w:szCs w:val="21"/>
          <w:highlight w:val="yellow"/>
          <w:lang w:eastAsia="zh-CN"/>
        </w:rPr>
        <w:t>（无效）</w:t>
      </w:r>
    </w:p>
    <w:p>
      <w:pPr>
        <w:rPr>
          <w:rFonts w:hint="eastAsia" w:ascii="黑体" w:hAnsi="黑体" w:eastAsia="黑体" w:cs="黑体"/>
          <w:sz w:val="21"/>
          <w:szCs w:val="21"/>
        </w:rPr>
      </w:pPr>
      <w:r>
        <w:rPr>
          <w:rFonts w:hint="eastAsia" w:ascii="黑体" w:hAnsi="黑体" w:eastAsia="黑体" w:cs="黑体"/>
          <w:sz w:val="21"/>
          <w:szCs w:val="21"/>
        </w:rPr>
        <w:t>D．发包人</w:t>
      </w:r>
      <w:r>
        <w:rPr>
          <w:rFonts w:hint="eastAsia" w:ascii="黑体" w:hAnsi="黑体" w:eastAsia="黑体" w:cs="黑体"/>
          <w:sz w:val="21"/>
          <w:szCs w:val="21"/>
          <w:highlight w:val="yellow"/>
        </w:rPr>
        <w:t>单独</w:t>
      </w:r>
      <w:r>
        <w:rPr>
          <w:rFonts w:hint="eastAsia" w:ascii="黑体" w:hAnsi="黑体" w:eastAsia="黑体" w:cs="黑体"/>
          <w:sz w:val="21"/>
          <w:szCs w:val="21"/>
        </w:rPr>
        <w:t>对承包人返工重做的分项工程计量</w:t>
      </w:r>
    </w:p>
    <w:p>
      <w:pPr>
        <w:rPr>
          <w:rFonts w:hint="eastAsia" w:ascii="黑体" w:hAnsi="黑体" w:eastAsia="黑体" w:cs="黑体"/>
          <w:sz w:val="21"/>
          <w:szCs w:val="21"/>
        </w:rPr>
      </w:pPr>
      <w:r>
        <w:rPr>
          <w:rFonts w:hint="eastAsia" w:ascii="黑体" w:hAnsi="黑体" w:eastAsia="黑体" w:cs="黑体"/>
          <w:sz w:val="21"/>
          <w:szCs w:val="21"/>
        </w:rPr>
        <w:t>【答案】A。</w:t>
      </w:r>
    </w:p>
    <w:p>
      <w:pPr>
        <w:jc w:val="left"/>
        <w:rPr>
          <w:rFonts w:hint="eastAsia" w:ascii="微软雅黑" w:hAnsi="微软雅黑" w:eastAsia="微软雅黑" w:cs="微软雅黑"/>
          <w:sz w:val="21"/>
          <w:szCs w:val="21"/>
          <w:highlight w:val="green"/>
          <w:lang w:val="en-US" w:eastAsia="zh-CN"/>
        </w:rPr>
      </w:pPr>
      <w:r>
        <w:rPr>
          <w:rFonts w:hint="eastAsia" w:ascii="微软雅黑" w:hAnsi="微软雅黑" w:eastAsia="微软雅黑" w:cs="微软雅黑"/>
          <w:sz w:val="21"/>
          <w:szCs w:val="21"/>
          <w:highlight w:val="green"/>
          <w:lang w:val="en-US" w:eastAsia="zh-CN"/>
        </w:rPr>
        <w:t>考点9：施工成本控制的步骤</w:t>
      </w:r>
    </w:p>
    <w:tbl>
      <w:tblPr>
        <w:tblStyle w:val="9"/>
        <w:tblW w:w="8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1"/>
        <w:gridCol w:w="7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151"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比较</w:t>
            </w:r>
          </w:p>
        </w:tc>
        <w:tc>
          <w:tcPr>
            <w:tcW w:w="7089"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计划值与实际值</w:t>
            </w:r>
            <w:r>
              <w:rPr>
                <w:rFonts w:hint="eastAsia" w:ascii="黑体" w:hAnsi="黑体" w:eastAsia="黑体" w:cs="黑体"/>
                <w:sz w:val="21"/>
                <w:szCs w:val="21"/>
              </w:rPr>
              <w:t>比较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151"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分析</w:t>
            </w:r>
          </w:p>
        </w:tc>
        <w:tc>
          <w:tcPr>
            <w:tcW w:w="7089" w:type="dxa"/>
          </w:tcPr>
          <w:p>
            <w:pPr>
              <w:rPr>
                <w:rFonts w:hint="eastAsia" w:ascii="黑体" w:hAnsi="黑体" w:eastAsia="黑体" w:cs="黑体"/>
                <w:color w:val="FF0000"/>
                <w:sz w:val="21"/>
                <w:szCs w:val="21"/>
                <w:u w:val="double"/>
              </w:rPr>
            </w:pPr>
            <w:r>
              <w:rPr>
                <w:rFonts w:hint="eastAsia" w:ascii="黑体" w:hAnsi="黑体" w:eastAsia="黑体" w:cs="黑体"/>
                <w:sz w:val="21"/>
                <w:szCs w:val="21"/>
              </w:rPr>
              <w:t>分析确定</w:t>
            </w:r>
            <w:r>
              <w:rPr>
                <w:rFonts w:hint="eastAsia" w:ascii="黑体" w:hAnsi="黑体" w:eastAsia="黑体" w:cs="黑体"/>
                <w:color w:val="FF0000"/>
                <w:sz w:val="21"/>
                <w:szCs w:val="21"/>
                <w:u w:val="double"/>
              </w:rPr>
              <w:t>偏差的严重性及偏差产生的原因</w:t>
            </w:r>
          </w:p>
          <w:p>
            <w:pPr>
              <w:rPr>
                <w:rFonts w:hint="eastAsia" w:ascii="黑体" w:hAnsi="黑体" w:eastAsia="黑体" w:cs="黑体"/>
                <w:color w:val="FF0000"/>
                <w:sz w:val="21"/>
                <w:szCs w:val="21"/>
                <w:u w:val="double"/>
              </w:rPr>
            </w:pPr>
            <w:r>
              <w:rPr>
                <w:rFonts w:hint="eastAsia" w:ascii="黑体" w:hAnsi="黑体" w:eastAsia="黑体" w:cs="黑体"/>
                <w:sz w:val="21"/>
                <w:szCs w:val="21"/>
              </w:rPr>
              <w:t>是施工成本控制工作的</w:t>
            </w:r>
            <w:r>
              <w:rPr>
                <w:rFonts w:hint="eastAsia" w:ascii="黑体" w:hAnsi="黑体" w:eastAsia="黑体" w:cs="黑体"/>
                <w:color w:val="FF0000"/>
                <w:sz w:val="21"/>
                <w:szCs w:val="21"/>
                <w:u w:val="double"/>
              </w:rPr>
              <w:t>核心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151"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预测</w:t>
            </w:r>
          </w:p>
        </w:tc>
        <w:tc>
          <w:tcPr>
            <w:tcW w:w="7089" w:type="dxa"/>
          </w:tcPr>
          <w:p>
            <w:pPr>
              <w:rPr>
                <w:rFonts w:hint="eastAsia" w:ascii="黑体" w:hAnsi="黑体" w:eastAsia="黑体" w:cs="黑体"/>
                <w:sz w:val="21"/>
                <w:szCs w:val="21"/>
                <w:vertAlign w:val="baseline"/>
              </w:rPr>
            </w:pPr>
            <w:r>
              <w:rPr>
                <w:rFonts w:hint="eastAsia" w:ascii="黑体" w:hAnsi="黑体" w:eastAsia="黑体" w:cs="黑体"/>
                <w:sz w:val="21"/>
                <w:szCs w:val="21"/>
              </w:rPr>
              <w:t>估计完成项目所需的总费用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151"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纠偏</w:t>
            </w:r>
          </w:p>
        </w:tc>
        <w:tc>
          <w:tcPr>
            <w:tcW w:w="7089" w:type="dxa"/>
          </w:tcPr>
          <w:p>
            <w:pPr>
              <w:rPr>
                <w:rFonts w:hint="eastAsia" w:ascii="黑体" w:hAnsi="黑体" w:eastAsia="黑体" w:cs="黑体"/>
                <w:sz w:val="21"/>
                <w:szCs w:val="21"/>
              </w:rPr>
            </w:pPr>
            <w:r>
              <w:rPr>
                <w:rFonts w:hint="eastAsia" w:ascii="黑体" w:hAnsi="黑体" w:eastAsia="黑体" w:cs="黑体"/>
                <w:sz w:val="21"/>
                <w:szCs w:val="21"/>
              </w:rPr>
              <w:t>纠偏是施工成本控制中</w:t>
            </w:r>
            <w:r>
              <w:rPr>
                <w:rFonts w:hint="eastAsia" w:ascii="黑体" w:hAnsi="黑体" w:eastAsia="黑体" w:cs="黑体"/>
                <w:color w:val="FF0000"/>
                <w:sz w:val="21"/>
                <w:szCs w:val="21"/>
                <w:u w:val="double"/>
              </w:rPr>
              <w:t>最具实质性</w:t>
            </w:r>
            <w:r>
              <w:rPr>
                <w:rFonts w:hint="eastAsia" w:ascii="黑体" w:hAnsi="黑体" w:eastAsia="黑体" w:cs="黑体"/>
                <w:sz w:val="21"/>
                <w:szCs w:val="21"/>
              </w:rPr>
              <w:t>的一步</w:t>
            </w:r>
          </w:p>
          <w:p>
            <w:pPr>
              <w:rPr>
                <w:rFonts w:hint="eastAsia" w:ascii="黑体" w:hAnsi="黑体" w:eastAsia="黑体" w:cs="黑体"/>
                <w:color w:val="FF0000"/>
                <w:sz w:val="21"/>
                <w:szCs w:val="21"/>
                <w:highlight w:val="yellow"/>
                <w:u w:val="double"/>
              </w:rPr>
            </w:pPr>
            <w:r>
              <w:rPr>
                <w:rFonts w:hint="eastAsia" w:ascii="黑体" w:hAnsi="黑体" w:eastAsia="黑体" w:cs="黑体"/>
                <w:sz w:val="21"/>
                <w:szCs w:val="21"/>
              </w:rPr>
              <w:t>通过</w:t>
            </w:r>
            <w:r>
              <w:rPr>
                <w:rFonts w:hint="eastAsia" w:ascii="黑体" w:hAnsi="黑体" w:eastAsia="黑体" w:cs="黑体"/>
                <w:color w:val="FF0000"/>
                <w:sz w:val="21"/>
                <w:szCs w:val="21"/>
                <w:highlight w:val="yellow"/>
                <w:u w:val="double"/>
              </w:rPr>
              <w:t>纠偏</w:t>
            </w:r>
            <w:r>
              <w:rPr>
                <w:rFonts w:hint="eastAsia" w:ascii="黑体" w:hAnsi="黑体" w:eastAsia="黑体" w:cs="黑体"/>
                <w:sz w:val="21"/>
                <w:szCs w:val="21"/>
              </w:rPr>
              <w:t>， 才能最终达到有效</w:t>
            </w:r>
            <w:r>
              <w:rPr>
                <w:rFonts w:hint="eastAsia" w:ascii="黑体" w:hAnsi="黑体" w:eastAsia="黑体" w:cs="黑体"/>
                <w:color w:val="FF0000"/>
                <w:sz w:val="21"/>
                <w:szCs w:val="21"/>
                <w:highlight w:val="yellow"/>
                <w:u w:val="double"/>
              </w:rPr>
              <w:t>控制施工成本的目的</w:t>
            </w:r>
          </w:p>
          <w:p>
            <w:pPr>
              <w:rPr>
                <w:rFonts w:hint="eastAsia" w:ascii="黑体" w:hAnsi="黑体" w:eastAsia="黑体" w:cs="黑体"/>
                <w:sz w:val="21"/>
                <w:szCs w:val="21"/>
              </w:rPr>
            </w:pPr>
            <w:r>
              <w:rPr>
                <w:rFonts w:hint="eastAsia" w:ascii="黑体" w:hAnsi="黑体" w:eastAsia="黑体" w:cs="黑体"/>
                <w:color w:val="FF0000"/>
                <w:sz w:val="21"/>
                <w:szCs w:val="21"/>
                <w:u w:val="double"/>
              </w:rPr>
              <w:t>首先确定纠偏的主要对象</w:t>
            </w:r>
            <w:r>
              <w:rPr>
                <w:rFonts w:hint="eastAsia" w:ascii="黑体" w:hAnsi="黑体" w:eastAsia="黑体" w:cs="黑体"/>
                <w:color w:val="FF0000"/>
                <w:sz w:val="21"/>
                <w:szCs w:val="21"/>
                <w:u w:val="double"/>
                <w:lang w:eastAsia="zh-CN"/>
              </w:rPr>
              <w:t>、</w:t>
            </w:r>
            <w:r>
              <w:rPr>
                <w:rFonts w:hint="eastAsia" w:ascii="黑体" w:hAnsi="黑体" w:eastAsia="黑体" w:cs="黑体"/>
                <w:color w:val="FF0000"/>
                <w:sz w:val="21"/>
                <w:szCs w:val="21"/>
                <w:u w:val="double"/>
              </w:rPr>
              <w:t>采取有针对性的纠偏措施</w:t>
            </w:r>
            <w:r>
              <w:rPr>
                <w:rFonts w:hint="eastAsia" w:ascii="黑体" w:hAnsi="黑体" w:eastAsia="黑体" w:cs="黑体"/>
                <w:sz w:val="21"/>
                <w:szCs w:val="21"/>
              </w:rPr>
              <w:t>。</w:t>
            </w:r>
          </w:p>
          <w:p>
            <w:pPr>
              <w:rPr>
                <w:rFonts w:hint="eastAsia" w:ascii="黑体" w:hAnsi="黑体" w:eastAsia="黑体" w:cs="黑体"/>
                <w:color w:val="FF0000"/>
                <w:sz w:val="21"/>
                <w:szCs w:val="21"/>
                <w:highlight w:val="yellow"/>
                <w:u w:val="double"/>
              </w:rPr>
            </w:pPr>
            <w:r>
              <w:rPr>
                <w:rFonts w:hint="eastAsia" w:ascii="黑体" w:hAnsi="黑体" w:eastAsia="黑体" w:cs="黑体"/>
                <w:sz w:val="21"/>
                <w:szCs w:val="21"/>
              </w:rPr>
              <w:t xml:space="preserve"> 纠偏可采用</w:t>
            </w:r>
            <w:r>
              <w:rPr>
                <w:rFonts w:hint="eastAsia" w:ascii="黑体" w:hAnsi="黑体" w:eastAsia="黑体" w:cs="黑体"/>
                <w:color w:val="FF0000"/>
                <w:sz w:val="21"/>
                <w:szCs w:val="21"/>
                <w:u w:val="double"/>
              </w:rPr>
              <w:t>组织措施、 经济措施、 技术措施和合同措施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151"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检查</w:t>
            </w:r>
          </w:p>
        </w:tc>
        <w:tc>
          <w:tcPr>
            <w:tcW w:w="7089"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跟踪和检查</w:t>
            </w:r>
          </w:p>
        </w:tc>
      </w:tr>
    </w:tbl>
    <w:p>
      <w:pPr>
        <w:ind w:firstLine="420" w:firstLineChars="200"/>
        <w:rPr>
          <w:rFonts w:hint="eastAsia" w:ascii="黑体" w:hAnsi="黑体" w:eastAsia="黑体" w:cs="黑体"/>
          <w:sz w:val="21"/>
          <w:szCs w:val="21"/>
        </w:rPr>
      </w:pPr>
      <w:r>
        <w:rPr>
          <w:rFonts w:hint="eastAsia" w:ascii="黑体" w:hAnsi="黑体" w:eastAsia="黑体" w:cs="黑体"/>
          <w:sz w:val="21"/>
          <w:szCs w:val="21"/>
        </w:rPr>
        <w:t>【2014单38题】</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38．施工成本偏差的控制，其核心工作是（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 xml:space="preserve">A．成本分析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B．</w:t>
      </w:r>
      <w:r>
        <w:rPr>
          <w:rFonts w:hint="eastAsia" w:ascii="黑体" w:hAnsi="黑体" w:eastAsia="黑体" w:cs="黑体"/>
          <w:sz w:val="21"/>
          <w:szCs w:val="21"/>
          <w:highlight w:val="yellow"/>
        </w:rPr>
        <w:t>纠正偏差</w:t>
      </w:r>
      <w:r>
        <w:rPr>
          <w:rFonts w:hint="eastAsia" w:ascii="黑体" w:hAnsi="黑体" w:eastAsia="黑体" w:cs="黑体"/>
          <w:sz w:val="21"/>
          <w:szCs w:val="21"/>
        </w:rPr>
        <w:t xml:space="preserve">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 xml:space="preserve">C．成本考核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D．调整成本计划</w:t>
      </w:r>
    </w:p>
    <w:p>
      <w:pPr>
        <w:ind w:firstLine="420" w:firstLineChars="200"/>
        <w:rPr>
          <w:rFonts w:hint="eastAsia" w:ascii="黑体" w:hAnsi="黑体" w:eastAsia="黑体" w:cs="黑体"/>
          <w:sz w:val="21"/>
          <w:szCs w:val="21"/>
          <w:lang w:val="en-US" w:eastAsia="zh-CN"/>
        </w:rPr>
      </w:pPr>
      <w:r>
        <w:rPr>
          <w:rFonts w:hint="eastAsia" w:ascii="黑体" w:hAnsi="黑体" w:eastAsia="黑体" w:cs="黑体"/>
          <w:sz w:val="21"/>
          <w:szCs w:val="21"/>
        </w:rPr>
        <w:t>【答案】</w:t>
      </w:r>
      <w:r>
        <w:rPr>
          <w:rFonts w:hint="eastAsia" w:ascii="黑体" w:hAnsi="黑体" w:eastAsia="黑体" w:cs="黑体"/>
          <w:sz w:val="21"/>
          <w:szCs w:val="21"/>
          <w:lang w:val="en-US" w:eastAsia="zh-CN"/>
        </w:rPr>
        <w:t>B</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【2015单24题】</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24．对施工成本偏差进行分析的目的是为了有针对性的采取纠偏措施，而纠偏首先要做的工作是（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A．分析偏差产生的原因</w:t>
      </w:r>
    </w:p>
    <w:p>
      <w:pPr>
        <w:ind w:firstLine="420" w:firstLineChars="200"/>
        <w:rPr>
          <w:rFonts w:hint="eastAsia" w:ascii="黑体" w:hAnsi="黑体" w:eastAsia="黑体" w:cs="黑体"/>
          <w:sz w:val="21"/>
          <w:szCs w:val="21"/>
          <w:highlight w:val="yellow"/>
        </w:rPr>
      </w:pPr>
      <w:r>
        <w:rPr>
          <w:rFonts w:hint="eastAsia" w:ascii="黑体" w:hAnsi="黑体" w:eastAsia="黑体" w:cs="黑体"/>
          <w:sz w:val="21"/>
          <w:szCs w:val="21"/>
        </w:rPr>
        <w:t>B．</w:t>
      </w:r>
      <w:r>
        <w:rPr>
          <w:rFonts w:hint="eastAsia" w:ascii="黑体" w:hAnsi="黑体" w:eastAsia="黑体" w:cs="黑体"/>
          <w:sz w:val="21"/>
          <w:szCs w:val="21"/>
          <w:highlight w:val="yellow"/>
        </w:rPr>
        <w:t>确定纠偏的主要对象</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C．采取适当的技术措施</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D．采取有针对性的经济措施</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【答案】B</w:t>
      </w:r>
    </w:p>
    <w:p>
      <w:pPr>
        <w:jc w:val="left"/>
        <w:rPr>
          <w:rFonts w:hint="eastAsia" w:ascii="微软雅黑" w:hAnsi="微软雅黑" w:eastAsia="微软雅黑" w:cs="微软雅黑"/>
          <w:sz w:val="21"/>
          <w:szCs w:val="21"/>
          <w:highlight w:val="green"/>
          <w:lang w:eastAsia="zh-CN"/>
        </w:rPr>
      </w:pPr>
      <w:r>
        <w:rPr>
          <w:rFonts w:hint="eastAsia" w:ascii="微软雅黑" w:hAnsi="微软雅黑" w:eastAsia="微软雅黑" w:cs="微软雅黑"/>
          <w:sz w:val="21"/>
          <w:szCs w:val="21"/>
          <w:highlight w:val="green"/>
          <w:lang w:eastAsia="zh-CN"/>
        </w:rPr>
        <w:t>考点</w:t>
      </w:r>
      <w:r>
        <w:rPr>
          <w:rFonts w:hint="eastAsia" w:ascii="微软雅黑" w:hAnsi="微软雅黑" w:eastAsia="微软雅黑" w:cs="微软雅黑"/>
          <w:sz w:val="21"/>
          <w:szCs w:val="21"/>
          <w:highlight w:val="green"/>
          <w:lang w:val="en-US" w:eastAsia="zh-CN"/>
        </w:rPr>
        <w:t>10：</w:t>
      </w:r>
      <w:r>
        <w:rPr>
          <w:rFonts w:hint="eastAsia" w:ascii="微软雅黑" w:hAnsi="微软雅黑" w:eastAsia="微软雅黑" w:cs="微软雅黑"/>
          <w:sz w:val="21"/>
          <w:szCs w:val="21"/>
          <w:highlight w:val="green"/>
          <w:lang w:eastAsia="zh-CN"/>
        </w:rPr>
        <w:t>赢得值（挣值）法</w:t>
      </w:r>
    </w:p>
    <w:p>
      <w:pPr>
        <w:numPr>
          <w:ilvl w:val="0"/>
          <w:numId w:val="6"/>
        </w:numPr>
        <w:rPr>
          <w:rFonts w:hint="eastAsia" w:ascii="黑体" w:hAnsi="黑体" w:eastAsia="黑体" w:cs="黑体"/>
          <w:color w:val="FF0000"/>
          <w:sz w:val="21"/>
          <w:szCs w:val="21"/>
          <w:u w:val="double"/>
        </w:rPr>
      </w:pPr>
      <w:r>
        <w:rPr>
          <w:rFonts w:hint="eastAsia" w:ascii="黑体" w:hAnsi="黑体" w:eastAsia="黑体" w:cs="黑体"/>
          <w:sz w:val="21"/>
          <w:szCs w:val="21"/>
        </w:rPr>
        <w:t>）赢得值法的三个基本参数</w:t>
      </w:r>
      <w:r>
        <w:rPr>
          <w:rFonts w:hint="eastAsia" w:ascii="黑体" w:hAnsi="黑体" w:eastAsia="黑体" w:cs="黑体"/>
          <w:sz w:val="21"/>
          <w:szCs w:val="21"/>
        </w:rPr>
        <w:br w:type="textWrapping"/>
      </w:r>
      <w:r>
        <w:rPr>
          <w:rFonts w:hint="eastAsia" w:ascii="黑体" w:hAnsi="黑体" w:eastAsia="黑体" w:cs="黑体"/>
          <w:sz w:val="21"/>
          <w:szCs w:val="21"/>
        </w:rPr>
        <w:t>1.已完工作</w:t>
      </w:r>
      <w:r>
        <w:rPr>
          <w:rFonts w:hint="eastAsia" w:ascii="黑体" w:hAnsi="黑体" w:eastAsia="黑体" w:cs="黑体"/>
          <w:color w:val="FF0000"/>
          <w:sz w:val="21"/>
          <w:szCs w:val="21"/>
          <w:u w:val="double"/>
        </w:rPr>
        <w:t>预算费用</w:t>
      </w:r>
      <w:r>
        <w:rPr>
          <w:rFonts w:hint="eastAsia" w:ascii="黑体" w:hAnsi="黑体" w:eastAsia="黑体" w:cs="黑体"/>
          <w:color w:val="FF0000"/>
          <w:sz w:val="21"/>
          <w:szCs w:val="21"/>
          <w:u w:val="double"/>
        </w:rPr>
        <w:br w:type="textWrapping"/>
      </w:r>
      <w:r>
        <w:rPr>
          <w:rFonts w:hint="eastAsia" w:ascii="黑体" w:hAnsi="黑体" w:eastAsia="黑体" w:cs="黑体"/>
          <w:color w:val="FF0000"/>
          <w:sz w:val="21"/>
          <w:szCs w:val="21"/>
          <w:u w:val="double"/>
          <w:lang w:eastAsia="zh-CN"/>
        </w:rPr>
        <w:t>已</w:t>
      </w:r>
      <w:r>
        <w:rPr>
          <w:rFonts w:hint="eastAsia" w:ascii="黑体" w:hAnsi="黑体" w:eastAsia="黑体" w:cs="黑体"/>
          <w:color w:val="FF0000"/>
          <w:sz w:val="21"/>
          <w:szCs w:val="21"/>
          <w:u w:val="double"/>
        </w:rPr>
        <w:t>完工作预算费用（BCWP )= 已完成工作量X 预算单</w:t>
      </w:r>
      <w:r>
        <w:rPr>
          <w:rFonts w:hint="eastAsia" w:ascii="黑体" w:hAnsi="黑体" w:eastAsia="黑体" w:cs="黑体"/>
          <w:color w:val="FF0000"/>
          <w:sz w:val="21"/>
          <w:szCs w:val="21"/>
          <w:u w:val="double"/>
          <w:lang w:eastAsia="zh-CN"/>
        </w:rPr>
        <w:t>价</w:t>
      </w:r>
      <w:r>
        <w:rPr>
          <w:rFonts w:hint="eastAsia" w:ascii="黑体" w:hAnsi="黑体" w:eastAsia="黑体" w:cs="黑体"/>
          <w:color w:val="FF0000"/>
          <w:sz w:val="21"/>
          <w:szCs w:val="21"/>
          <w:u w:val="double"/>
        </w:rPr>
        <w:t xml:space="preserve"> </w:t>
      </w:r>
    </w:p>
    <w:p>
      <w:pPr>
        <w:numPr>
          <w:ilvl w:val="0"/>
          <w:numId w:val="0"/>
        </w:numPr>
        <w:rPr>
          <w:rFonts w:hint="eastAsia" w:ascii="黑体" w:hAnsi="黑体" w:eastAsia="黑体" w:cs="黑体"/>
          <w:sz w:val="21"/>
          <w:szCs w:val="21"/>
        </w:rPr>
      </w:pPr>
      <w:r>
        <w:rPr>
          <w:rFonts w:hint="eastAsia" w:ascii="黑体" w:hAnsi="黑体" w:eastAsia="黑体" w:cs="黑体"/>
          <w:sz w:val="21"/>
          <w:szCs w:val="21"/>
        </w:rPr>
        <w:t>2.计划工作</w:t>
      </w:r>
      <w:r>
        <w:rPr>
          <w:rFonts w:hint="eastAsia" w:ascii="黑体" w:hAnsi="黑体" w:eastAsia="黑体" w:cs="黑体"/>
          <w:color w:val="FF0000"/>
          <w:sz w:val="21"/>
          <w:szCs w:val="21"/>
          <w:u w:val="double"/>
        </w:rPr>
        <w:t>预算费用</w:t>
      </w:r>
      <w:r>
        <w:rPr>
          <w:rFonts w:hint="eastAsia" w:ascii="黑体" w:hAnsi="黑体" w:eastAsia="黑体" w:cs="黑体"/>
          <w:sz w:val="21"/>
          <w:szCs w:val="21"/>
        </w:rPr>
        <w:t xml:space="preserve"> </w:t>
      </w:r>
    </w:p>
    <w:p>
      <w:pPr>
        <w:numPr>
          <w:ilvl w:val="0"/>
          <w:numId w:val="0"/>
        </w:numP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 xml:space="preserve">计划工作预算费用（BCWS)= 计划工作量 X 预算单价 </w:t>
      </w:r>
    </w:p>
    <w:p>
      <w:pPr>
        <w:numPr>
          <w:ilvl w:val="0"/>
          <w:numId w:val="7"/>
        </w:numPr>
        <w:rPr>
          <w:rFonts w:hint="eastAsia" w:ascii="黑体" w:hAnsi="黑体" w:eastAsia="黑体" w:cs="黑体"/>
          <w:color w:val="FF0000"/>
          <w:sz w:val="21"/>
          <w:szCs w:val="21"/>
          <w:u w:val="double"/>
        </w:rPr>
      </w:pPr>
      <w:r>
        <w:rPr>
          <w:rFonts w:hint="eastAsia" w:ascii="黑体" w:hAnsi="黑体" w:eastAsia="黑体" w:cs="黑体"/>
          <w:color w:val="auto"/>
          <w:sz w:val="21"/>
          <w:szCs w:val="21"/>
          <w:u w:val="none"/>
          <w:lang w:eastAsia="zh-CN"/>
        </w:rPr>
        <w:t>已</w:t>
      </w:r>
      <w:r>
        <w:rPr>
          <w:rFonts w:hint="eastAsia" w:ascii="黑体" w:hAnsi="黑体" w:eastAsia="黑体" w:cs="黑体"/>
          <w:sz w:val="21"/>
          <w:szCs w:val="21"/>
        </w:rPr>
        <w:t>完工作</w:t>
      </w:r>
      <w:r>
        <w:rPr>
          <w:rFonts w:hint="eastAsia" w:ascii="黑体" w:hAnsi="黑体" w:eastAsia="黑体" w:cs="黑体"/>
          <w:color w:val="FF0000"/>
          <w:sz w:val="21"/>
          <w:szCs w:val="21"/>
          <w:u w:val="double"/>
        </w:rPr>
        <w:t>实际费用</w:t>
      </w:r>
    </w:p>
    <w:p>
      <w:pPr>
        <w:numPr>
          <w:ilvl w:val="0"/>
          <w:numId w:val="0"/>
        </w:numPr>
        <w:rPr>
          <w:rFonts w:hint="eastAsia" w:ascii="黑体" w:hAnsi="黑体" w:eastAsia="黑体" w:cs="黑体"/>
          <w:color w:val="FF0000"/>
          <w:sz w:val="21"/>
          <w:szCs w:val="21"/>
          <w:u w:val="double"/>
          <w:lang w:val="en-US" w:eastAsia="zh-CN"/>
        </w:rPr>
      </w:pPr>
      <w:r>
        <w:rPr>
          <w:rFonts w:hint="eastAsia" w:ascii="黑体" w:hAnsi="黑体" w:eastAsia="黑体" w:cs="黑体"/>
          <w:color w:val="FF0000"/>
          <w:sz w:val="21"/>
          <w:szCs w:val="21"/>
          <w:u w:val="double"/>
        </w:rPr>
        <w:t xml:space="preserve">巳完工作实际费用（ACWP) = 已完成工作量X 实际单价 </w:t>
      </w:r>
    </w:p>
    <w:p>
      <w:pPr>
        <w:numPr>
          <w:ilvl w:val="0"/>
          <w:numId w:val="0"/>
        </w:numPr>
        <w:rPr>
          <w:rFonts w:hint="eastAsia" w:ascii="黑体" w:hAnsi="黑体" w:eastAsia="黑体" w:cs="黑体"/>
          <w:sz w:val="21"/>
          <w:szCs w:val="21"/>
          <w:vertAlign w:val="baseline"/>
        </w:rPr>
      </w:pPr>
      <w:r>
        <w:rPr>
          <w:rFonts w:hint="eastAsia" w:ascii="黑体" w:hAnsi="黑体" w:eastAsia="黑体" w:cs="黑体"/>
          <w:sz w:val="21"/>
          <w:szCs w:val="21"/>
        </w:rPr>
        <w:t>(二）赢得值法的四个评价指标</w:t>
      </w:r>
    </w:p>
    <w:tbl>
      <w:tblPr>
        <w:tblStyle w:val="9"/>
        <w:tblW w:w="99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5"/>
        <w:gridCol w:w="3313"/>
        <w:gridCol w:w="46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trPr>
        <w:tc>
          <w:tcPr>
            <w:tcW w:w="1965" w:type="dxa"/>
            <w:vAlign w:val="center"/>
          </w:tcPr>
          <w:p>
            <w:pPr>
              <w:numPr>
                <w:ilvl w:val="0"/>
                <w:numId w:val="0"/>
              </w:numPr>
              <w:jc w:val="center"/>
              <w:rPr>
                <w:rFonts w:hint="eastAsia" w:ascii="黑体" w:hAnsi="黑体" w:eastAsia="黑体" w:cs="黑体"/>
                <w:sz w:val="21"/>
                <w:szCs w:val="21"/>
                <w:vertAlign w:val="baseline"/>
              </w:rPr>
            </w:pPr>
            <w:r>
              <w:rPr>
                <w:rFonts w:hint="eastAsia" w:ascii="黑体" w:hAnsi="黑体" w:eastAsia="黑体" w:cs="黑体"/>
                <w:color w:val="FF0000"/>
                <w:sz w:val="21"/>
                <w:szCs w:val="21"/>
              </w:rPr>
              <w:t>费用</w:t>
            </w:r>
            <w:r>
              <w:rPr>
                <w:rFonts w:hint="eastAsia" w:ascii="黑体" w:hAnsi="黑体" w:eastAsia="黑体" w:cs="黑体"/>
                <w:sz w:val="21"/>
                <w:szCs w:val="21"/>
              </w:rPr>
              <w:t xml:space="preserve">偏差CV </w:t>
            </w:r>
            <w:r>
              <w:rPr>
                <w:rFonts w:hint="eastAsia" w:ascii="黑体" w:hAnsi="黑体" w:eastAsia="黑体" w:cs="黑体"/>
                <w:sz w:val="21"/>
                <w:szCs w:val="21"/>
              </w:rPr>
              <w:br w:type="textWrapping"/>
            </w:r>
          </w:p>
        </w:tc>
        <w:tc>
          <w:tcPr>
            <w:tcW w:w="3313" w:type="dxa"/>
            <w:vAlign w:val="center"/>
          </w:tcPr>
          <w:p>
            <w:pPr>
              <w:numPr>
                <w:ilvl w:val="0"/>
                <w:numId w:val="0"/>
              </w:numPr>
              <w:rPr>
                <w:rFonts w:hint="eastAsia" w:ascii="黑体" w:hAnsi="黑体" w:eastAsia="黑体" w:cs="黑体"/>
                <w:sz w:val="21"/>
                <w:szCs w:val="21"/>
              </w:rPr>
            </w:pPr>
            <w:r>
              <w:rPr>
                <w:rFonts w:hint="eastAsia" w:ascii="黑体" w:hAnsi="黑体" w:eastAsia="黑体" w:cs="黑体"/>
                <w:color w:val="7030A0"/>
                <w:sz w:val="21"/>
                <w:szCs w:val="21"/>
              </w:rPr>
              <w:t>已完工作</w:t>
            </w:r>
            <w:r>
              <w:rPr>
                <w:rFonts w:hint="eastAsia" w:ascii="黑体" w:hAnsi="黑体" w:eastAsia="黑体" w:cs="黑体"/>
                <w:color w:val="FF0000"/>
                <w:sz w:val="21"/>
                <w:szCs w:val="21"/>
                <w:highlight w:val="green"/>
                <w:u w:val="double"/>
              </w:rPr>
              <w:t>预算</w:t>
            </w:r>
            <w:r>
              <w:rPr>
                <w:rFonts w:hint="eastAsia" w:ascii="黑体" w:hAnsi="黑体" w:eastAsia="黑体" w:cs="黑体"/>
                <w:sz w:val="21"/>
                <w:szCs w:val="21"/>
                <w:highlight w:val="green"/>
              </w:rPr>
              <w:t>费用</w:t>
            </w:r>
            <w:r>
              <w:rPr>
                <w:rFonts w:hint="eastAsia" w:ascii="黑体" w:hAnsi="黑体" w:eastAsia="黑体" w:cs="黑体"/>
                <w:sz w:val="21"/>
                <w:szCs w:val="21"/>
              </w:rPr>
              <w:t>( BCWP )—</w:t>
            </w:r>
            <w:r>
              <w:rPr>
                <w:rFonts w:hint="eastAsia" w:ascii="黑体" w:hAnsi="黑体" w:eastAsia="黑体" w:cs="黑体"/>
                <w:color w:val="7030A0"/>
                <w:sz w:val="21"/>
                <w:szCs w:val="21"/>
              </w:rPr>
              <w:t>已完工作</w:t>
            </w:r>
            <w:r>
              <w:rPr>
                <w:rFonts w:hint="eastAsia" w:ascii="黑体" w:hAnsi="黑体" w:eastAsia="黑体" w:cs="黑体"/>
                <w:color w:val="FF0000"/>
                <w:sz w:val="21"/>
                <w:szCs w:val="21"/>
                <w:highlight w:val="green"/>
                <w:u w:val="double"/>
              </w:rPr>
              <w:t>实际</w:t>
            </w:r>
            <w:r>
              <w:rPr>
                <w:rFonts w:hint="eastAsia" w:ascii="黑体" w:hAnsi="黑体" w:eastAsia="黑体" w:cs="黑体"/>
                <w:sz w:val="21"/>
                <w:szCs w:val="21"/>
                <w:highlight w:val="green"/>
              </w:rPr>
              <w:t>费用</w:t>
            </w:r>
            <w:r>
              <w:rPr>
                <w:rFonts w:hint="eastAsia" w:ascii="黑体" w:hAnsi="黑体" w:eastAsia="黑体" w:cs="黑体"/>
                <w:sz w:val="21"/>
                <w:szCs w:val="21"/>
              </w:rPr>
              <w:t xml:space="preserve">(ACWP) </w:t>
            </w:r>
          </w:p>
          <w:p>
            <w:pPr>
              <w:numPr>
                <w:ilvl w:val="0"/>
                <w:numId w:val="0"/>
              </w:numPr>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【预算-实际】</w:t>
            </w:r>
          </w:p>
        </w:tc>
        <w:tc>
          <w:tcPr>
            <w:tcW w:w="4682" w:type="dxa"/>
            <w:vAlign w:val="center"/>
          </w:tcPr>
          <w:p>
            <w:pPr>
              <w:numPr>
                <w:ilvl w:val="0"/>
                <w:numId w:val="8"/>
              </w:numPr>
              <w:ind w:left="420" w:leftChars="0" w:hanging="420" w:firstLineChars="0"/>
              <w:jc w:val="center"/>
              <w:rPr>
                <w:rFonts w:hint="eastAsia" w:ascii="黑体" w:hAnsi="黑体" w:eastAsia="黑体" w:cs="黑体"/>
                <w:sz w:val="21"/>
                <w:szCs w:val="21"/>
              </w:rPr>
            </w:pPr>
            <w:r>
              <w:rPr>
                <w:rFonts w:hint="eastAsia" w:ascii="黑体" w:hAnsi="黑体" w:eastAsia="黑体" w:cs="黑体"/>
                <w:sz w:val="21"/>
                <w:szCs w:val="21"/>
              </w:rPr>
              <w:t>(CV) 为</w:t>
            </w:r>
            <w:r>
              <w:rPr>
                <w:rFonts w:hint="eastAsia" w:ascii="黑体" w:hAnsi="黑体" w:eastAsia="黑体" w:cs="黑体"/>
                <w:color w:val="FF0000"/>
                <w:sz w:val="21"/>
                <w:szCs w:val="21"/>
                <w:u w:val="double"/>
              </w:rPr>
              <w:t>负值</w:t>
            </w:r>
            <w:r>
              <w:rPr>
                <w:rFonts w:hint="eastAsia" w:ascii="黑体" w:hAnsi="黑体" w:eastAsia="黑体" w:cs="黑体"/>
                <w:sz w:val="21"/>
                <w:szCs w:val="21"/>
              </w:rPr>
              <w:t>时，即表示项目运行</w:t>
            </w:r>
            <w:r>
              <w:rPr>
                <w:rFonts w:hint="eastAsia" w:ascii="黑体" w:hAnsi="黑体" w:eastAsia="黑体" w:cs="黑体"/>
                <w:color w:val="FF0000"/>
                <w:sz w:val="21"/>
                <w:szCs w:val="21"/>
                <w:u w:val="double"/>
              </w:rPr>
              <w:t>超出预算</w:t>
            </w:r>
            <w:r>
              <w:rPr>
                <w:rFonts w:hint="eastAsia" w:ascii="黑体" w:hAnsi="黑体" w:eastAsia="黑体" w:cs="黑体"/>
                <w:sz w:val="21"/>
                <w:szCs w:val="21"/>
              </w:rPr>
              <w:t>费用</w:t>
            </w:r>
          </w:p>
          <w:p>
            <w:pPr>
              <w:numPr>
                <w:ilvl w:val="0"/>
                <w:numId w:val="8"/>
              </w:numPr>
              <w:ind w:left="420" w:leftChars="0" w:hanging="420" w:firstLineChars="0"/>
              <w:jc w:val="center"/>
              <w:rPr>
                <w:rFonts w:hint="eastAsia" w:ascii="黑体" w:hAnsi="黑体" w:eastAsia="黑体" w:cs="黑体"/>
                <w:sz w:val="21"/>
                <w:szCs w:val="21"/>
              </w:rPr>
            </w:pPr>
            <w:r>
              <w:rPr>
                <w:rFonts w:hint="eastAsia" w:ascii="黑体" w:hAnsi="黑体" w:eastAsia="黑体" w:cs="黑体"/>
                <w:sz w:val="21"/>
                <w:szCs w:val="21"/>
              </w:rPr>
              <w:t>(CV)为</w:t>
            </w:r>
            <w:r>
              <w:rPr>
                <w:rFonts w:hint="eastAsia" w:ascii="黑体" w:hAnsi="黑体" w:eastAsia="黑体" w:cs="黑体"/>
                <w:color w:val="FF0000"/>
                <w:sz w:val="21"/>
                <w:szCs w:val="21"/>
                <w:u w:val="double"/>
              </w:rPr>
              <w:t>正值</w:t>
            </w:r>
            <w:r>
              <w:rPr>
                <w:rFonts w:hint="eastAsia" w:ascii="黑体" w:hAnsi="黑体" w:eastAsia="黑体" w:cs="黑体"/>
                <w:sz w:val="21"/>
                <w:szCs w:val="21"/>
              </w:rPr>
              <w:t>时，表示项目运行</w:t>
            </w:r>
            <w:r>
              <w:rPr>
                <w:rFonts w:hint="eastAsia" w:ascii="黑体" w:hAnsi="黑体" w:eastAsia="黑体" w:cs="黑体"/>
                <w:color w:val="FF0000"/>
                <w:sz w:val="21"/>
                <w:szCs w:val="21"/>
                <w:u w:val="double"/>
              </w:rPr>
              <w:t>节支</w:t>
            </w:r>
            <w:r>
              <w:rPr>
                <w:rFonts w:hint="eastAsia" w:ascii="黑体" w:hAnsi="黑体" w:eastAsia="黑体" w:cs="黑体"/>
                <w:sz w:val="21"/>
                <w:szCs w:val="21"/>
              </w:rPr>
              <w:t xml:space="preserve"> ，实际费用没有超出预算费用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trPr>
        <w:tc>
          <w:tcPr>
            <w:tcW w:w="1965" w:type="dxa"/>
            <w:vAlign w:val="center"/>
          </w:tcPr>
          <w:p>
            <w:pPr>
              <w:numPr>
                <w:ilvl w:val="0"/>
                <w:numId w:val="0"/>
              </w:numPr>
              <w:jc w:val="center"/>
              <w:rPr>
                <w:rFonts w:hint="eastAsia" w:ascii="黑体" w:hAnsi="黑体" w:eastAsia="黑体" w:cs="黑体"/>
                <w:sz w:val="21"/>
                <w:szCs w:val="21"/>
                <w:vertAlign w:val="baseline"/>
              </w:rPr>
            </w:pPr>
            <w:r>
              <w:rPr>
                <w:rFonts w:hint="eastAsia" w:ascii="黑体" w:hAnsi="黑体" w:eastAsia="黑体" w:cs="黑体"/>
                <w:sz w:val="21"/>
                <w:szCs w:val="21"/>
              </w:rPr>
              <w:t>进度偏差SV</w:t>
            </w:r>
            <w:r>
              <w:rPr>
                <w:rFonts w:hint="eastAsia" w:ascii="黑体" w:hAnsi="黑体" w:eastAsia="黑体" w:cs="黑体"/>
                <w:sz w:val="21"/>
                <w:szCs w:val="21"/>
              </w:rPr>
              <w:br w:type="textWrapping"/>
            </w:r>
          </w:p>
        </w:tc>
        <w:tc>
          <w:tcPr>
            <w:tcW w:w="3313" w:type="dxa"/>
            <w:vAlign w:val="center"/>
          </w:tcPr>
          <w:p>
            <w:pPr>
              <w:numPr>
                <w:ilvl w:val="0"/>
                <w:numId w:val="0"/>
              </w:numPr>
              <w:rPr>
                <w:rFonts w:hint="eastAsia" w:ascii="黑体" w:hAnsi="黑体" w:eastAsia="黑体" w:cs="黑体"/>
                <w:sz w:val="21"/>
                <w:szCs w:val="21"/>
              </w:rPr>
            </w:pPr>
            <w:r>
              <w:rPr>
                <w:rFonts w:hint="eastAsia" w:ascii="黑体" w:hAnsi="黑体" w:eastAsia="黑体" w:cs="黑体"/>
                <w:sz w:val="21"/>
                <w:szCs w:val="21"/>
              </w:rPr>
              <w:t xml:space="preserve">  </w:t>
            </w:r>
            <w:r>
              <w:rPr>
                <w:rFonts w:hint="eastAsia" w:ascii="黑体" w:hAnsi="黑体" w:eastAsia="黑体" w:cs="黑体"/>
                <w:color w:val="FF0000"/>
                <w:sz w:val="21"/>
                <w:szCs w:val="21"/>
              </w:rPr>
              <w:t>已完</w:t>
            </w:r>
            <w:r>
              <w:rPr>
                <w:rFonts w:hint="eastAsia" w:ascii="黑体" w:hAnsi="黑体" w:eastAsia="黑体" w:cs="黑体"/>
                <w:sz w:val="21"/>
                <w:szCs w:val="21"/>
              </w:rPr>
              <w:t>工作</w:t>
            </w:r>
            <w:r>
              <w:rPr>
                <w:rFonts w:hint="eastAsia" w:ascii="黑体" w:hAnsi="黑体" w:eastAsia="黑体" w:cs="黑体"/>
                <w:sz w:val="21"/>
                <w:szCs w:val="21"/>
                <w:highlight w:val="yellow"/>
              </w:rPr>
              <w:t>预算费用</w:t>
            </w:r>
            <w:r>
              <w:rPr>
                <w:rFonts w:hint="eastAsia" w:ascii="黑体" w:hAnsi="黑体" w:eastAsia="黑体" w:cs="黑体"/>
                <w:sz w:val="21"/>
                <w:szCs w:val="21"/>
              </w:rPr>
              <w:t>(BCWP)—</w:t>
            </w:r>
            <w:r>
              <w:rPr>
                <w:rFonts w:hint="eastAsia" w:ascii="黑体" w:hAnsi="黑体" w:eastAsia="黑体" w:cs="黑体"/>
                <w:color w:val="FF0000"/>
                <w:sz w:val="21"/>
                <w:szCs w:val="21"/>
              </w:rPr>
              <w:t>计划</w:t>
            </w:r>
            <w:r>
              <w:rPr>
                <w:rFonts w:hint="eastAsia" w:ascii="黑体" w:hAnsi="黑体" w:eastAsia="黑体" w:cs="黑体"/>
                <w:sz w:val="21"/>
                <w:szCs w:val="21"/>
              </w:rPr>
              <w:t>工作</w:t>
            </w:r>
            <w:r>
              <w:rPr>
                <w:rFonts w:hint="eastAsia" w:ascii="黑体" w:hAnsi="黑体" w:eastAsia="黑体" w:cs="黑体"/>
                <w:sz w:val="21"/>
                <w:szCs w:val="21"/>
                <w:highlight w:val="yellow"/>
              </w:rPr>
              <w:t>预算费用</w:t>
            </w:r>
            <w:r>
              <w:rPr>
                <w:rFonts w:hint="eastAsia" w:ascii="黑体" w:hAnsi="黑体" w:eastAsia="黑体" w:cs="黑体"/>
                <w:sz w:val="21"/>
                <w:szCs w:val="21"/>
              </w:rPr>
              <w:t xml:space="preserve">(BCWS) </w:t>
            </w:r>
          </w:p>
          <w:p>
            <w:pPr>
              <w:numPr>
                <w:ilvl w:val="0"/>
                <w:numId w:val="0"/>
              </w:numPr>
              <w:jc w:val="center"/>
              <w:rPr>
                <w:rFonts w:hint="eastAsia" w:ascii="黑体" w:hAnsi="黑体" w:eastAsia="黑体" w:cs="黑体"/>
                <w:sz w:val="21"/>
                <w:szCs w:val="21"/>
                <w:lang w:eastAsia="zh-CN"/>
              </w:rPr>
            </w:pPr>
            <w:r>
              <w:rPr>
                <w:rFonts w:hint="eastAsia" w:ascii="黑体" w:hAnsi="黑体" w:eastAsia="黑体" w:cs="黑体"/>
                <w:sz w:val="21"/>
                <w:szCs w:val="21"/>
                <w:lang w:eastAsia="zh-CN"/>
              </w:rPr>
              <w:t>【已完</w:t>
            </w:r>
            <w:r>
              <w:rPr>
                <w:rFonts w:hint="eastAsia" w:ascii="黑体" w:hAnsi="黑体" w:eastAsia="黑体" w:cs="黑体"/>
                <w:sz w:val="21"/>
                <w:szCs w:val="21"/>
                <w:lang w:val="en-US" w:eastAsia="zh-CN"/>
              </w:rPr>
              <w:t>-计划</w:t>
            </w:r>
            <w:r>
              <w:rPr>
                <w:rFonts w:hint="eastAsia" w:ascii="黑体" w:hAnsi="黑体" w:eastAsia="黑体" w:cs="黑体"/>
                <w:sz w:val="21"/>
                <w:szCs w:val="21"/>
                <w:lang w:eastAsia="zh-CN"/>
              </w:rPr>
              <w:t>】</w:t>
            </w:r>
          </w:p>
        </w:tc>
        <w:tc>
          <w:tcPr>
            <w:tcW w:w="4682" w:type="dxa"/>
            <w:vAlign w:val="center"/>
          </w:tcPr>
          <w:p>
            <w:pPr>
              <w:numPr>
                <w:ilvl w:val="0"/>
                <w:numId w:val="8"/>
              </w:numPr>
              <w:ind w:left="420" w:leftChars="0" w:hanging="420" w:firstLineChars="0"/>
              <w:jc w:val="center"/>
              <w:rPr>
                <w:rFonts w:hint="eastAsia" w:ascii="黑体" w:hAnsi="黑体" w:eastAsia="黑体" w:cs="黑体"/>
                <w:sz w:val="21"/>
                <w:szCs w:val="21"/>
              </w:rPr>
            </w:pPr>
            <w:r>
              <w:rPr>
                <w:rFonts w:hint="eastAsia" w:ascii="黑体" w:hAnsi="黑体" w:eastAsia="黑体" w:cs="黑体"/>
                <w:color w:val="FF0000"/>
                <w:sz w:val="21"/>
                <w:szCs w:val="21"/>
                <w:u w:val="double"/>
              </w:rPr>
              <w:t>负值</w:t>
            </w:r>
            <w:r>
              <w:rPr>
                <w:rFonts w:hint="eastAsia" w:ascii="黑体" w:hAnsi="黑体" w:eastAsia="黑体" w:cs="黑体"/>
                <w:sz w:val="21"/>
                <w:szCs w:val="21"/>
              </w:rPr>
              <w:t>时，表示进度</w:t>
            </w:r>
            <w:r>
              <w:rPr>
                <w:rFonts w:hint="eastAsia" w:ascii="黑体" w:hAnsi="黑体" w:eastAsia="黑体" w:cs="黑体"/>
                <w:color w:val="FF0000"/>
                <w:sz w:val="21"/>
                <w:szCs w:val="21"/>
                <w:u w:val="double"/>
              </w:rPr>
              <w:t>延误</w:t>
            </w:r>
            <w:r>
              <w:rPr>
                <w:rFonts w:hint="eastAsia" w:ascii="黑体" w:hAnsi="黑体" w:eastAsia="黑体" w:cs="黑体"/>
                <w:sz w:val="21"/>
                <w:szCs w:val="21"/>
              </w:rPr>
              <w:t xml:space="preserve"> ，即实际进度落后于计划进度</w:t>
            </w:r>
          </w:p>
          <w:p>
            <w:pPr>
              <w:numPr>
                <w:ilvl w:val="0"/>
                <w:numId w:val="8"/>
              </w:numPr>
              <w:ind w:left="420" w:leftChars="0" w:hanging="420" w:firstLineChars="0"/>
              <w:jc w:val="center"/>
              <w:rPr>
                <w:rFonts w:hint="eastAsia" w:ascii="黑体" w:hAnsi="黑体" w:eastAsia="黑体" w:cs="黑体"/>
                <w:sz w:val="21"/>
                <w:szCs w:val="21"/>
              </w:rPr>
            </w:pPr>
            <w:r>
              <w:rPr>
                <w:rFonts w:hint="eastAsia" w:ascii="黑体" w:hAnsi="黑体" w:eastAsia="黑体" w:cs="黑体"/>
                <w:color w:val="FF0000"/>
                <w:sz w:val="21"/>
                <w:szCs w:val="21"/>
                <w:u w:val="double"/>
              </w:rPr>
              <w:t>正值</w:t>
            </w:r>
            <w:r>
              <w:rPr>
                <w:rFonts w:hint="eastAsia" w:ascii="黑体" w:hAnsi="黑体" w:eastAsia="黑体" w:cs="黑体"/>
                <w:sz w:val="21"/>
                <w:szCs w:val="21"/>
              </w:rPr>
              <w:t>时 ，表示进度</w:t>
            </w:r>
            <w:r>
              <w:rPr>
                <w:rFonts w:hint="eastAsia" w:ascii="黑体" w:hAnsi="黑体" w:eastAsia="黑体" w:cs="黑体"/>
                <w:color w:val="FF0000"/>
                <w:sz w:val="21"/>
                <w:szCs w:val="21"/>
                <w:u w:val="double"/>
              </w:rPr>
              <w:t>提前</w:t>
            </w:r>
            <w:r>
              <w:rPr>
                <w:rFonts w:hint="eastAsia" w:ascii="黑体" w:hAnsi="黑体" w:eastAsia="黑体" w:cs="黑体"/>
                <w:sz w:val="21"/>
                <w:szCs w:val="21"/>
              </w:rPr>
              <w:t xml:space="preserve"> ，即实际进度快于计划进度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trPr>
        <w:tc>
          <w:tcPr>
            <w:tcW w:w="1965" w:type="dxa"/>
            <w:vAlign w:val="center"/>
          </w:tcPr>
          <w:p>
            <w:pPr>
              <w:numPr>
                <w:ilvl w:val="0"/>
                <w:numId w:val="0"/>
              </w:numPr>
              <w:ind w:left="0" w:leftChars="0" w:firstLine="0" w:firstLineChars="0"/>
              <w:jc w:val="center"/>
              <w:rPr>
                <w:rFonts w:hint="eastAsia" w:ascii="黑体" w:hAnsi="黑体" w:eastAsia="黑体" w:cs="黑体"/>
                <w:sz w:val="21"/>
                <w:szCs w:val="21"/>
                <w:vertAlign w:val="baseline"/>
              </w:rPr>
            </w:pPr>
            <w:r>
              <w:rPr>
                <w:rFonts w:hint="eastAsia" w:ascii="黑体" w:hAnsi="黑体" w:eastAsia="黑体" w:cs="黑体"/>
                <w:color w:val="FF0000"/>
                <w:sz w:val="21"/>
                <w:szCs w:val="21"/>
              </w:rPr>
              <w:t>费用</w:t>
            </w:r>
            <w:r>
              <w:rPr>
                <w:rFonts w:hint="eastAsia" w:ascii="黑体" w:hAnsi="黑体" w:eastAsia="黑体" w:cs="黑体"/>
                <w:sz w:val="21"/>
                <w:szCs w:val="21"/>
              </w:rPr>
              <w:t>绩效指数 (CPI)</w:t>
            </w:r>
            <w:r>
              <w:rPr>
                <w:rFonts w:hint="eastAsia" w:ascii="黑体" w:hAnsi="黑体" w:eastAsia="黑体" w:cs="黑体"/>
                <w:sz w:val="21"/>
                <w:szCs w:val="21"/>
              </w:rPr>
              <w:br w:type="textWrapping"/>
            </w:r>
          </w:p>
        </w:tc>
        <w:tc>
          <w:tcPr>
            <w:tcW w:w="3313" w:type="dxa"/>
            <w:vAlign w:val="center"/>
          </w:tcPr>
          <w:p>
            <w:pPr>
              <w:numPr>
                <w:ilvl w:val="0"/>
                <w:numId w:val="0"/>
              </w:numPr>
              <w:jc w:val="center"/>
              <w:rPr>
                <w:rFonts w:hint="eastAsia" w:ascii="黑体" w:hAnsi="黑体" w:eastAsia="黑体" w:cs="黑体"/>
                <w:sz w:val="21"/>
                <w:szCs w:val="21"/>
              </w:rPr>
            </w:pPr>
            <w:r>
              <w:rPr>
                <w:rFonts w:hint="eastAsia" w:ascii="黑体" w:hAnsi="黑体" w:eastAsia="黑体" w:cs="黑体"/>
                <w:sz w:val="21"/>
                <w:szCs w:val="21"/>
              </w:rPr>
              <w:t>已完工作</w:t>
            </w:r>
            <w:r>
              <w:rPr>
                <w:rFonts w:hint="eastAsia" w:ascii="黑体" w:hAnsi="黑体" w:eastAsia="黑体" w:cs="黑体"/>
                <w:color w:val="FF0000"/>
                <w:sz w:val="21"/>
                <w:szCs w:val="21"/>
                <w:highlight w:val="green"/>
              </w:rPr>
              <w:t>预算费用</w:t>
            </w:r>
            <w:r>
              <w:rPr>
                <w:rFonts w:hint="eastAsia" w:ascii="黑体" w:hAnsi="黑体" w:eastAsia="黑体" w:cs="黑体"/>
                <w:sz w:val="21"/>
                <w:szCs w:val="21"/>
              </w:rPr>
              <w:t>(BCW</w:t>
            </w:r>
            <w:r>
              <w:rPr>
                <w:rFonts w:hint="eastAsia" w:ascii="黑体" w:hAnsi="黑体" w:eastAsia="黑体" w:cs="黑体"/>
                <w:sz w:val="21"/>
                <w:szCs w:val="21"/>
                <w:lang w:val="en-US" w:eastAsia="zh-CN"/>
              </w:rPr>
              <w:t>P</w:t>
            </w:r>
            <w:r>
              <w:rPr>
                <w:rFonts w:hint="eastAsia" w:ascii="黑体" w:hAnsi="黑体" w:eastAsia="黑体" w:cs="黑体"/>
                <w:sz w:val="21"/>
                <w:szCs w:val="21"/>
              </w:rPr>
              <w:t>)/已完工作</w:t>
            </w:r>
            <w:r>
              <w:rPr>
                <w:rFonts w:hint="eastAsia" w:ascii="黑体" w:hAnsi="黑体" w:eastAsia="黑体" w:cs="黑体"/>
                <w:color w:val="FF0000"/>
                <w:sz w:val="21"/>
                <w:szCs w:val="21"/>
                <w:highlight w:val="green"/>
              </w:rPr>
              <w:t>实际费用</w:t>
            </w:r>
            <w:r>
              <w:rPr>
                <w:rFonts w:hint="eastAsia" w:ascii="黑体" w:hAnsi="黑体" w:eastAsia="黑体" w:cs="黑体"/>
                <w:sz w:val="21"/>
                <w:szCs w:val="21"/>
                <w:lang w:val="en-US" w:eastAsia="zh-CN"/>
              </w:rPr>
              <w:t>(</w:t>
            </w:r>
            <w:r>
              <w:rPr>
                <w:rFonts w:hint="eastAsia" w:ascii="黑体" w:hAnsi="黑体" w:eastAsia="黑体" w:cs="黑体"/>
                <w:sz w:val="21"/>
                <w:szCs w:val="21"/>
              </w:rPr>
              <w:t xml:space="preserve"> </w:t>
            </w:r>
            <w:r>
              <w:rPr>
                <w:rFonts w:hint="eastAsia" w:ascii="黑体" w:hAnsi="黑体" w:eastAsia="黑体" w:cs="黑体"/>
                <w:sz w:val="21"/>
                <w:szCs w:val="21"/>
                <w:lang w:val="en-US" w:eastAsia="zh-CN"/>
              </w:rPr>
              <w:t>A</w:t>
            </w:r>
            <w:r>
              <w:rPr>
                <w:rFonts w:hint="eastAsia" w:ascii="黑体" w:hAnsi="黑体" w:eastAsia="黑体" w:cs="黑体"/>
                <w:sz w:val="21"/>
                <w:szCs w:val="21"/>
              </w:rPr>
              <w:t>CWP)</w:t>
            </w:r>
          </w:p>
          <w:p>
            <w:pPr>
              <w:numPr>
                <w:ilvl w:val="0"/>
                <w:numId w:val="0"/>
              </w:numPr>
              <w:ind w:left="0" w:leftChars="0" w:firstLine="0" w:firstLineChars="0"/>
              <w:jc w:val="center"/>
              <w:rPr>
                <w:rFonts w:hint="eastAsia" w:ascii="黑体" w:hAnsi="黑体" w:eastAsia="黑体" w:cs="黑体"/>
                <w:sz w:val="21"/>
                <w:szCs w:val="21"/>
                <w:vertAlign w:val="baseline"/>
              </w:rPr>
            </w:pPr>
            <w:r>
              <w:rPr>
                <w:rFonts w:hint="eastAsia" w:ascii="黑体" w:hAnsi="黑体" w:eastAsia="黑体" w:cs="黑体"/>
                <w:sz w:val="21"/>
                <w:szCs w:val="21"/>
                <w:lang w:val="en-US" w:eastAsia="zh-CN"/>
              </w:rPr>
              <w:t>【预算</w:t>
            </w:r>
            <w:r>
              <w:rPr>
                <w:rFonts w:hint="eastAsia" w:ascii="黑体" w:hAnsi="黑体" w:eastAsia="黑体" w:cs="黑体"/>
                <w:sz w:val="21"/>
                <w:szCs w:val="21"/>
              </w:rPr>
              <w:t>/</w:t>
            </w:r>
            <w:r>
              <w:rPr>
                <w:rFonts w:hint="eastAsia" w:ascii="黑体" w:hAnsi="黑体" w:eastAsia="黑体" w:cs="黑体"/>
                <w:sz w:val="21"/>
                <w:szCs w:val="21"/>
                <w:lang w:val="en-US" w:eastAsia="zh-CN"/>
              </w:rPr>
              <w:t>实际】</w:t>
            </w:r>
          </w:p>
        </w:tc>
        <w:tc>
          <w:tcPr>
            <w:tcW w:w="4682" w:type="dxa"/>
            <w:vAlign w:val="center"/>
          </w:tcPr>
          <w:p>
            <w:pPr>
              <w:numPr>
                <w:ilvl w:val="0"/>
                <w:numId w:val="8"/>
              </w:numPr>
              <w:ind w:left="420" w:leftChars="0" w:hanging="420" w:firstLineChars="0"/>
              <w:jc w:val="center"/>
              <w:rPr>
                <w:rFonts w:hint="eastAsia" w:ascii="黑体" w:hAnsi="黑体" w:eastAsia="黑体" w:cs="黑体"/>
                <w:sz w:val="21"/>
                <w:szCs w:val="21"/>
              </w:rPr>
            </w:pPr>
            <w:r>
              <w:rPr>
                <w:rFonts w:hint="eastAsia" w:ascii="黑体" w:hAnsi="黑体" w:eastAsia="黑体" w:cs="黑体"/>
                <w:sz w:val="21"/>
                <w:szCs w:val="21"/>
              </w:rPr>
              <w:t>CP</w:t>
            </w:r>
            <w:r>
              <w:rPr>
                <w:rFonts w:hint="eastAsia" w:ascii="黑体" w:hAnsi="黑体" w:eastAsia="黑体" w:cs="黑体"/>
                <w:sz w:val="21"/>
                <w:szCs w:val="21"/>
                <w:lang w:val="en-US" w:eastAsia="zh-CN"/>
              </w:rPr>
              <w:t>I</w:t>
            </w:r>
            <w:r>
              <w:rPr>
                <w:rFonts w:hint="eastAsia" w:ascii="黑体" w:hAnsi="黑体" w:eastAsia="黑体" w:cs="黑体"/>
                <w:color w:val="FF0000"/>
                <w:sz w:val="21"/>
                <w:szCs w:val="21"/>
                <w:u w:val="double"/>
              </w:rPr>
              <w:t>&lt;1</w:t>
            </w:r>
            <w:r>
              <w:rPr>
                <w:rFonts w:hint="eastAsia" w:ascii="黑体" w:hAnsi="黑体" w:eastAsia="黑体" w:cs="黑体"/>
                <w:sz w:val="21"/>
                <w:szCs w:val="21"/>
              </w:rPr>
              <w:t>时 ，表示</w:t>
            </w:r>
            <w:r>
              <w:rPr>
                <w:rFonts w:hint="eastAsia" w:ascii="黑体" w:hAnsi="黑体" w:eastAsia="黑体" w:cs="黑体"/>
                <w:color w:val="FF0000"/>
                <w:sz w:val="21"/>
                <w:szCs w:val="21"/>
                <w:u w:val="double"/>
              </w:rPr>
              <w:t>超支</w:t>
            </w:r>
            <w:r>
              <w:rPr>
                <w:rFonts w:hint="eastAsia" w:ascii="黑体" w:hAnsi="黑体" w:eastAsia="黑体" w:cs="黑体"/>
                <w:sz w:val="21"/>
                <w:szCs w:val="21"/>
              </w:rPr>
              <w:t xml:space="preserve"> ，即实际费用高于预算费用</w:t>
            </w:r>
          </w:p>
          <w:p>
            <w:pPr>
              <w:numPr>
                <w:ilvl w:val="0"/>
                <w:numId w:val="8"/>
              </w:numPr>
              <w:ind w:left="420" w:leftChars="0" w:hanging="420" w:firstLineChars="0"/>
              <w:jc w:val="center"/>
              <w:rPr>
                <w:rFonts w:hint="eastAsia" w:ascii="黑体" w:hAnsi="黑体" w:eastAsia="黑体" w:cs="黑体"/>
                <w:sz w:val="21"/>
                <w:szCs w:val="21"/>
                <w:vertAlign w:val="baseline"/>
              </w:rPr>
            </w:pPr>
            <w:r>
              <w:rPr>
                <w:rFonts w:hint="eastAsia" w:ascii="黑体" w:hAnsi="黑体" w:eastAsia="黑体" w:cs="黑体"/>
                <w:sz w:val="21"/>
                <w:szCs w:val="21"/>
              </w:rPr>
              <w:t>CP</w:t>
            </w:r>
            <w:r>
              <w:rPr>
                <w:rFonts w:hint="eastAsia" w:ascii="黑体" w:hAnsi="黑体" w:eastAsia="黑体" w:cs="黑体"/>
                <w:sz w:val="21"/>
                <w:szCs w:val="21"/>
                <w:lang w:val="en-US" w:eastAsia="zh-CN"/>
              </w:rPr>
              <w:t>I</w:t>
            </w:r>
            <w:r>
              <w:rPr>
                <w:rFonts w:hint="eastAsia" w:ascii="黑体" w:hAnsi="黑体" w:eastAsia="黑体" w:cs="黑体"/>
                <w:color w:val="FF0000"/>
                <w:sz w:val="21"/>
                <w:szCs w:val="21"/>
                <w:u w:val="double"/>
              </w:rPr>
              <w:t>&gt;1</w:t>
            </w:r>
            <w:r>
              <w:rPr>
                <w:rFonts w:hint="eastAsia" w:ascii="黑体" w:hAnsi="黑体" w:eastAsia="黑体" w:cs="黑体"/>
                <w:sz w:val="21"/>
                <w:szCs w:val="21"/>
              </w:rPr>
              <w:t>时 ，表示</w:t>
            </w:r>
            <w:r>
              <w:rPr>
                <w:rFonts w:hint="eastAsia" w:ascii="黑体" w:hAnsi="黑体" w:eastAsia="黑体" w:cs="黑体"/>
                <w:color w:val="FF0000"/>
                <w:sz w:val="21"/>
                <w:szCs w:val="21"/>
                <w:u w:val="double"/>
              </w:rPr>
              <w:t>节支</w:t>
            </w:r>
            <w:r>
              <w:rPr>
                <w:rFonts w:hint="eastAsia" w:ascii="黑体" w:hAnsi="黑体" w:eastAsia="黑体" w:cs="黑体"/>
                <w:sz w:val="21"/>
                <w:szCs w:val="21"/>
              </w:rPr>
              <w:t xml:space="preserve"> ，即实际费用低于预算费用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 w:hRule="atLeast"/>
        </w:trPr>
        <w:tc>
          <w:tcPr>
            <w:tcW w:w="1965" w:type="dxa"/>
            <w:vAlign w:val="center"/>
          </w:tcPr>
          <w:p>
            <w:pPr>
              <w:numPr>
                <w:ilvl w:val="0"/>
                <w:numId w:val="0"/>
              </w:numPr>
              <w:ind w:left="0" w:leftChars="0" w:firstLine="0" w:firstLineChars="0"/>
              <w:jc w:val="center"/>
              <w:rPr>
                <w:rFonts w:hint="eastAsia" w:ascii="黑体" w:hAnsi="黑体" w:eastAsia="黑体" w:cs="黑体"/>
                <w:sz w:val="21"/>
                <w:szCs w:val="21"/>
                <w:vertAlign w:val="baseline"/>
              </w:rPr>
            </w:pPr>
            <w:r>
              <w:rPr>
                <w:rFonts w:hint="eastAsia" w:ascii="黑体" w:hAnsi="黑体" w:eastAsia="黑体" w:cs="黑体"/>
                <w:color w:val="FF0000"/>
                <w:sz w:val="21"/>
                <w:szCs w:val="21"/>
              </w:rPr>
              <w:t>进度</w:t>
            </w:r>
            <w:r>
              <w:rPr>
                <w:rFonts w:hint="eastAsia" w:ascii="黑体" w:hAnsi="黑体" w:eastAsia="黑体" w:cs="黑体"/>
                <w:sz w:val="21"/>
                <w:szCs w:val="21"/>
              </w:rPr>
              <w:t>绩效指数(SPI)</w:t>
            </w:r>
          </w:p>
        </w:tc>
        <w:tc>
          <w:tcPr>
            <w:tcW w:w="3313" w:type="dxa"/>
            <w:vAlign w:val="center"/>
          </w:tcPr>
          <w:p>
            <w:pPr>
              <w:numPr>
                <w:ilvl w:val="0"/>
                <w:numId w:val="0"/>
              </w:numPr>
              <w:jc w:val="center"/>
              <w:rPr>
                <w:rFonts w:hint="eastAsia" w:ascii="黑体" w:hAnsi="黑体" w:eastAsia="黑体" w:cs="黑体"/>
                <w:sz w:val="21"/>
                <w:szCs w:val="21"/>
              </w:rPr>
            </w:pPr>
            <w:r>
              <w:rPr>
                <w:rFonts w:hint="eastAsia" w:ascii="黑体" w:hAnsi="黑体" w:eastAsia="黑体" w:cs="黑体"/>
                <w:color w:val="FF0000"/>
                <w:sz w:val="21"/>
                <w:szCs w:val="21"/>
                <w:u w:val="double"/>
              </w:rPr>
              <w:t>已完工作</w:t>
            </w:r>
            <w:r>
              <w:rPr>
                <w:rFonts w:hint="eastAsia" w:ascii="黑体" w:hAnsi="黑体" w:eastAsia="黑体" w:cs="黑体"/>
                <w:sz w:val="21"/>
                <w:szCs w:val="21"/>
                <w:highlight w:val="yellow"/>
              </w:rPr>
              <w:t>预算费用</w:t>
            </w:r>
            <w:r>
              <w:rPr>
                <w:rFonts w:hint="eastAsia" w:ascii="黑体" w:hAnsi="黑体" w:eastAsia="黑体" w:cs="黑体"/>
                <w:sz w:val="21"/>
                <w:szCs w:val="21"/>
              </w:rPr>
              <w:t>(BCWP)/</w:t>
            </w:r>
            <w:r>
              <w:rPr>
                <w:rFonts w:hint="eastAsia" w:ascii="黑体" w:hAnsi="黑体" w:eastAsia="黑体" w:cs="黑体"/>
                <w:color w:val="FF0000"/>
                <w:sz w:val="21"/>
                <w:szCs w:val="21"/>
                <w:u w:val="double"/>
              </w:rPr>
              <w:t>计划工作</w:t>
            </w:r>
            <w:r>
              <w:rPr>
                <w:rFonts w:hint="eastAsia" w:ascii="黑体" w:hAnsi="黑体" w:eastAsia="黑体" w:cs="黑体"/>
                <w:sz w:val="21"/>
                <w:szCs w:val="21"/>
                <w:highlight w:val="yellow"/>
              </w:rPr>
              <w:t>预算费用</w:t>
            </w:r>
            <w:r>
              <w:rPr>
                <w:rFonts w:hint="eastAsia" w:ascii="黑体" w:hAnsi="黑体" w:eastAsia="黑体" w:cs="黑体"/>
                <w:sz w:val="21"/>
                <w:szCs w:val="21"/>
              </w:rPr>
              <w:t>(BCWS)</w:t>
            </w:r>
          </w:p>
          <w:p>
            <w:pPr>
              <w:numPr>
                <w:ilvl w:val="0"/>
                <w:numId w:val="0"/>
              </w:numPr>
              <w:ind w:left="0" w:leftChars="0" w:firstLine="0" w:firstLineChars="0"/>
              <w:jc w:val="center"/>
              <w:rPr>
                <w:rFonts w:hint="eastAsia" w:ascii="黑体" w:hAnsi="黑体" w:eastAsia="黑体" w:cs="黑体"/>
                <w:sz w:val="21"/>
                <w:szCs w:val="21"/>
                <w:vertAlign w:val="baseline"/>
              </w:rPr>
            </w:pPr>
            <w:r>
              <w:rPr>
                <w:rFonts w:hint="eastAsia" w:ascii="黑体" w:hAnsi="黑体" w:eastAsia="黑体" w:cs="黑体"/>
                <w:sz w:val="21"/>
                <w:szCs w:val="21"/>
                <w:lang w:eastAsia="zh-CN"/>
              </w:rPr>
              <w:t>【已完</w:t>
            </w:r>
            <w:r>
              <w:rPr>
                <w:rFonts w:hint="eastAsia" w:ascii="黑体" w:hAnsi="黑体" w:eastAsia="黑体" w:cs="黑体"/>
                <w:sz w:val="21"/>
                <w:szCs w:val="21"/>
              </w:rPr>
              <w:t>/</w:t>
            </w:r>
            <w:r>
              <w:rPr>
                <w:rFonts w:hint="eastAsia" w:ascii="黑体" w:hAnsi="黑体" w:eastAsia="黑体" w:cs="黑体"/>
                <w:sz w:val="21"/>
                <w:szCs w:val="21"/>
                <w:lang w:val="en-US" w:eastAsia="zh-CN"/>
              </w:rPr>
              <w:t>计划</w:t>
            </w:r>
            <w:r>
              <w:rPr>
                <w:rFonts w:hint="eastAsia" w:ascii="黑体" w:hAnsi="黑体" w:eastAsia="黑体" w:cs="黑体"/>
                <w:sz w:val="21"/>
                <w:szCs w:val="21"/>
                <w:lang w:eastAsia="zh-CN"/>
              </w:rPr>
              <w:t>】</w:t>
            </w:r>
          </w:p>
        </w:tc>
        <w:tc>
          <w:tcPr>
            <w:tcW w:w="4682" w:type="dxa"/>
            <w:vAlign w:val="center"/>
          </w:tcPr>
          <w:p>
            <w:pPr>
              <w:numPr>
                <w:ilvl w:val="0"/>
                <w:numId w:val="8"/>
              </w:numPr>
              <w:ind w:left="420" w:leftChars="0" w:hanging="420" w:firstLineChars="0"/>
              <w:jc w:val="center"/>
              <w:rPr>
                <w:rFonts w:hint="eastAsia" w:ascii="黑体" w:hAnsi="黑体" w:eastAsia="黑体" w:cs="黑体"/>
                <w:sz w:val="21"/>
                <w:szCs w:val="21"/>
              </w:rPr>
            </w:pPr>
            <w:r>
              <w:rPr>
                <w:rFonts w:hint="eastAsia" w:ascii="黑体" w:hAnsi="黑体" w:eastAsia="黑体" w:cs="黑体"/>
                <w:sz w:val="21"/>
                <w:szCs w:val="21"/>
              </w:rPr>
              <w:t>SP1</w:t>
            </w:r>
            <w:r>
              <w:rPr>
                <w:rFonts w:hint="eastAsia" w:ascii="黑体" w:hAnsi="黑体" w:eastAsia="黑体" w:cs="黑体"/>
                <w:color w:val="FF0000"/>
                <w:sz w:val="21"/>
                <w:szCs w:val="21"/>
              </w:rPr>
              <w:t>&lt;</w:t>
            </w:r>
            <w:r>
              <w:rPr>
                <w:rFonts w:hint="eastAsia" w:ascii="黑体" w:hAnsi="黑体" w:eastAsia="黑体" w:cs="黑体"/>
                <w:color w:val="FF0000"/>
                <w:sz w:val="21"/>
                <w:szCs w:val="21"/>
                <w:lang w:val="en-US" w:eastAsia="zh-CN"/>
              </w:rPr>
              <w:t>1</w:t>
            </w:r>
            <w:r>
              <w:rPr>
                <w:rFonts w:hint="eastAsia" w:ascii="黑体" w:hAnsi="黑体" w:eastAsia="黑体" w:cs="黑体"/>
                <w:sz w:val="21"/>
                <w:szCs w:val="21"/>
              </w:rPr>
              <w:t>时，表示进度</w:t>
            </w:r>
            <w:r>
              <w:rPr>
                <w:rFonts w:hint="eastAsia" w:ascii="黑体" w:hAnsi="黑体" w:eastAsia="黑体" w:cs="黑体"/>
                <w:color w:val="FF0000"/>
                <w:sz w:val="21"/>
                <w:szCs w:val="21"/>
                <w:u w:val="double"/>
              </w:rPr>
              <w:t>延误</w:t>
            </w:r>
            <w:r>
              <w:rPr>
                <w:rFonts w:hint="eastAsia" w:ascii="黑体" w:hAnsi="黑体" w:eastAsia="黑体" w:cs="黑体"/>
                <w:sz w:val="21"/>
                <w:szCs w:val="21"/>
              </w:rPr>
              <w:t>，即实际进度比计划进度拖后</w:t>
            </w:r>
          </w:p>
          <w:p>
            <w:pPr>
              <w:numPr>
                <w:ilvl w:val="0"/>
                <w:numId w:val="8"/>
              </w:numPr>
              <w:ind w:left="420" w:leftChars="0" w:hanging="420" w:firstLineChars="0"/>
              <w:jc w:val="center"/>
              <w:rPr>
                <w:rFonts w:hint="eastAsia" w:ascii="黑体" w:hAnsi="黑体" w:eastAsia="黑体" w:cs="黑体"/>
                <w:sz w:val="21"/>
                <w:szCs w:val="21"/>
                <w:vertAlign w:val="baseline"/>
              </w:rPr>
            </w:pPr>
            <w:r>
              <w:rPr>
                <w:rFonts w:hint="eastAsia" w:ascii="黑体" w:hAnsi="黑体" w:eastAsia="黑体" w:cs="黑体"/>
                <w:sz w:val="21"/>
                <w:szCs w:val="21"/>
              </w:rPr>
              <w:t>SPI</w:t>
            </w:r>
            <w:r>
              <w:rPr>
                <w:rFonts w:hint="eastAsia" w:ascii="黑体" w:hAnsi="黑体" w:eastAsia="黑体" w:cs="黑体"/>
                <w:color w:val="FF0000"/>
                <w:sz w:val="21"/>
                <w:szCs w:val="21"/>
                <w:u w:val="double"/>
              </w:rPr>
              <w:t>&gt;1</w:t>
            </w:r>
            <w:r>
              <w:rPr>
                <w:rFonts w:hint="eastAsia" w:ascii="黑体" w:hAnsi="黑体" w:eastAsia="黑体" w:cs="黑体"/>
                <w:sz w:val="21"/>
                <w:szCs w:val="21"/>
              </w:rPr>
              <w:t>时，表示</w:t>
            </w:r>
            <w:r>
              <w:rPr>
                <w:rFonts w:hint="eastAsia" w:ascii="黑体" w:hAnsi="黑体" w:eastAsia="黑体" w:cs="黑体"/>
                <w:color w:val="FF0000"/>
                <w:sz w:val="21"/>
                <w:szCs w:val="21"/>
                <w:u w:val="double"/>
              </w:rPr>
              <w:t>进度提前</w:t>
            </w:r>
            <w:r>
              <w:rPr>
                <w:rFonts w:hint="eastAsia" w:ascii="黑体" w:hAnsi="黑体" w:eastAsia="黑体" w:cs="黑体"/>
                <w:sz w:val="21"/>
                <w:szCs w:val="21"/>
              </w:rPr>
              <w:t>，即实际进度比计划进度快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9960" w:type="dxa"/>
            <w:gridSpan w:val="3"/>
            <w:vAlign w:val="center"/>
          </w:tcPr>
          <w:p>
            <w:pPr>
              <w:numPr>
                <w:ilvl w:val="0"/>
                <w:numId w:val="0"/>
              </w:numPr>
              <w:ind w:leftChars="0"/>
              <w:jc w:val="both"/>
              <w:rPr>
                <w:rFonts w:hint="eastAsia" w:ascii="黑体" w:hAnsi="黑体" w:eastAsia="黑体" w:cs="黑体"/>
                <w:sz w:val="21"/>
                <w:szCs w:val="21"/>
                <w:lang w:eastAsia="zh-CN"/>
              </w:rPr>
            </w:pPr>
            <w:r>
              <w:rPr>
                <w:rFonts w:hint="eastAsia" w:ascii="黑体" w:hAnsi="黑体" w:eastAsia="黑体" w:cs="黑体"/>
                <w:sz w:val="21"/>
                <w:szCs w:val="21"/>
                <w:lang w:eastAsia="zh-CN"/>
              </w:rPr>
              <w:t>为负值或</w:t>
            </w:r>
            <w:r>
              <w:rPr>
                <w:rFonts w:hint="eastAsia" w:ascii="黑体" w:hAnsi="黑体" w:eastAsia="黑体" w:cs="黑体"/>
                <w:color w:val="FF0000"/>
                <w:sz w:val="21"/>
                <w:szCs w:val="21"/>
              </w:rPr>
              <w:t>&lt;</w:t>
            </w:r>
            <w:r>
              <w:rPr>
                <w:rFonts w:hint="eastAsia" w:ascii="黑体" w:hAnsi="黑体" w:eastAsia="黑体" w:cs="黑体"/>
                <w:color w:val="FF0000"/>
                <w:sz w:val="21"/>
                <w:szCs w:val="21"/>
                <w:lang w:val="en-US" w:eastAsia="zh-CN"/>
              </w:rPr>
              <w:t>1，不是超支，就是延误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9960" w:type="dxa"/>
            <w:gridSpan w:val="3"/>
            <w:vAlign w:val="center"/>
          </w:tcPr>
          <w:p>
            <w:pPr>
              <w:numPr>
                <w:ilvl w:val="0"/>
                <w:numId w:val="0"/>
              </w:numPr>
              <w:ind w:leftChars="0"/>
              <w:jc w:val="both"/>
              <w:rPr>
                <w:rFonts w:hint="eastAsia" w:ascii="黑体" w:hAnsi="黑体" w:eastAsia="黑体" w:cs="黑体"/>
                <w:sz w:val="21"/>
                <w:szCs w:val="21"/>
                <w:lang w:eastAsia="zh-CN"/>
              </w:rPr>
            </w:pPr>
            <w:r>
              <w:rPr>
                <w:rFonts w:hint="eastAsia" w:ascii="黑体" w:hAnsi="黑体" w:eastAsia="黑体" w:cs="黑体"/>
                <w:sz w:val="21"/>
                <w:szCs w:val="21"/>
              </w:rPr>
              <w:t>费用（进度）偏差</w:t>
            </w:r>
            <w:r>
              <w:rPr>
                <w:rFonts w:hint="eastAsia" w:ascii="黑体" w:hAnsi="黑体" w:eastAsia="黑体" w:cs="黑体"/>
                <w:color w:val="FF0000"/>
                <w:sz w:val="21"/>
                <w:szCs w:val="21"/>
                <w:u w:val="double"/>
              </w:rPr>
              <w:t>仅适合于对同一项目</w:t>
            </w:r>
            <w:r>
              <w:rPr>
                <w:rFonts w:hint="eastAsia" w:ascii="黑体" w:hAnsi="黑体" w:eastAsia="黑体" w:cs="黑体"/>
                <w:sz w:val="21"/>
                <w:szCs w:val="21"/>
              </w:rPr>
              <w:t>作偏差分析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9960" w:type="dxa"/>
            <w:gridSpan w:val="3"/>
            <w:vAlign w:val="center"/>
          </w:tcPr>
          <w:p>
            <w:pPr>
              <w:numPr>
                <w:ilvl w:val="0"/>
                <w:numId w:val="0"/>
              </w:numPr>
              <w:ind w:leftChars="0"/>
              <w:jc w:val="both"/>
              <w:rPr>
                <w:rFonts w:hint="eastAsia" w:ascii="黑体" w:hAnsi="黑体" w:eastAsia="黑体" w:cs="黑体"/>
                <w:sz w:val="21"/>
                <w:szCs w:val="21"/>
              </w:rPr>
            </w:pPr>
            <w:r>
              <w:rPr>
                <w:rFonts w:hint="eastAsia" w:ascii="黑体" w:hAnsi="黑体" w:eastAsia="黑体" w:cs="黑体"/>
                <w:sz w:val="21"/>
                <w:szCs w:val="21"/>
              </w:rPr>
              <w:t>费用（进度）绩效指数反映的是</w:t>
            </w:r>
            <w:r>
              <w:rPr>
                <w:rFonts w:hint="eastAsia" w:ascii="黑体" w:hAnsi="黑体" w:eastAsia="黑体" w:cs="黑体"/>
                <w:color w:val="FF0000"/>
                <w:sz w:val="21"/>
                <w:szCs w:val="21"/>
                <w:u w:val="double"/>
              </w:rPr>
              <w:t>相对偏差，它不受项目层次的限制，也不受项目实施时间的限制</w:t>
            </w:r>
            <w:r>
              <w:rPr>
                <w:rFonts w:hint="eastAsia" w:ascii="黑体" w:hAnsi="黑体" w:eastAsia="黑体" w:cs="黑体"/>
                <w:sz w:val="21"/>
                <w:szCs w:val="21"/>
              </w:rPr>
              <w:t>，因而在同一项目和不同项目比较中均可采用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9960" w:type="dxa"/>
            <w:gridSpan w:val="3"/>
            <w:vAlign w:val="center"/>
          </w:tcPr>
          <w:p>
            <w:pPr>
              <w:numPr>
                <w:ilvl w:val="0"/>
                <w:numId w:val="0"/>
              </w:numP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最理想</w:t>
            </w:r>
            <w:r>
              <w:rPr>
                <w:rFonts w:hint="eastAsia" w:ascii="黑体" w:hAnsi="黑体" w:eastAsia="黑体" w:cs="黑体"/>
                <w:sz w:val="21"/>
                <w:szCs w:val="21"/>
              </w:rPr>
              <w:t>的状态是</w:t>
            </w:r>
            <w:r>
              <w:rPr>
                <w:rFonts w:hint="eastAsia" w:ascii="黑体" w:hAnsi="黑体" w:eastAsia="黑体" w:cs="黑体"/>
                <w:color w:val="FF0000"/>
                <w:sz w:val="21"/>
                <w:szCs w:val="21"/>
                <w:u w:val="double"/>
              </w:rPr>
              <w:t>巳完工作实际费用（ACWP )、计划工作预算费用（BCWS ) 、</w:t>
            </w:r>
          </w:p>
          <w:p>
            <w:pPr>
              <w:numPr>
                <w:ilvl w:val="0"/>
                <w:numId w:val="0"/>
              </w:numPr>
              <w:rPr>
                <w:rFonts w:hint="eastAsia" w:ascii="黑体" w:hAnsi="黑体" w:eastAsia="黑体" w:cs="黑体"/>
                <w:sz w:val="21"/>
                <w:szCs w:val="21"/>
              </w:rPr>
            </w:pPr>
            <w:r>
              <w:rPr>
                <w:rFonts w:hint="eastAsia" w:ascii="黑体" w:hAnsi="黑体" w:eastAsia="黑体" w:cs="黑体"/>
                <w:color w:val="FF0000"/>
                <w:sz w:val="21"/>
                <w:szCs w:val="21"/>
                <w:u w:val="double"/>
              </w:rPr>
              <w:t>巳完工作预算费用</w:t>
            </w:r>
            <w:r>
              <w:rPr>
                <w:rFonts w:hint="eastAsia" w:ascii="黑体" w:hAnsi="黑体" w:eastAsia="黑体" w:cs="黑体"/>
                <w:color w:val="FF0000"/>
                <w:sz w:val="21"/>
                <w:szCs w:val="21"/>
                <w:u w:val="double"/>
                <w:lang w:eastAsia="zh-CN"/>
              </w:rPr>
              <w:t>（</w:t>
            </w:r>
            <w:r>
              <w:rPr>
                <w:rFonts w:hint="eastAsia" w:ascii="黑体" w:hAnsi="黑体" w:eastAsia="黑体" w:cs="黑体"/>
                <w:color w:val="FF0000"/>
                <w:sz w:val="21"/>
                <w:szCs w:val="21"/>
                <w:u w:val="double"/>
              </w:rPr>
              <w:t>BCWP )</w:t>
            </w:r>
            <w:r>
              <w:rPr>
                <w:rFonts w:hint="eastAsia" w:ascii="黑体" w:hAnsi="黑体" w:eastAsia="黑体" w:cs="黑体"/>
                <w:sz w:val="21"/>
                <w:szCs w:val="21"/>
              </w:rPr>
              <w:t xml:space="preserve"> 三条曲线</w:t>
            </w:r>
            <w:r>
              <w:rPr>
                <w:rFonts w:hint="eastAsia" w:ascii="黑体" w:hAnsi="黑体" w:eastAsia="黑体" w:cs="黑体"/>
                <w:color w:val="FF0000"/>
                <w:sz w:val="21"/>
                <w:szCs w:val="21"/>
                <w:u w:val="double"/>
              </w:rPr>
              <w:t>靠得很近、平稳上升</w:t>
            </w:r>
            <w:r>
              <w:rPr>
                <w:rFonts w:hint="eastAsia" w:ascii="黑体" w:hAnsi="黑体" w:eastAsia="黑体" w:cs="黑体"/>
                <w:sz w:val="21"/>
                <w:szCs w:val="21"/>
              </w:rPr>
              <w:t xml:space="preserve"> ，表示项目按预定计划目标进行 </w:t>
            </w:r>
          </w:p>
        </w:tc>
      </w:tr>
    </w:tbl>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黑体" w:hAnsi="黑体" w:eastAsia="黑体" w:cs="黑体"/>
          <w:sz w:val="21"/>
          <w:szCs w:val="21"/>
        </w:rPr>
      </w:pPr>
      <w:r>
        <w:rPr>
          <w:rFonts w:hint="eastAsia" w:ascii="黑体" w:hAnsi="黑体" w:eastAsia="黑体" w:cs="黑体"/>
          <w:sz w:val="21"/>
          <w:szCs w:val="21"/>
        </w:rPr>
        <w:t>【2016多78题】</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textAlignment w:val="auto"/>
        <w:outlineLvl w:val="9"/>
        <w:rPr>
          <w:rFonts w:hint="eastAsia" w:ascii="黑体" w:hAnsi="黑体" w:eastAsia="黑体" w:cs="黑体"/>
          <w:sz w:val="21"/>
          <w:szCs w:val="21"/>
        </w:rPr>
      </w:pPr>
      <w:r>
        <w:rPr>
          <w:rFonts w:hint="eastAsia" w:ascii="黑体" w:hAnsi="黑体" w:eastAsia="黑体" w:cs="黑体"/>
          <w:sz w:val="21"/>
          <w:szCs w:val="21"/>
        </w:rPr>
        <w:t>78、关于赢得值法及相关评价指标的说法，正确的有（　）。</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黑体" w:hAnsi="黑体" w:eastAsia="黑体" w:cs="黑体"/>
          <w:sz w:val="21"/>
          <w:szCs w:val="21"/>
        </w:rPr>
      </w:pPr>
      <w:r>
        <w:rPr>
          <w:rFonts w:hint="eastAsia" w:ascii="黑体" w:hAnsi="黑体" w:eastAsia="黑体" w:cs="黑体"/>
          <w:sz w:val="21"/>
          <w:szCs w:val="21"/>
          <w:shd w:val="clear" w:color="auto" w:fill="FFFFFF"/>
        </w:rPr>
        <w:t>A、进度偏差为</w:t>
      </w:r>
      <w:r>
        <w:rPr>
          <w:rFonts w:hint="eastAsia" w:ascii="黑体" w:hAnsi="黑体" w:eastAsia="黑体" w:cs="黑体"/>
          <w:sz w:val="21"/>
          <w:szCs w:val="21"/>
          <w:highlight w:val="yellow"/>
          <w:shd w:val="clear" w:color="auto" w:fill="FFFFFF"/>
        </w:rPr>
        <w:t>负值</w:t>
      </w:r>
      <w:r>
        <w:rPr>
          <w:rFonts w:hint="eastAsia" w:ascii="黑体" w:hAnsi="黑体" w:eastAsia="黑体" w:cs="黑体"/>
          <w:sz w:val="21"/>
          <w:szCs w:val="21"/>
          <w:shd w:val="clear" w:color="auto" w:fill="FFFFFF"/>
        </w:rPr>
        <w:t>时，表示实际进度快于计划进度 </w:t>
      </w:r>
      <w:r>
        <w:rPr>
          <w:rFonts w:hint="eastAsia" w:ascii="黑体" w:hAnsi="黑体" w:eastAsia="黑体" w:cs="黑体"/>
          <w:sz w:val="21"/>
          <w:szCs w:val="21"/>
          <w:highlight w:val="yellow"/>
          <w:shd w:val="clear" w:color="auto" w:fill="FFFFFF"/>
          <w:lang w:eastAsia="zh-CN"/>
        </w:rPr>
        <w:t>（延误）</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黑体" w:hAnsi="黑体" w:eastAsia="黑体" w:cs="黑体"/>
          <w:sz w:val="21"/>
          <w:szCs w:val="21"/>
        </w:rPr>
      </w:pPr>
      <w:r>
        <w:rPr>
          <w:rFonts w:hint="eastAsia" w:ascii="黑体" w:hAnsi="黑体" w:eastAsia="黑体" w:cs="黑体"/>
          <w:sz w:val="21"/>
          <w:szCs w:val="21"/>
          <w:shd w:val="clear" w:color="auto" w:fill="FFFFFF"/>
        </w:rPr>
        <w:t>B、理想状态是已完工作实际费用、计划工程预算费用和已完成工作预算费用三条曲线靠得很近并平稳上升 </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黑体" w:hAnsi="黑体" w:eastAsia="黑体" w:cs="黑体"/>
          <w:sz w:val="21"/>
          <w:szCs w:val="21"/>
        </w:rPr>
      </w:pPr>
      <w:r>
        <w:rPr>
          <w:rFonts w:hint="eastAsia" w:ascii="黑体" w:hAnsi="黑体" w:eastAsia="黑体" w:cs="黑体"/>
          <w:sz w:val="21"/>
          <w:szCs w:val="21"/>
          <w:shd w:val="clear" w:color="auto" w:fill="FFFFFF"/>
        </w:rPr>
        <w:t>C、费用（进度）偏差适于同一项目和</w:t>
      </w:r>
      <w:r>
        <w:rPr>
          <w:rFonts w:hint="eastAsia" w:ascii="黑体" w:hAnsi="黑体" w:eastAsia="黑体" w:cs="黑体"/>
          <w:sz w:val="21"/>
          <w:szCs w:val="21"/>
          <w:highlight w:val="yellow"/>
          <w:shd w:val="clear" w:color="auto" w:fill="FFFFFF"/>
        </w:rPr>
        <w:t>不同项目比较中采用 </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黑体" w:hAnsi="黑体" w:eastAsia="黑体" w:cs="黑体"/>
          <w:sz w:val="21"/>
          <w:szCs w:val="21"/>
        </w:rPr>
      </w:pPr>
      <w:r>
        <w:rPr>
          <w:rFonts w:hint="eastAsia" w:ascii="黑体" w:hAnsi="黑体" w:eastAsia="黑体" w:cs="黑体"/>
          <w:sz w:val="21"/>
          <w:szCs w:val="21"/>
          <w:shd w:val="clear" w:color="auto" w:fill="FFFFFF"/>
        </w:rPr>
        <w:t>D、采用赢得值法可以克服进度、费用分开控制的缺点 </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黑体" w:hAnsi="黑体" w:eastAsia="黑体" w:cs="黑体"/>
          <w:sz w:val="21"/>
          <w:szCs w:val="21"/>
          <w:shd w:val="clear" w:color="auto" w:fill="FFFFFF"/>
        </w:rPr>
      </w:pPr>
      <w:r>
        <w:rPr>
          <w:rFonts w:hint="eastAsia" w:ascii="黑体" w:hAnsi="黑体" w:eastAsia="黑体" w:cs="黑体"/>
          <w:sz w:val="21"/>
          <w:szCs w:val="21"/>
          <w:shd w:val="clear" w:color="auto" w:fill="FFFFFF"/>
        </w:rPr>
        <w:t>E、赢得值法可定量判断进度、费用的执行效果 </w:t>
      </w:r>
    </w:p>
    <w:p>
      <w:pPr>
        <w:pStyle w:val="6"/>
        <w:keepNext w:val="0"/>
        <w:keepLines w:val="0"/>
        <w:pageBreakBefore w:val="0"/>
        <w:kinsoku/>
        <w:wordWrap/>
        <w:overflowPunct/>
        <w:topLinePunct w:val="0"/>
        <w:autoSpaceDE/>
        <w:autoSpaceDN/>
        <w:bidi w:val="0"/>
        <w:adjustRightInd/>
        <w:snapToGrid/>
        <w:spacing w:before="0" w:beforeAutospacing="0" w:after="0" w:afterAutospacing="0" w:line="240" w:lineRule="auto"/>
        <w:ind w:left="0" w:leftChars="0" w:right="0" w:rightChars="0" w:firstLine="0" w:firstLineChars="0"/>
        <w:textAlignment w:val="auto"/>
        <w:outlineLvl w:val="9"/>
        <w:rPr>
          <w:rFonts w:hint="eastAsia" w:ascii="黑体" w:hAnsi="黑体" w:eastAsia="黑体" w:cs="黑体"/>
          <w:sz w:val="21"/>
          <w:szCs w:val="21"/>
          <w:shd w:val="clear" w:color="auto" w:fill="FFFFFF"/>
          <w:lang w:val="en-US" w:eastAsia="zh-CN"/>
        </w:rPr>
      </w:pPr>
      <w:r>
        <w:rPr>
          <w:rFonts w:hint="eastAsia" w:ascii="黑体" w:hAnsi="黑体" w:eastAsia="黑体" w:cs="黑体"/>
          <w:sz w:val="21"/>
          <w:szCs w:val="21"/>
          <w:shd w:val="clear" w:color="auto" w:fill="FFFFFF"/>
          <w:lang w:val="en-US" w:eastAsia="zh-CN"/>
        </w:rPr>
        <w:t>【答案】 BDE</w:t>
      </w:r>
    </w:p>
    <w:p>
      <w:pPr>
        <w:rPr>
          <w:rFonts w:hint="eastAsia" w:ascii="黑体" w:hAnsi="黑体" w:eastAsia="黑体" w:cs="黑体"/>
          <w:kern w:val="0"/>
          <w:sz w:val="21"/>
          <w:szCs w:val="21"/>
          <w:shd w:val="clear" w:color="auto" w:fill="FFFFFF"/>
          <w:lang w:val="en-US" w:eastAsia="zh-CN" w:bidi="ar-SA"/>
        </w:rPr>
      </w:pPr>
      <w:r>
        <w:rPr>
          <w:rFonts w:hint="eastAsia" w:ascii="黑体" w:hAnsi="黑体" w:eastAsia="黑体" w:cs="黑体"/>
          <w:kern w:val="0"/>
          <w:sz w:val="21"/>
          <w:szCs w:val="21"/>
          <w:shd w:val="clear" w:color="auto" w:fill="FFFFFF"/>
          <w:lang w:val="en-US" w:eastAsia="zh-CN" w:bidi="ar-SA"/>
        </w:rPr>
        <w:t>【2017多93题】</w:t>
      </w:r>
    </w:p>
    <w:p>
      <w:pPr>
        <w:rPr>
          <w:rFonts w:hint="eastAsia" w:ascii="黑体" w:hAnsi="黑体" w:eastAsia="黑体" w:cs="黑体"/>
          <w:kern w:val="0"/>
          <w:sz w:val="21"/>
          <w:szCs w:val="21"/>
          <w:shd w:val="clear" w:color="auto" w:fill="FFFFFF"/>
          <w:lang w:val="en-US" w:eastAsia="zh-CN" w:bidi="ar-SA"/>
        </w:rPr>
      </w:pPr>
      <w:r>
        <w:rPr>
          <w:rFonts w:hint="eastAsia" w:ascii="黑体" w:hAnsi="黑体" w:eastAsia="黑体" w:cs="黑体"/>
          <w:kern w:val="0"/>
          <w:sz w:val="21"/>
          <w:szCs w:val="21"/>
          <w:shd w:val="clear" w:color="auto" w:fill="FFFFFF"/>
          <w:lang w:val="en-US" w:eastAsia="zh-CN" w:bidi="ar-SA"/>
        </w:rPr>
        <w:t>93.某工程主要工作是混凝土浇筑，中标的综合单价是 400 元/m3，计划工程量是 8000m3。施工过程中因原材料价格提高使实际单价为 500 元/m3,实际完成并经监理工程师确认的工程量是 9000m3。若采用赢得值法进行综合分析，正确的结论有（ ）。</w:t>
      </w:r>
    </w:p>
    <w:p>
      <w:pPr>
        <w:numPr>
          <w:ilvl w:val="0"/>
          <w:numId w:val="0"/>
        </w:numPr>
        <w:rPr>
          <w:rFonts w:hint="eastAsia" w:ascii="黑体" w:hAnsi="黑体" w:eastAsia="黑体" w:cs="黑体"/>
          <w:kern w:val="0"/>
          <w:sz w:val="21"/>
          <w:szCs w:val="21"/>
          <w:shd w:val="clear" w:color="auto" w:fill="FFFFFF"/>
          <w:lang w:val="en-US" w:eastAsia="zh-CN" w:bidi="ar-SA"/>
        </w:rPr>
      </w:pPr>
      <w:r>
        <w:rPr>
          <w:rFonts w:hint="eastAsia" w:ascii="黑体" w:hAnsi="黑体" w:eastAsia="黑体" w:cs="黑体"/>
          <w:kern w:val="0"/>
          <w:sz w:val="21"/>
          <w:szCs w:val="21"/>
          <w:shd w:val="clear" w:color="auto" w:fill="FFFFFF"/>
          <w:lang w:val="en-US" w:eastAsia="zh-CN" w:bidi="ar-SA"/>
        </w:rPr>
        <w:t>A.已完工作预算费用 360 万元【</w:t>
      </w:r>
      <w:r>
        <w:rPr>
          <w:rFonts w:hint="eastAsia" w:ascii="黑体" w:hAnsi="黑体" w:eastAsia="黑体" w:cs="黑体"/>
          <w:color w:val="FF0000"/>
          <w:sz w:val="21"/>
          <w:szCs w:val="21"/>
          <w:u w:val="double"/>
          <w:lang w:eastAsia="zh-CN"/>
        </w:rPr>
        <w:t>已</w:t>
      </w:r>
      <w:r>
        <w:rPr>
          <w:rFonts w:hint="eastAsia" w:ascii="黑体" w:hAnsi="黑体" w:eastAsia="黑体" w:cs="黑体"/>
          <w:color w:val="FF0000"/>
          <w:sz w:val="21"/>
          <w:szCs w:val="21"/>
          <w:u w:val="double"/>
        </w:rPr>
        <w:t>完工作预算费用（BCWP )= 已完成工作量X 预算单</w:t>
      </w:r>
      <w:r>
        <w:rPr>
          <w:rFonts w:hint="eastAsia" w:ascii="黑体" w:hAnsi="黑体" w:eastAsia="黑体" w:cs="黑体"/>
          <w:color w:val="FF0000"/>
          <w:sz w:val="21"/>
          <w:szCs w:val="21"/>
          <w:u w:val="double"/>
          <w:lang w:eastAsia="zh-CN"/>
        </w:rPr>
        <w:t>价</w:t>
      </w:r>
      <w:r>
        <w:rPr>
          <w:rFonts w:hint="eastAsia" w:ascii="黑体" w:hAnsi="黑体" w:eastAsia="黑体" w:cs="黑体"/>
          <w:color w:val="FF0000"/>
          <w:sz w:val="21"/>
          <w:szCs w:val="21"/>
          <w:u w:val="double"/>
        </w:rPr>
        <w:t xml:space="preserve"> </w:t>
      </w:r>
      <w:r>
        <w:rPr>
          <w:rFonts w:hint="eastAsia" w:ascii="黑体" w:hAnsi="黑体" w:eastAsia="黑体" w:cs="黑体"/>
          <w:kern w:val="0"/>
          <w:sz w:val="21"/>
          <w:szCs w:val="21"/>
          <w:shd w:val="clear" w:color="auto" w:fill="FFFFFF"/>
          <w:lang w:val="en-US" w:eastAsia="zh-CN" w:bidi="ar-SA"/>
        </w:rPr>
        <w:t>】</w:t>
      </w:r>
    </w:p>
    <w:p>
      <w:pPr>
        <w:rPr>
          <w:rFonts w:hint="eastAsia" w:ascii="黑体" w:hAnsi="黑体" w:eastAsia="黑体" w:cs="黑体"/>
          <w:kern w:val="0"/>
          <w:sz w:val="21"/>
          <w:szCs w:val="21"/>
          <w:shd w:val="clear" w:color="auto" w:fill="FFFFFF"/>
          <w:lang w:val="en-US" w:eastAsia="zh-CN" w:bidi="ar-SA"/>
        </w:rPr>
      </w:pPr>
      <w:r>
        <w:rPr>
          <w:rFonts w:hint="eastAsia" w:ascii="黑体" w:hAnsi="黑体" w:eastAsia="黑体" w:cs="黑体"/>
          <w:kern w:val="0"/>
          <w:sz w:val="21"/>
          <w:szCs w:val="21"/>
          <w:shd w:val="clear" w:color="auto" w:fill="FFFFFF"/>
          <w:lang w:val="en-US" w:eastAsia="zh-CN" w:bidi="ar-SA"/>
        </w:rPr>
        <w:t>B.费用偏差为 90 万元，费用节省【费用偏差=已完预算-已完实际=360-450=</w:t>
      </w:r>
      <w:r>
        <w:rPr>
          <w:rFonts w:hint="eastAsia" w:ascii="黑体" w:hAnsi="黑体" w:eastAsia="黑体" w:cs="黑体"/>
          <w:kern w:val="0"/>
          <w:sz w:val="21"/>
          <w:szCs w:val="21"/>
          <w:highlight w:val="yellow"/>
          <w:shd w:val="clear" w:color="auto" w:fill="FFFFFF"/>
          <w:lang w:val="en-US" w:eastAsia="zh-CN" w:bidi="ar-SA"/>
        </w:rPr>
        <w:t>-90</w:t>
      </w:r>
      <w:r>
        <w:rPr>
          <w:rFonts w:hint="eastAsia" w:ascii="黑体" w:hAnsi="黑体" w:eastAsia="黑体" w:cs="黑体"/>
          <w:kern w:val="0"/>
          <w:sz w:val="21"/>
          <w:szCs w:val="21"/>
          <w:shd w:val="clear" w:color="auto" w:fill="FFFFFF"/>
          <w:lang w:val="en-US" w:eastAsia="zh-CN" w:bidi="ar-SA"/>
        </w:rPr>
        <w:t>】</w:t>
      </w:r>
    </w:p>
    <w:p>
      <w:pPr>
        <w:rPr>
          <w:rFonts w:hint="eastAsia" w:ascii="黑体" w:hAnsi="黑体" w:eastAsia="黑体" w:cs="黑体"/>
          <w:kern w:val="0"/>
          <w:sz w:val="21"/>
          <w:szCs w:val="21"/>
          <w:shd w:val="clear" w:color="auto" w:fill="FFFFFF"/>
          <w:lang w:val="en-US" w:eastAsia="zh-CN" w:bidi="ar-SA"/>
        </w:rPr>
      </w:pPr>
      <w:r>
        <w:rPr>
          <w:rFonts w:hint="eastAsia" w:ascii="黑体" w:hAnsi="黑体" w:eastAsia="黑体" w:cs="黑体"/>
          <w:kern w:val="0"/>
          <w:sz w:val="21"/>
          <w:szCs w:val="21"/>
          <w:shd w:val="clear" w:color="auto" w:fill="FFFFFF"/>
          <w:lang w:val="en-US" w:eastAsia="zh-CN" w:bidi="ar-SA"/>
        </w:rPr>
        <w:t>C.进度偏差为 40 万元，进度拖延【进度偏差=已完预算-计划预算=360-320=</w:t>
      </w:r>
      <w:r>
        <w:rPr>
          <w:rFonts w:hint="eastAsia" w:ascii="黑体" w:hAnsi="黑体" w:eastAsia="黑体" w:cs="黑体"/>
          <w:kern w:val="0"/>
          <w:sz w:val="21"/>
          <w:szCs w:val="21"/>
          <w:highlight w:val="yellow"/>
          <w:shd w:val="clear" w:color="auto" w:fill="FFFFFF"/>
          <w:lang w:val="en-US" w:eastAsia="zh-CN" w:bidi="ar-SA"/>
        </w:rPr>
        <w:t>40</w:t>
      </w:r>
      <w:r>
        <w:rPr>
          <w:rFonts w:hint="eastAsia" w:ascii="黑体" w:hAnsi="黑体" w:eastAsia="黑体" w:cs="黑体"/>
          <w:kern w:val="0"/>
          <w:sz w:val="21"/>
          <w:szCs w:val="21"/>
          <w:shd w:val="clear" w:color="auto" w:fill="FFFFFF"/>
          <w:lang w:val="en-US" w:eastAsia="zh-CN" w:bidi="ar-SA"/>
        </w:rPr>
        <w:t>】</w:t>
      </w:r>
    </w:p>
    <w:p>
      <w:pPr>
        <w:rPr>
          <w:rFonts w:hint="eastAsia" w:ascii="黑体" w:hAnsi="黑体" w:eastAsia="黑体" w:cs="黑体"/>
          <w:kern w:val="0"/>
          <w:sz w:val="21"/>
          <w:szCs w:val="21"/>
          <w:shd w:val="clear" w:color="auto" w:fill="FFFFFF"/>
          <w:lang w:val="en-US" w:eastAsia="zh-CN" w:bidi="ar-SA"/>
        </w:rPr>
      </w:pPr>
      <w:r>
        <w:rPr>
          <w:rFonts w:hint="eastAsia" w:ascii="黑体" w:hAnsi="黑体" w:eastAsia="黑体" w:cs="黑体"/>
          <w:kern w:val="0"/>
          <w:sz w:val="21"/>
          <w:szCs w:val="21"/>
          <w:shd w:val="clear" w:color="auto" w:fill="FFFFFF"/>
          <w:lang w:val="en-US" w:eastAsia="zh-CN" w:bidi="ar-SA"/>
        </w:rPr>
        <w:t>D.已完工作实际费用为 450 万元</w:t>
      </w:r>
    </w:p>
    <w:p>
      <w:pPr>
        <w:rPr>
          <w:rFonts w:hint="eastAsia" w:ascii="黑体" w:hAnsi="黑体" w:eastAsia="黑体" w:cs="黑体"/>
          <w:kern w:val="0"/>
          <w:sz w:val="21"/>
          <w:szCs w:val="21"/>
          <w:shd w:val="clear" w:color="auto" w:fill="FFFFFF"/>
          <w:lang w:val="en-US" w:eastAsia="zh-CN" w:bidi="ar-SA"/>
        </w:rPr>
      </w:pPr>
      <w:r>
        <w:rPr>
          <w:rFonts w:hint="eastAsia" w:ascii="黑体" w:hAnsi="黑体" w:eastAsia="黑体" w:cs="黑体"/>
          <w:kern w:val="0"/>
          <w:sz w:val="21"/>
          <w:szCs w:val="21"/>
          <w:shd w:val="clear" w:color="auto" w:fill="FFFFFF"/>
          <w:lang w:val="en-US" w:eastAsia="zh-CN" w:bidi="ar-SA"/>
        </w:rPr>
        <w:t>E.计划工作预算费用为 320 万元</w:t>
      </w:r>
    </w:p>
    <w:p>
      <w:pPr>
        <w:rPr>
          <w:rFonts w:hint="eastAsia" w:ascii="黑体" w:hAnsi="黑体" w:eastAsia="黑体" w:cs="黑体"/>
          <w:sz w:val="21"/>
          <w:szCs w:val="21"/>
          <w:highlight w:val="none"/>
          <w:u w:val="none"/>
        </w:rPr>
      </w:pPr>
      <w:r>
        <w:rPr>
          <w:rFonts w:hint="eastAsia" w:ascii="黑体" w:hAnsi="黑体" w:eastAsia="黑体" w:cs="黑体"/>
          <w:sz w:val="21"/>
          <w:szCs w:val="21"/>
          <w:highlight w:val="none"/>
          <w:u w:val="none"/>
        </w:rPr>
        <w:t>【答案】ADE</w:t>
      </w:r>
    </w:p>
    <w:p>
      <w:pPr>
        <w:jc w:val="left"/>
        <w:rPr>
          <w:rFonts w:hint="eastAsia" w:ascii="微软雅黑" w:hAnsi="微软雅黑" w:eastAsia="微软雅黑" w:cs="微软雅黑"/>
          <w:sz w:val="21"/>
          <w:szCs w:val="21"/>
          <w:highlight w:val="green"/>
          <w:lang w:eastAsia="zh-CN"/>
        </w:rPr>
      </w:pPr>
      <w:r>
        <w:rPr>
          <w:rFonts w:hint="eastAsia" w:ascii="微软雅黑" w:hAnsi="微软雅黑" w:eastAsia="微软雅黑" w:cs="微软雅黑"/>
          <w:sz w:val="21"/>
          <w:szCs w:val="21"/>
          <w:highlight w:val="green"/>
          <w:lang w:eastAsia="zh-CN"/>
        </w:rPr>
        <w:t>考点</w:t>
      </w:r>
      <w:r>
        <w:rPr>
          <w:rFonts w:hint="eastAsia" w:ascii="微软雅黑" w:hAnsi="微软雅黑" w:eastAsia="微软雅黑" w:cs="微软雅黑"/>
          <w:sz w:val="21"/>
          <w:szCs w:val="21"/>
          <w:highlight w:val="green"/>
          <w:lang w:val="en-US" w:eastAsia="zh-CN"/>
        </w:rPr>
        <w:t>11：</w:t>
      </w:r>
      <w:r>
        <w:rPr>
          <w:rFonts w:hint="eastAsia" w:ascii="微软雅黑" w:hAnsi="微软雅黑" w:eastAsia="微软雅黑" w:cs="微软雅黑"/>
          <w:sz w:val="21"/>
          <w:szCs w:val="21"/>
          <w:highlight w:val="green"/>
          <w:lang w:eastAsia="zh-CN"/>
        </w:rPr>
        <w:t>总进度目标论证</w:t>
      </w:r>
    </w:p>
    <w:tbl>
      <w:tblPr>
        <w:tblStyle w:val="9"/>
        <w:tblW w:w="9320" w:type="dxa"/>
        <w:tblInd w:w="5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61"/>
        <w:gridCol w:w="68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2461" w:type="dxa"/>
          </w:tcPr>
          <w:p>
            <w:pPr>
              <w:rPr>
                <w:rFonts w:hint="eastAsia" w:ascii="黑体" w:hAnsi="黑体" w:eastAsia="黑体" w:cs="黑体"/>
                <w:sz w:val="21"/>
                <w:szCs w:val="21"/>
                <w:vertAlign w:val="baseline"/>
                <w:lang w:eastAsia="zh-CN"/>
              </w:rPr>
            </w:pPr>
            <w:r>
              <w:rPr>
                <w:rFonts w:hint="eastAsia" w:ascii="黑体" w:hAnsi="黑体" w:eastAsia="黑体" w:cs="黑体"/>
                <w:sz w:val="21"/>
                <w:szCs w:val="21"/>
              </w:rPr>
              <w:t>总进度目标</w:t>
            </w:r>
          </w:p>
        </w:tc>
        <w:tc>
          <w:tcPr>
            <w:tcW w:w="6859" w:type="dxa"/>
          </w:tcPr>
          <w:p>
            <w:pPr>
              <w:rPr>
                <w:rFonts w:hint="eastAsia" w:ascii="黑体" w:hAnsi="黑体" w:eastAsia="黑体" w:cs="黑体"/>
                <w:sz w:val="21"/>
                <w:szCs w:val="21"/>
                <w:vertAlign w:val="baseline"/>
                <w:lang w:eastAsia="zh-CN"/>
              </w:rPr>
            </w:pPr>
            <w:r>
              <w:rPr>
                <w:rFonts w:hint="eastAsia" w:ascii="黑体" w:hAnsi="黑体" w:eastAsia="黑体" w:cs="黑体"/>
                <w:color w:val="FF0000"/>
                <w:sz w:val="21"/>
                <w:szCs w:val="21"/>
                <w:highlight w:val="yellow"/>
                <w:u w:val="double"/>
              </w:rPr>
              <w:t>整个项目的进度目标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trPr>
        <w:tc>
          <w:tcPr>
            <w:tcW w:w="2461" w:type="dxa"/>
          </w:tcPr>
          <w:p>
            <w:pPr>
              <w:rPr>
                <w:rFonts w:hint="eastAsia" w:ascii="黑体" w:hAnsi="黑体" w:eastAsia="黑体" w:cs="黑体"/>
                <w:sz w:val="21"/>
                <w:szCs w:val="21"/>
                <w:vertAlign w:val="baseline"/>
                <w:lang w:eastAsia="zh-CN"/>
              </w:rPr>
            </w:pPr>
            <w:r>
              <w:rPr>
                <w:rFonts w:hint="eastAsia" w:ascii="黑体" w:hAnsi="黑体" w:eastAsia="黑体" w:cs="黑体"/>
                <w:sz w:val="21"/>
                <w:szCs w:val="21"/>
              </w:rPr>
              <w:t>项目管理的主要任务</w:t>
            </w:r>
          </w:p>
        </w:tc>
        <w:tc>
          <w:tcPr>
            <w:tcW w:w="6859" w:type="dxa"/>
          </w:tcPr>
          <w:p>
            <w:pPr>
              <w:rPr>
                <w:rFonts w:hint="eastAsia" w:ascii="黑体" w:hAnsi="黑体" w:eastAsia="黑体" w:cs="黑体"/>
                <w:sz w:val="21"/>
                <w:szCs w:val="21"/>
                <w:vertAlign w:val="baseline"/>
                <w:lang w:eastAsia="zh-CN"/>
              </w:rPr>
            </w:pPr>
            <w:r>
              <w:rPr>
                <w:rFonts w:hint="eastAsia" w:ascii="黑体" w:hAnsi="黑体" w:eastAsia="黑体" w:cs="黑体"/>
                <w:color w:val="FF0000"/>
                <w:sz w:val="21"/>
                <w:szCs w:val="21"/>
                <w:u w:val="double"/>
              </w:rPr>
              <w:t>项目的目标进行控制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2461" w:type="dxa"/>
          </w:tcPr>
          <w:p>
            <w:pPr>
              <w:rPr>
                <w:rFonts w:hint="eastAsia" w:ascii="黑体" w:hAnsi="黑体" w:eastAsia="黑体" w:cs="黑体"/>
                <w:sz w:val="21"/>
                <w:szCs w:val="21"/>
                <w:vertAlign w:val="baseline"/>
                <w:lang w:eastAsia="zh-CN"/>
              </w:rPr>
            </w:pPr>
            <w:r>
              <w:rPr>
                <w:rFonts w:hint="eastAsia" w:ascii="黑体" w:hAnsi="黑体" w:eastAsia="黑体" w:cs="黑体"/>
                <w:sz w:val="21"/>
                <w:szCs w:val="21"/>
              </w:rPr>
              <w:t>总进度目标控制</w:t>
            </w:r>
          </w:p>
        </w:tc>
        <w:tc>
          <w:tcPr>
            <w:tcW w:w="6859" w:type="dxa"/>
          </w:tcPr>
          <w:p>
            <w:pP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首先</w:t>
            </w:r>
            <w:r>
              <w:rPr>
                <w:rFonts w:hint="eastAsia" w:ascii="黑体" w:hAnsi="黑体" w:eastAsia="黑体" w:cs="黑体"/>
                <w:sz w:val="21"/>
                <w:szCs w:val="21"/>
              </w:rPr>
              <w:t>应分析和论证目标</w:t>
            </w:r>
            <w:r>
              <w:rPr>
                <w:rFonts w:hint="eastAsia" w:ascii="黑体" w:hAnsi="黑体" w:eastAsia="黑体" w:cs="黑体"/>
                <w:color w:val="FF0000"/>
                <w:sz w:val="21"/>
                <w:szCs w:val="21"/>
                <w:u w:val="double"/>
              </w:rPr>
              <w:t>实现的可能性</w:t>
            </w:r>
          </w:p>
          <w:p>
            <w:pPr>
              <w:rPr>
                <w:rFonts w:hint="eastAsia" w:ascii="黑体" w:hAnsi="黑体" w:eastAsia="黑体" w:cs="黑体"/>
                <w:color w:val="FF0000"/>
                <w:sz w:val="21"/>
                <w:szCs w:val="21"/>
                <w:u w:val="double"/>
                <w:lang w:eastAsia="zh-CN"/>
              </w:rPr>
            </w:pPr>
            <w:r>
              <w:rPr>
                <w:rFonts w:hint="eastAsia" w:ascii="黑体" w:hAnsi="黑体" w:eastAsia="黑体" w:cs="黑体"/>
                <w:sz w:val="21"/>
                <w:szCs w:val="21"/>
              </w:rPr>
              <w:t>控制是</w:t>
            </w:r>
            <w:r>
              <w:rPr>
                <w:rFonts w:hint="eastAsia" w:ascii="黑体" w:hAnsi="黑体" w:eastAsia="黑体" w:cs="黑体"/>
                <w:color w:val="FF0000"/>
                <w:sz w:val="21"/>
                <w:szCs w:val="21"/>
                <w:u w:val="double"/>
              </w:rPr>
              <w:t>业主方</w:t>
            </w:r>
            <w:r>
              <w:rPr>
                <w:rFonts w:hint="eastAsia" w:ascii="黑体" w:hAnsi="黑体" w:eastAsia="黑体" w:cs="黑体"/>
                <w:sz w:val="21"/>
                <w:szCs w:val="21"/>
              </w:rPr>
              <w:t>项目管理的任务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7" w:hRule="atLeast"/>
        </w:trPr>
        <w:tc>
          <w:tcPr>
            <w:tcW w:w="2461" w:type="dxa"/>
          </w:tcPr>
          <w:p>
            <w:pP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工作步骤</w:t>
            </w:r>
          </w:p>
          <w:p>
            <w:pPr>
              <w:rPr>
                <w:rFonts w:hint="eastAsia" w:ascii="黑体" w:hAnsi="黑体" w:eastAsia="黑体" w:cs="黑体"/>
                <w:sz w:val="21"/>
                <w:szCs w:val="21"/>
                <w:highlight w:val="yellow"/>
              </w:rPr>
            </w:pPr>
            <w:r>
              <w:rPr>
                <w:rFonts w:hint="eastAsia" w:ascii="黑体" w:hAnsi="黑体" w:eastAsia="黑体" w:cs="黑体"/>
                <w:sz w:val="21"/>
                <w:szCs w:val="21"/>
                <w:highlight w:val="yellow"/>
                <w:lang w:eastAsia="zh-CN"/>
              </w:rPr>
              <w:t>【</w:t>
            </w:r>
            <w:r>
              <w:rPr>
                <w:rFonts w:hint="eastAsia" w:ascii="黑体" w:hAnsi="黑体" w:eastAsia="黑体" w:cs="黑体"/>
                <w:sz w:val="21"/>
                <w:szCs w:val="21"/>
                <w:highlight w:val="yellow"/>
                <w:lang w:val="en-US" w:eastAsia="zh-CN"/>
              </w:rPr>
              <w:t>2分析1编码2编制</w:t>
            </w:r>
            <w:r>
              <w:rPr>
                <w:rFonts w:hint="eastAsia" w:ascii="黑体" w:hAnsi="黑体" w:eastAsia="黑体" w:cs="黑体"/>
                <w:sz w:val="21"/>
                <w:szCs w:val="21"/>
                <w:highlight w:val="yellow"/>
                <w:lang w:eastAsia="zh-CN"/>
              </w:rPr>
              <w:t>】</w:t>
            </w:r>
          </w:p>
          <w:p>
            <w:pPr>
              <w:rPr>
                <w:rFonts w:hint="eastAsia" w:ascii="黑体" w:hAnsi="黑体" w:eastAsia="黑体" w:cs="黑体"/>
                <w:color w:val="FF0000"/>
                <w:sz w:val="21"/>
                <w:szCs w:val="21"/>
                <w:u w:val="double"/>
                <w:lang w:eastAsia="zh-CN"/>
              </w:rPr>
            </w:pPr>
          </w:p>
        </w:tc>
        <w:tc>
          <w:tcPr>
            <w:tcW w:w="6859" w:type="dxa"/>
          </w:tcPr>
          <w:p>
            <w:pPr>
              <w:ind w:firstLine="420" w:firstLineChars="200"/>
              <w:rPr>
                <w:rFonts w:hint="eastAsia" w:ascii="黑体" w:hAnsi="黑体" w:eastAsia="黑体" w:cs="黑体"/>
                <w:sz w:val="21"/>
                <w:szCs w:val="21"/>
              </w:rPr>
            </w:pPr>
            <w:r>
              <w:rPr>
                <w:rFonts w:hint="eastAsia" w:ascii="黑体" w:hAnsi="黑体" w:eastAsia="黑体" w:cs="黑体"/>
                <w:sz w:val="21"/>
                <w:szCs w:val="21"/>
              </w:rPr>
              <w:t>(1）</w:t>
            </w:r>
            <w:r>
              <w:rPr>
                <w:rFonts w:hint="eastAsia" w:ascii="黑体" w:hAnsi="黑体" w:eastAsia="黑体" w:cs="黑体"/>
                <w:i w:val="0"/>
                <w:iCs w:val="0"/>
                <w:color w:val="FF0000"/>
                <w:sz w:val="21"/>
                <w:szCs w:val="21"/>
                <w:u w:val="double"/>
              </w:rPr>
              <w:t>调查</w:t>
            </w:r>
            <w:r>
              <w:rPr>
                <w:rFonts w:hint="eastAsia" w:ascii="黑体" w:hAnsi="黑体" w:eastAsia="黑体" w:cs="黑体"/>
                <w:sz w:val="21"/>
                <w:szCs w:val="21"/>
              </w:rPr>
              <w:t>研究和收集资料；</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(2）进行</w:t>
            </w:r>
            <w:r>
              <w:rPr>
                <w:rFonts w:hint="eastAsia" w:ascii="黑体" w:hAnsi="黑体" w:eastAsia="黑体" w:cs="黑体"/>
                <w:color w:val="FF0000"/>
                <w:sz w:val="21"/>
                <w:szCs w:val="21"/>
                <w:u w:val="double"/>
              </w:rPr>
              <w:t>项目结构</w:t>
            </w:r>
            <w:r>
              <w:rPr>
                <w:rFonts w:hint="eastAsia" w:ascii="黑体" w:hAnsi="黑体" w:eastAsia="黑体" w:cs="黑体"/>
                <w:color w:val="FF0000"/>
                <w:sz w:val="21"/>
                <w:szCs w:val="21"/>
                <w:highlight w:val="yellow"/>
                <w:u w:val="double"/>
              </w:rPr>
              <w:t>分析</w:t>
            </w:r>
            <w:r>
              <w:rPr>
                <w:rFonts w:hint="eastAsia" w:ascii="黑体" w:hAnsi="黑体" w:eastAsia="黑体" w:cs="黑体"/>
                <w:sz w:val="21"/>
                <w:szCs w:val="21"/>
              </w:rPr>
              <w:t>；</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(3）进行进度计划</w:t>
            </w:r>
            <w:r>
              <w:rPr>
                <w:rFonts w:hint="eastAsia" w:ascii="黑体" w:hAnsi="黑体" w:eastAsia="黑体" w:cs="黑体"/>
                <w:color w:val="FF0000"/>
                <w:sz w:val="21"/>
                <w:szCs w:val="21"/>
                <w:u w:val="double"/>
              </w:rPr>
              <w:t>系统的结构分析</w:t>
            </w:r>
            <w:r>
              <w:rPr>
                <w:rFonts w:hint="eastAsia" w:ascii="黑体" w:hAnsi="黑体" w:eastAsia="黑体" w:cs="黑体"/>
                <w:sz w:val="21"/>
                <w:szCs w:val="21"/>
              </w:rPr>
              <w:t>；</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(4）确定</w:t>
            </w:r>
            <w:r>
              <w:rPr>
                <w:rFonts w:hint="eastAsia" w:ascii="黑体" w:hAnsi="黑体" w:eastAsia="黑体" w:cs="黑体"/>
                <w:color w:val="FF0000"/>
                <w:sz w:val="21"/>
                <w:szCs w:val="21"/>
                <w:u w:val="double"/>
              </w:rPr>
              <w:t>项目</w:t>
            </w:r>
            <w:r>
              <w:rPr>
                <w:rFonts w:hint="eastAsia" w:ascii="黑体" w:hAnsi="黑体" w:eastAsia="黑体" w:cs="黑体"/>
                <w:sz w:val="21"/>
                <w:szCs w:val="21"/>
              </w:rPr>
              <w:t>的工作</w:t>
            </w:r>
            <w:r>
              <w:rPr>
                <w:rFonts w:hint="eastAsia" w:ascii="黑体" w:hAnsi="黑体" w:eastAsia="黑体" w:cs="黑体"/>
                <w:color w:val="FF0000"/>
                <w:sz w:val="21"/>
                <w:szCs w:val="21"/>
                <w:highlight w:val="yellow"/>
                <w:u w:val="double"/>
              </w:rPr>
              <w:t>编码</w:t>
            </w:r>
            <w:r>
              <w:rPr>
                <w:rFonts w:hint="eastAsia" w:ascii="黑体" w:hAnsi="黑体" w:eastAsia="黑体" w:cs="黑体"/>
                <w:sz w:val="21"/>
                <w:szCs w:val="21"/>
              </w:rPr>
              <w:t>；</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(5）</w:t>
            </w:r>
            <w:r>
              <w:rPr>
                <w:rFonts w:hint="eastAsia" w:ascii="黑体" w:hAnsi="黑体" w:eastAsia="黑体" w:cs="黑体"/>
                <w:sz w:val="21"/>
                <w:szCs w:val="21"/>
                <w:highlight w:val="yellow"/>
              </w:rPr>
              <w:t>编制</w:t>
            </w:r>
            <w:r>
              <w:rPr>
                <w:rFonts w:hint="eastAsia" w:ascii="黑体" w:hAnsi="黑体" w:eastAsia="黑体" w:cs="黑体"/>
                <w:color w:val="FF0000"/>
                <w:sz w:val="21"/>
                <w:szCs w:val="21"/>
                <w:u w:val="double"/>
              </w:rPr>
              <w:t>各层（各级）</w:t>
            </w:r>
            <w:r>
              <w:rPr>
                <w:rFonts w:hint="eastAsia" w:ascii="黑体" w:hAnsi="黑体" w:eastAsia="黑体" w:cs="黑体"/>
                <w:sz w:val="21"/>
                <w:szCs w:val="21"/>
              </w:rPr>
              <w:t>进度</w:t>
            </w:r>
            <w:r>
              <w:rPr>
                <w:rFonts w:hint="eastAsia" w:ascii="黑体" w:hAnsi="黑体" w:eastAsia="黑体" w:cs="黑体"/>
                <w:color w:val="FF0000"/>
                <w:sz w:val="21"/>
                <w:szCs w:val="21"/>
                <w:u w:val="double"/>
              </w:rPr>
              <w:t>计划</w:t>
            </w:r>
            <w:r>
              <w:rPr>
                <w:rFonts w:hint="eastAsia" w:ascii="黑体" w:hAnsi="黑体" w:eastAsia="黑体" w:cs="黑体"/>
                <w:sz w:val="21"/>
                <w:szCs w:val="21"/>
              </w:rPr>
              <w:t>；</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(6）协调各层进度计划的关系和</w:t>
            </w:r>
            <w:r>
              <w:rPr>
                <w:rFonts w:hint="eastAsia" w:ascii="黑体" w:hAnsi="黑体" w:eastAsia="黑体" w:cs="黑体"/>
                <w:color w:val="FF0000"/>
                <w:sz w:val="21"/>
                <w:szCs w:val="21"/>
                <w:highlight w:val="yellow"/>
                <w:u w:val="double"/>
              </w:rPr>
              <w:t>编制</w:t>
            </w:r>
            <w:r>
              <w:rPr>
                <w:rFonts w:hint="eastAsia" w:ascii="黑体" w:hAnsi="黑体" w:eastAsia="黑体" w:cs="黑体"/>
                <w:color w:val="FF0000"/>
                <w:sz w:val="21"/>
                <w:szCs w:val="21"/>
                <w:u w:val="double"/>
              </w:rPr>
              <w:t>总进度计划</w:t>
            </w:r>
            <w:r>
              <w:rPr>
                <w:rFonts w:hint="eastAsia" w:ascii="黑体" w:hAnsi="黑体" w:eastAsia="黑体" w:cs="黑体"/>
                <w:sz w:val="21"/>
                <w:szCs w:val="21"/>
              </w:rPr>
              <w:t>；</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(7）若所编制的总进度计划不符合项目的进度目标， 则设法调整；</w:t>
            </w:r>
          </w:p>
          <w:p>
            <w:pPr>
              <w:rPr>
                <w:rFonts w:hint="eastAsia" w:ascii="黑体" w:hAnsi="黑体" w:eastAsia="黑体" w:cs="黑体"/>
                <w:sz w:val="21"/>
                <w:szCs w:val="21"/>
                <w:vertAlign w:val="baseline"/>
                <w:lang w:eastAsia="zh-CN"/>
              </w:rPr>
            </w:pPr>
            <w:r>
              <w:rPr>
                <w:rFonts w:hint="eastAsia" w:ascii="黑体" w:hAnsi="黑体" w:eastAsia="黑体" w:cs="黑体"/>
                <w:sz w:val="21"/>
                <w:szCs w:val="21"/>
              </w:rPr>
              <w:t>(8）若经过多次调整， 进度目标无法实现， 则报告项目决策者。</w:t>
            </w:r>
          </w:p>
        </w:tc>
      </w:tr>
    </w:tbl>
    <w:p>
      <w:pPr>
        <w:ind w:firstLine="420" w:firstLineChars="200"/>
        <w:rPr>
          <w:rFonts w:hint="eastAsia" w:ascii="黑体" w:hAnsi="黑体" w:eastAsia="黑体" w:cs="黑体"/>
          <w:sz w:val="21"/>
          <w:szCs w:val="21"/>
        </w:rPr>
      </w:pPr>
      <w:r>
        <w:rPr>
          <w:rFonts w:hint="eastAsia" w:ascii="黑体" w:hAnsi="黑体" w:eastAsia="黑体" w:cs="黑体"/>
          <w:sz w:val="21"/>
          <w:szCs w:val="21"/>
        </w:rPr>
        <w:t>【2017单31题】</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31.建设工程项目总进度目标论证的主要工作包括：①进行进度计划系统的结构分析；②进行项目结构分析；③确定项目的工作编码；④协调各层进度计划的关系；⑤编制各层进度计划。其正确的工作步骤是（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A.②-①-③-⑤-④</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B.①-②-③-④-⑤</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C.③-②-④-①-⑤</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D.①-③-②-④-⑤</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【答案】A</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【2017单35题】</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35.关于建设工程项目总进度目标的说法，正确的是（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A.建设工程项目总进度目标的控制是施工</w:t>
      </w:r>
      <w:r>
        <w:rPr>
          <w:rFonts w:hint="eastAsia" w:ascii="黑体" w:hAnsi="黑体" w:eastAsia="黑体" w:cs="黑体"/>
          <w:sz w:val="21"/>
          <w:szCs w:val="21"/>
          <w:highlight w:val="yellow"/>
        </w:rPr>
        <w:t>总承包</w:t>
      </w:r>
      <w:r>
        <w:rPr>
          <w:rFonts w:hint="eastAsia" w:ascii="黑体" w:hAnsi="黑体" w:eastAsia="黑体" w:cs="黑体"/>
          <w:sz w:val="21"/>
          <w:szCs w:val="21"/>
        </w:rPr>
        <w:t>方项目管理的任务</w:t>
      </w:r>
      <w:r>
        <w:rPr>
          <w:rFonts w:hint="eastAsia" w:ascii="黑体" w:hAnsi="黑体" w:eastAsia="黑体" w:cs="黑体"/>
          <w:sz w:val="21"/>
          <w:szCs w:val="21"/>
          <w:highlight w:val="yellow"/>
          <w:lang w:eastAsia="zh-CN"/>
        </w:rPr>
        <w:t>（业主方）</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B.在进行项目总进度目标控制前，应分析和论证目标实现的可能性</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C.项目实施阶段的总进度指的就是</w:t>
      </w:r>
      <w:r>
        <w:rPr>
          <w:rFonts w:hint="eastAsia" w:ascii="黑体" w:hAnsi="黑体" w:eastAsia="黑体" w:cs="黑体"/>
          <w:sz w:val="21"/>
          <w:szCs w:val="21"/>
          <w:highlight w:val="yellow"/>
        </w:rPr>
        <w:t>施工进度</w:t>
      </w:r>
      <w:r>
        <w:rPr>
          <w:rFonts w:hint="eastAsia" w:ascii="黑体" w:hAnsi="黑体" w:eastAsia="黑体" w:cs="黑体"/>
          <w:sz w:val="21"/>
          <w:szCs w:val="21"/>
          <w:highlight w:val="yellow"/>
          <w:lang w:eastAsia="zh-CN"/>
        </w:rPr>
        <w:t>（整个项目进度）</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D.项目总进度目标论证就是要编制项目的</w:t>
      </w:r>
      <w:r>
        <w:rPr>
          <w:rFonts w:hint="eastAsia" w:ascii="黑体" w:hAnsi="黑体" w:eastAsia="黑体" w:cs="黑体"/>
          <w:sz w:val="21"/>
          <w:szCs w:val="21"/>
          <w:highlight w:val="yellow"/>
        </w:rPr>
        <w:t>总进度计划</w:t>
      </w:r>
      <w:r>
        <w:rPr>
          <w:rFonts w:hint="eastAsia" w:ascii="黑体" w:hAnsi="黑体" w:eastAsia="黑体" w:cs="黑体"/>
          <w:sz w:val="21"/>
          <w:szCs w:val="21"/>
          <w:highlight w:val="yellow"/>
          <w:lang w:eastAsia="zh-CN"/>
        </w:rPr>
        <w:t>（目标实现可能性）</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【答案】B</w:t>
      </w:r>
    </w:p>
    <w:p>
      <w:pPr>
        <w:jc w:val="left"/>
        <w:rPr>
          <w:rFonts w:hint="eastAsia" w:ascii="微软雅黑" w:hAnsi="微软雅黑" w:eastAsia="微软雅黑" w:cs="微软雅黑"/>
          <w:sz w:val="21"/>
          <w:szCs w:val="21"/>
          <w:highlight w:val="green"/>
          <w:lang w:eastAsia="zh-CN"/>
        </w:rPr>
      </w:pPr>
      <w:r>
        <w:rPr>
          <w:rFonts w:hint="eastAsia" w:ascii="微软雅黑" w:hAnsi="微软雅黑" w:eastAsia="微软雅黑" w:cs="微软雅黑"/>
          <w:sz w:val="21"/>
          <w:szCs w:val="21"/>
          <w:highlight w:val="green"/>
          <w:lang w:eastAsia="zh-CN"/>
        </w:rPr>
        <w:t>考点</w:t>
      </w:r>
      <w:r>
        <w:rPr>
          <w:rFonts w:hint="eastAsia" w:ascii="微软雅黑" w:hAnsi="微软雅黑" w:eastAsia="微软雅黑" w:cs="微软雅黑"/>
          <w:sz w:val="21"/>
          <w:szCs w:val="21"/>
          <w:highlight w:val="green"/>
          <w:lang w:val="en-US" w:eastAsia="zh-CN"/>
        </w:rPr>
        <w:t>12：</w:t>
      </w:r>
      <w:r>
        <w:rPr>
          <w:rFonts w:hint="eastAsia" w:ascii="微软雅黑" w:hAnsi="微软雅黑" w:eastAsia="微软雅黑" w:cs="微软雅黑"/>
          <w:sz w:val="21"/>
          <w:szCs w:val="21"/>
          <w:highlight w:val="green"/>
          <w:lang w:eastAsia="zh-CN"/>
        </w:rPr>
        <w:t>实施性施工进度计划的作用</w:t>
      </w:r>
    </w:p>
    <w:tbl>
      <w:tblPr>
        <w:tblStyle w:val="9"/>
        <w:tblW w:w="10060" w:type="dxa"/>
        <w:tblInd w:w="3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5"/>
        <w:gridCol w:w="7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635"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实施性施工进度计划</w:t>
            </w:r>
          </w:p>
        </w:tc>
        <w:tc>
          <w:tcPr>
            <w:tcW w:w="7425"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highlight w:val="yellow"/>
                <w:u w:val="double"/>
              </w:rPr>
              <w:t>月</w:t>
            </w:r>
            <w:r>
              <w:rPr>
                <w:rFonts w:hint="eastAsia" w:ascii="黑体" w:hAnsi="黑体" w:eastAsia="黑体" w:cs="黑体"/>
                <w:sz w:val="21"/>
                <w:szCs w:val="21"/>
                <w:highlight w:val="yellow"/>
              </w:rPr>
              <w:t>度施工计划和</w:t>
            </w:r>
            <w:r>
              <w:rPr>
                <w:rFonts w:hint="eastAsia" w:ascii="黑体" w:hAnsi="黑体" w:eastAsia="黑体" w:cs="黑体"/>
                <w:color w:val="FF0000"/>
                <w:sz w:val="21"/>
                <w:szCs w:val="21"/>
                <w:highlight w:val="yellow"/>
                <w:u w:val="double"/>
              </w:rPr>
              <w:t>旬</w:t>
            </w:r>
            <w:r>
              <w:rPr>
                <w:rFonts w:hint="eastAsia" w:ascii="黑体" w:hAnsi="黑体" w:eastAsia="黑体" w:cs="黑体"/>
                <w:sz w:val="21"/>
                <w:szCs w:val="21"/>
                <w:highlight w:val="yellow"/>
              </w:rPr>
              <w:t>施工作业计划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635" w:type="dxa"/>
          </w:tcPr>
          <w:p>
            <w:pP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依据</w:t>
            </w:r>
          </w:p>
        </w:tc>
        <w:tc>
          <w:tcPr>
            <w:tcW w:w="7425"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highlight w:val="yellow"/>
                <w:u w:val="double"/>
              </w:rPr>
              <w:t>控制性施工进度计划</w:t>
            </w:r>
            <w:r>
              <w:rPr>
                <w:rFonts w:hint="eastAsia" w:ascii="黑体" w:hAnsi="黑体" w:eastAsia="黑体" w:cs="黑体"/>
                <w:sz w:val="21"/>
                <w:szCs w:val="21"/>
              </w:rPr>
              <w:t>所确定的</w:t>
            </w:r>
            <w:r>
              <w:rPr>
                <w:rFonts w:hint="eastAsia" w:ascii="黑体" w:hAnsi="黑体" w:eastAsia="黑体" w:cs="黑体"/>
                <w:color w:val="FF0000"/>
                <w:sz w:val="21"/>
                <w:szCs w:val="21"/>
                <w:highlight w:val="yellow"/>
                <w:u w:val="double"/>
              </w:rPr>
              <w:t>里程碑事件的进度目标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2635" w:type="dxa"/>
          </w:tcPr>
          <w:p>
            <w:pPr>
              <w:rPr>
                <w:rFonts w:hint="eastAsia" w:ascii="黑体" w:hAnsi="黑体" w:eastAsia="黑体" w:cs="黑体"/>
                <w:sz w:val="21"/>
                <w:szCs w:val="21"/>
                <w:vertAlign w:val="baseline"/>
              </w:rPr>
            </w:pPr>
            <w:r>
              <w:rPr>
                <w:rFonts w:hint="eastAsia" w:ascii="黑体" w:hAnsi="黑体" w:eastAsia="黑体" w:cs="黑体"/>
                <w:sz w:val="21"/>
                <w:szCs w:val="21"/>
              </w:rPr>
              <w:t>月度施工计划</w:t>
            </w:r>
          </w:p>
        </w:tc>
        <w:tc>
          <w:tcPr>
            <w:tcW w:w="7425" w:type="dxa"/>
          </w:tcPr>
          <w:p>
            <w:pPr>
              <w:rPr>
                <w:rFonts w:hint="eastAsia" w:ascii="黑体" w:hAnsi="黑体" w:eastAsia="黑体" w:cs="黑体"/>
                <w:sz w:val="21"/>
                <w:szCs w:val="21"/>
                <w:vertAlign w:val="baseline"/>
              </w:rPr>
            </w:pPr>
            <w:r>
              <w:rPr>
                <w:rFonts w:hint="eastAsia" w:ascii="黑体" w:hAnsi="黑体" w:eastAsia="黑体" w:cs="黑体"/>
                <w:sz w:val="21"/>
                <w:szCs w:val="21"/>
              </w:rPr>
              <w:t>反映施工作业的名称、实物工程量 、工作持续时间、所需的施工机械名称、施工机械的数量</w:t>
            </w:r>
            <w:r>
              <w:rPr>
                <w:rFonts w:hint="eastAsia" w:ascii="黑体" w:hAnsi="黑体" w:eastAsia="黑体" w:cs="黑体"/>
                <w:sz w:val="21"/>
                <w:szCs w:val="21"/>
                <w:lang w:eastAsia="zh-CN"/>
              </w:rPr>
              <w:t>、</w:t>
            </w:r>
            <w:r>
              <w:rPr>
                <w:rFonts w:hint="eastAsia" w:ascii="黑体" w:hAnsi="黑体" w:eastAsia="黑体" w:cs="黑体"/>
                <w:color w:val="FF0000"/>
                <w:sz w:val="21"/>
                <w:szCs w:val="21"/>
                <w:u w:val="double"/>
              </w:rPr>
              <w:t>日历天的安排</w:t>
            </w:r>
            <w:r>
              <w:rPr>
                <w:rFonts w:hint="eastAsia" w:ascii="黑体" w:hAnsi="黑体" w:eastAsia="黑体" w:cs="黑体"/>
                <w:color w:val="FF0000"/>
                <w:sz w:val="21"/>
                <w:szCs w:val="21"/>
                <w:u w:val="double"/>
                <w:lang w:eastAsia="zh-CN"/>
              </w:rPr>
              <w:t>、</w:t>
            </w:r>
            <w:r>
              <w:rPr>
                <w:rFonts w:hint="eastAsia" w:ascii="黑体" w:hAnsi="黑体" w:eastAsia="黑体" w:cs="黑体"/>
                <w:color w:val="FF0000"/>
                <w:sz w:val="21"/>
                <w:szCs w:val="21"/>
                <w:u w:val="double"/>
              </w:rPr>
              <w:t>施工顺序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2635" w:type="dxa"/>
          </w:tcPr>
          <w:p>
            <w:pPr>
              <w:rPr>
                <w:rFonts w:hint="eastAsia" w:ascii="黑体" w:hAnsi="黑体" w:eastAsia="黑体" w:cs="黑体"/>
                <w:sz w:val="21"/>
                <w:szCs w:val="21"/>
                <w:vertAlign w:val="baseline"/>
              </w:rPr>
            </w:pPr>
            <w:r>
              <w:rPr>
                <w:rFonts w:hint="eastAsia" w:ascii="黑体" w:hAnsi="黑体" w:eastAsia="黑体" w:cs="黑体"/>
                <w:sz w:val="21"/>
                <w:szCs w:val="21"/>
              </w:rPr>
              <w:t>旬施工作业计划</w:t>
            </w:r>
          </w:p>
        </w:tc>
        <w:tc>
          <w:tcPr>
            <w:tcW w:w="7425" w:type="dxa"/>
          </w:tcPr>
          <w:p>
            <w:pPr>
              <w:rPr>
                <w:rFonts w:hint="eastAsia" w:ascii="黑体" w:hAnsi="黑体" w:eastAsia="黑体" w:cs="黑体"/>
                <w:sz w:val="21"/>
                <w:szCs w:val="21"/>
                <w:vertAlign w:val="baseline"/>
              </w:rPr>
            </w:pPr>
            <w:r>
              <w:rPr>
                <w:rFonts w:hint="eastAsia" w:ascii="黑体" w:hAnsi="黑体" w:eastAsia="黑体" w:cs="黑体"/>
                <w:sz w:val="21"/>
                <w:szCs w:val="21"/>
              </w:rPr>
              <w:t>施工作业 （或称其为施工工序 ） 的名称、实物工程量、</w:t>
            </w:r>
            <w:r>
              <w:rPr>
                <w:rFonts w:hint="eastAsia" w:ascii="黑体" w:hAnsi="黑体" w:eastAsia="黑体" w:cs="黑体"/>
                <w:color w:val="FF0000"/>
                <w:sz w:val="21"/>
                <w:szCs w:val="21"/>
                <w:u w:val="double"/>
              </w:rPr>
              <w:t>工种</w:t>
            </w:r>
            <w:r>
              <w:rPr>
                <w:rFonts w:hint="eastAsia" w:ascii="黑体" w:hAnsi="黑体" w:eastAsia="黑体" w:cs="黑体"/>
                <w:sz w:val="21"/>
                <w:szCs w:val="21"/>
              </w:rPr>
              <w:t xml:space="preserve"> 、</w:t>
            </w:r>
            <w:r>
              <w:rPr>
                <w:rFonts w:hint="eastAsia" w:ascii="黑体" w:hAnsi="黑体" w:eastAsia="黑体" w:cs="黑体"/>
                <w:color w:val="FF0000"/>
                <w:sz w:val="21"/>
                <w:szCs w:val="21"/>
                <w:u w:val="double"/>
              </w:rPr>
              <w:t>每天 的出勤人数、</w:t>
            </w:r>
            <w:r>
              <w:rPr>
                <w:rFonts w:hint="eastAsia" w:ascii="黑体" w:hAnsi="黑体" w:eastAsia="黑体" w:cs="黑体"/>
                <w:sz w:val="21"/>
                <w:szCs w:val="21"/>
              </w:rPr>
              <w:t>工作班次 、工效 、工作持续时间、所需的施工机械名称、施工机械的数量、机械的台班产量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1" w:hRule="atLeast"/>
        </w:trPr>
        <w:tc>
          <w:tcPr>
            <w:tcW w:w="2635" w:type="dxa"/>
          </w:tcPr>
          <w:p>
            <w:pPr>
              <w:ind w:firstLine="420" w:firstLineChars="200"/>
              <w:rPr>
                <w:rFonts w:hint="eastAsia" w:ascii="黑体" w:hAnsi="黑体" w:eastAsia="黑体" w:cs="黑体"/>
                <w:color w:val="FF0000"/>
                <w:sz w:val="21"/>
                <w:szCs w:val="21"/>
                <w:highlight w:val="yellow"/>
                <w:u w:val="double"/>
              </w:rPr>
            </w:pPr>
            <w:r>
              <w:rPr>
                <w:rFonts w:hint="eastAsia" w:ascii="黑体" w:hAnsi="黑体" w:eastAsia="黑体" w:cs="黑体"/>
                <w:color w:val="FF0000"/>
                <w:sz w:val="21"/>
                <w:szCs w:val="21"/>
                <w:u w:val="double"/>
              </w:rPr>
              <w:t>实施性</w:t>
            </w:r>
            <w:r>
              <w:rPr>
                <w:rFonts w:hint="eastAsia" w:ascii="黑体" w:hAnsi="黑体" w:eastAsia="黑体" w:cs="黑体"/>
                <w:sz w:val="21"/>
                <w:szCs w:val="21"/>
              </w:rPr>
              <w:t>施工进度计划</w:t>
            </w:r>
            <w:r>
              <w:rPr>
                <w:rFonts w:hint="eastAsia" w:ascii="黑体" w:hAnsi="黑体" w:eastAsia="黑体" w:cs="黑体"/>
                <w:color w:val="FF0000"/>
                <w:sz w:val="21"/>
                <w:szCs w:val="21"/>
                <w:highlight w:val="yellow"/>
                <w:u w:val="double"/>
              </w:rPr>
              <w:t>作用</w:t>
            </w:r>
          </w:p>
          <w:p>
            <w:pPr>
              <w:ind w:firstLine="420" w:firstLineChars="200"/>
              <w:rPr>
                <w:rFonts w:hint="eastAsia" w:ascii="黑体" w:hAnsi="黑体" w:eastAsia="黑体" w:cs="黑体"/>
                <w:color w:val="FF0000"/>
                <w:sz w:val="21"/>
                <w:szCs w:val="21"/>
                <w:highlight w:val="yellow"/>
              </w:rPr>
            </w:pPr>
            <w:r>
              <w:rPr>
                <w:rFonts w:hint="eastAsia" w:ascii="黑体" w:hAnsi="黑体" w:eastAsia="黑体" w:cs="黑体"/>
                <w:color w:val="FF0000"/>
                <w:sz w:val="21"/>
                <w:szCs w:val="21"/>
                <w:highlight w:val="yellow"/>
                <w:lang w:eastAsia="zh-CN"/>
              </w:rPr>
              <w:t>【金人才鸡排】</w:t>
            </w:r>
          </w:p>
          <w:p>
            <w:pPr>
              <w:rPr>
                <w:rFonts w:hint="eastAsia" w:ascii="黑体" w:hAnsi="黑体" w:eastAsia="黑体" w:cs="黑体"/>
                <w:sz w:val="21"/>
                <w:szCs w:val="21"/>
                <w:vertAlign w:val="baseline"/>
              </w:rPr>
            </w:pPr>
          </w:p>
        </w:tc>
        <w:tc>
          <w:tcPr>
            <w:tcW w:w="7425" w:type="dxa"/>
          </w:tcPr>
          <w:p>
            <w:pPr>
              <w:ind w:firstLine="420" w:firstLineChars="200"/>
              <w:rPr>
                <w:rFonts w:hint="eastAsia" w:ascii="黑体" w:hAnsi="黑体" w:eastAsia="黑体" w:cs="黑体"/>
                <w:sz w:val="21"/>
                <w:szCs w:val="21"/>
              </w:rPr>
            </w:pPr>
            <w:r>
              <w:rPr>
                <w:rFonts w:hint="eastAsia" w:ascii="黑体" w:hAnsi="黑体" w:eastAsia="黑体" w:cs="黑体"/>
                <w:sz w:val="21"/>
                <w:szCs w:val="21"/>
              </w:rPr>
              <w:t>(1）确定施工作业的</w:t>
            </w:r>
            <w:r>
              <w:rPr>
                <w:rFonts w:hint="eastAsia" w:ascii="黑体" w:hAnsi="黑体" w:eastAsia="黑体" w:cs="黑体"/>
                <w:color w:val="FF0000"/>
                <w:sz w:val="21"/>
                <w:szCs w:val="21"/>
                <w:u w:val="double"/>
              </w:rPr>
              <w:t>具体安</w:t>
            </w:r>
            <w:r>
              <w:rPr>
                <w:rFonts w:hint="eastAsia" w:ascii="黑体" w:hAnsi="黑体" w:eastAsia="黑体" w:cs="黑体"/>
                <w:color w:val="FF0000"/>
                <w:sz w:val="21"/>
                <w:szCs w:val="21"/>
                <w:highlight w:val="yellow"/>
                <w:u w:val="double"/>
              </w:rPr>
              <w:t>排</w:t>
            </w:r>
            <w:r>
              <w:rPr>
                <w:rFonts w:hint="eastAsia" w:ascii="黑体" w:hAnsi="黑体" w:eastAsia="黑体" w:cs="黑体"/>
                <w:sz w:val="21"/>
                <w:szCs w:val="21"/>
              </w:rPr>
              <w:t>；</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(2）确定（或据此可计算）一个</w:t>
            </w:r>
            <w:r>
              <w:rPr>
                <w:rFonts w:hint="eastAsia" w:ascii="黑体" w:hAnsi="黑体" w:eastAsia="黑体" w:cs="黑体"/>
                <w:color w:val="FF0000"/>
                <w:sz w:val="21"/>
                <w:szCs w:val="21"/>
              </w:rPr>
              <w:t>月度或旬</w:t>
            </w:r>
            <w:r>
              <w:rPr>
                <w:rFonts w:hint="eastAsia" w:ascii="黑体" w:hAnsi="黑体" w:eastAsia="黑体" w:cs="黑体"/>
                <w:sz w:val="21"/>
                <w:szCs w:val="21"/>
              </w:rPr>
              <w:t>的</w:t>
            </w:r>
            <w:r>
              <w:rPr>
                <w:rFonts w:hint="eastAsia" w:ascii="黑体" w:hAnsi="黑体" w:eastAsia="黑体" w:cs="黑体"/>
                <w:color w:val="FF0000"/>
                <w:sz w:val="21"/>
                <w:szCs w:val="21"/>
                <w:highlight w:val="yellow"/>
                <w:u w:val="double"/>
              </w:rPr>
              <w:t>人</w:t>
            </w:r>
            <w:r>
              <w:rPr>
                <w:rFonts w:hint="eastAsia" w:ascii="黑体" w:hAnsi="黑体" w:eastAsia="黑体" w:cs="黑体"/>
                <w:color w:val="FF0000"/>
                <w:sz w:val="21"/>
                <w:szCs w:val="21"/>
                <w:u w:val="double"/>
              </w:rPr>
              <w:t>工</w:t>
            </w:r>
            <w:r>
              <w:rPr>
                <w:rFonts w:hint="eastAsia" w:ascii="黑体" w:hAnsi="黑体" w:eastAsia="黑体" w:cs="黑体"/>
                <w:sz w:val="21"/>
                <w:szCs w:val="21"/>
              </w:rPr>
              <w:t>需求（工种和相应的数量）；</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(3）确定（或据此可计算）一个</w:t>
            </w:r>
            <w:r>
              <w:rPr>
                <w:rFonts w:hint="eastAsia" w:ascii="黑体" w:hAnsi="黑体" w:eastAsia="黑体" w:cs="黑体"/>
                <w:color w:val="FF0000"/>
                <w:sz w:val="21"/>
                <w:szCs w:val="21"/>
              </w:rPr>
              <w:t>月度或旬</w:t>
            </w:r>
            <w:r>
              <w:rPr>
                <w:rFonts w:hint="eastAsia" w:ascii="黑体" w:hAnsi="黑体" w:eastAsia="黑体" w:cs="黑体"/>
                <w:sz w:val="21"/>
                <w:szCs w:val="21"/>
              </w:rPr>
              <w:t>施工</w:t>
            </w:r>
            <w:r>
              <w:rPr>
                <w:rFonts w:hint="eastAsia" w:ascii="黑体" w:hAnsi="黑体" w:eastAsia="黑体" w:cs="黑体"/>
                <w:color w:val="FF0000"/>
                <w:sz w:val="21"/>
                <w:szCs w:val="21"/>
                <w:highlight w:val="yellow"/>
                <w:u w:val="double"/>
              </w:rPr>
              <w:t>机</w:t>
            </w:r>
            <w:r>
              <w:rPr>
                <w:rFonts w:hint="eastAsia" w:ascii="黑体" w:hAnsi="黑体" w:eastAsia="黑体" w:cs="黑体"/>
                <w:color w:val="FF0000"/>
                <w:sz w:val="21"/>
                <w:szCs w:val="21"/>
                <w:u w:val="double"/>
              </w:rPr>
              <w:t>械</w:t>
            </w:r>
            <w:r>
              <w:rPr>
                <w:rFonts w:hint="eastAsia" w:ascii="黑体" w:hAnsi="黑体" w:eastAsia="黑体" w:cs="黑体"/>
                <w:sz w:val="21"/>
                <w:szCs w:val="21"/>
              </w:rPr>
              <w:t>的需求（机械名称和数量）</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(4）确定（或据此可计算一个</w:t>
            </w:r>
            <w:r>
              <w:rPr>
                <w:rFonts w:hint="eastAsia" w:ascii="黑体" w:hAnsi="黑体" w:eastAsia="黑体" w:cs="黑体"/>
                <w:color w:val="FF0000"/>
                <w:sz w:val="21"/>
                <w:szCs w:val="21"/>
              </w:rPr>
              <w:t>月度或旬</w:t>
            </w:r>
            <w:r>
              <w:rPr>
                <w:rFonts w:hint="eastAsia" w:ascii="黑体" w:hAnsi="黑体" w:eastAsia="黑体" w:cs="黑体"/>
                <w:sz w:val="21"/>
                <w:szCs w:val="21"/>
              </w:rPr>
              <w:t>的建筑</w:t>
            </w:r>
            <w:r>
              <w:rPr>
                <w:rFonts w:hint="eastAsia" w:ascii="黑体" w:hAnsi="黑体" w:eastAsia="黑体" w:cs="黑体"/>
                <w:color w:val="FF0000"/>
                <w:sz w:val="21"/>
                <w:szCs w:val="21"/>
                <w:highlight w:val="yellow"/>
                <w:u w:val="double"/>
              </w:rPr>
              <w:t>材</w:t>
            </w:r>
            <w:r>
              <w:rPr>
                <w:rFonts w:hint="eastAsia" w:ascii="黑体" w:hAnsi="黑体" w:eastAsia="黑体" w:cs="黑体"/>
                <w:color w:val="FF0000"/>
                <w:sz w:val="21"/>
                <w:szCs w:val="21"/>
                <w:u w:val="double"/>
              </w:rPr>
              <w:t>料</w:t>
            </w:r>
            <w:r>
              <w:rPr>
                <w:rFonts w:hint="eastAsia" w:ascii="黑体" w:hAnsi="黑体" w:eastAsia="黑体" w:cs="黑体"/>
                <w:sz w:val="21"/>
                <w:szCs w:val="21"/>
              </w:rPr>
              <w:t>（包括成品、 半成品和辅助材料等）的需求（建筑材料的名称和数量）；</w:t>
            </w:r>
          </w:p>
          <w:p>
            <w:pPr>
              <w:ind w:firstLine="420" w:firstLineChars="200"/>
              <w:rPr>
                <w:rFonts w:hint="eastAsia" w:ascii="黑体" w:hAnsi="黑体" w:eastAsia="黑体" w:cs="黑体"/>
                <w:sz w:val="21"/>
                <w:szCs w:val="21"/>
                <w:vertAlign w:val="baseline"/>
              </w:rPr>
            </w:pPr>
            <w:r>
              <w:rPr>
                <w:rFonts w:hint="eastAsia" w:ascii="黑体" w:hAnsi="黑体" w:eastAsia="黑体" w:cs="黑体"/>
                <w:sz w:val="21"/>
                <w:szCs w:val="21"/>
              </w:rPr>
              <w:t>(5）确定（或据此可计算）一个</w:t>
            </w:r>
            <w:r>
              <w:rPr>
                <w:rFonts w:hint="eastAsia" w:ascii="黑体" w:hAnsi="黑体" w:eastAsia="黑体" w:cs="黑体"/>
                <w:color w:val="FF0000"/>
                <w:sz w:val="21"/>
                <w:szCs w:val="21"/>
              </w:rPr>
              <w:t>月度或旬</w:t>
            </w:r>
            <w:r>
              <w:rPr>
                <w:rFonts w:hint="eastAsia" w:ascii="黑体" w:hAnsi="黑体" w:eastAsia="黑体" w:cs="黑体"/>
                <w:sz w:val="21"/>
                <w:szCs w:val="21"/>
              </w:rPr>
              <w:t>的</w:t>
            </w:r>
            <w:r>
              <w:rPr>
                <w:rFonts w:hint="eastAsia" w:ascii="黑体" w:hAnsi="黑体" w:eastAsia="黑体" w:cs="黑体"/>
                <w:color w:val="FF0000"/>
                <w:sz w:val="21"/>
                <w:szCs w:val="21"/>
                <w:u w:val="double"/>
              </w:rPr>
              <w:t>资</w:t>
            </w:r>
            <w:r>
              <w:rPr>
                <w:rFonts w:hint="eastAsia" w:ascii="黑体" w:hAnsi="黑体" w:eastAsia="黑体" w:cs="黑体"/>
                <w:color w:val="FF0000"/>
                <w:sz w:val="21"/>
                <w:szCs w:val="21"/>
                <w:highlight w:val="yellow"/>
                <w:u w:val="double"/>
              </w:rPr>
              <w:t>金</w:t>
            </w:r>
            <w:r>
              <w:rPr>
                <w:rFonts w:hint="eastAsia" w:ascii="黑体" w:hAnsi="黑体" w:eastAsia="黑体" w:cs="黑体"/>
                <w:color w:val="FF0000"/>
                <w:sz w:val="21"/>
                <w:szCs w:val="21"/>
                <w:highlight w:val="yellow"/>
                <w:lang w:eastAsia="zh-CN"/>
              </w:rPr>
              <w:t>【资源】</w:t>
            </w:r>
            <w:r>
              <w:rPr>
                <w:rFonts w:hint="eastAsia" w:ascii="黑体" w:hAnsi="黑体" w:eastAsia="黑体" w:cs="黑体"/>
                <w:sz w:val="21"/>
                <w:szCs w:val="21"/>
              </w:rPr>
              <w:t>的需求</w:t>
            </w:r>
          </w:p>
        </w:tc>
      </w:tr>
    </w:tbl>
    <w:p>
      <w:pPr>
        <w:jc w:val="left"/>
        <w:rPr>
          <w:rFonts w:hint="eastAsia"/>
          <w:sz w:val="21"/>
          <w:szCs w:val="21"/>
          <w:lang w:eastAsia="zh-CN"/>
        </w:rPr>
      </w:pPr>
    </w:p>
    <w:p>
      <w:pPr>
        <w:rPr>
          <w:rFonts w:hint="eastAsia" w:ascii="黑体" w:hAnsi="黑体" w:eastAsia="黑体" w:cs="黑体"/>
          <w:sz w:val="21"/>
          <w:szCs w:val="21"/>
        </w:rPr>
      </w:pPr>
      <w:r>
        <w:rPr>
          <w:rFonts w:hint="eastAsia" w:ascii="黑体" w:hAnsi="黑体" w:eastAsia="黑体" w:cs="黑体"/>
          <w:sz w:val="21"/>
          <w:szCs w:val="21"/>
        </w:rPr>
        <w:t>【2016多75题】</w:t>
      </w:r>
    </w:p>
    <w:p>
      <w:pPr>
        <w:rPr>
          <w:rFonts w:hint="eastAsia" w:ascii="黑体" w:hAnsi="黑体" w:eastAsia="黑体" w:cs="黑体"/>
          <w:sz w:val="21"/>
          <w:szCs w:val="21"/>
        </w:rPr>
      </w:pPr>
      <w:r>
        <w:rPr>
          <w:rFonts w:hint="eastAsia" w:ascii="黑体" w:hAnsi="黑体" w:eastAsia="黑体" w:cs="黑体"/>
          <w:sz w:val="21"/>
          <w:szCs w:val="21"/>
        </w:rPr>
        <w:t>75、关于实施性施工进度计划及其</w:t>
      </w:r>
      <w:r>
        <w:rPr>
          <w:rFonts w:hint="eastAsia" w:ascii="黑体" w:hAnsi="黑体" w:eastAsia="黑体" w:cs="黑体"/>
          <w:color w:val="FF0000"/>
          <w:sz w:val="21"/>
          <w:szCs w:val="21"/>
        </w:rPr>
        <w:t>作用</w:t>
      </w:r>
      <w:r>
        <w:rPr>
          <w:rFonts w:hint="eastAsia" w:ascii="黑体" w:hAnsi="黑体" w:eastAsia="黑体" w:cs="黑体"/>
          <w:sz w:val="21"/>
          <w:szCs w:val="21"/>
        </w:rPr>
        <w:t>的说法，正确的有（　）。</w:t>
      </w:r>
    </w:p>
    <w:p>
      <w:pPr>
        <w:pStyle w:val="6"/>
        <w:spacing w:before="0" w:beforeAutospacing="0" w:after="0" w:afterAutospacing="0" w:line="375" w:lineRule="atLeast"/>
        <w:rPr>
          <w:rFonts w:hint="eastAsia" w:ascii="黑体" w:hAnsi="黑体" w:eastAsia="黑体" w:cs="黑体"/>
          <w:sz w:val="21"/>
          <w:szCs w:val="21"/>
        </w:rPr>
      </w:pPr>
      <w:r>
        <w:rPr>
          <w:rFonts w:hint="eastAsia" w:ascii="黑体" w:hAnsi="黑体" w:eastAsia="黑体" w:cs="黑体"/>
          <w:sz w:val="21"/>
          <w:szCs w:val="21"/>
          <w:shd w:val="clear" w:color="auto" w:fill="FFFFFF"/>
        </w:rPr>
        <w:t>A、可以确定项目的年度资金需求 </w:t>
      </w:r>
    </w:p>
    <w:p>
      <w:pPr>
        <w:pStyle w:val="6"/>
        <w:spacing w:before="0" w:beforeAutospacing="0" w:after="0" w:afterAutospacing="0" w:line="375" w:lineRule="atLeast"/>
        <w:rPr>
          <w:rFonts w:hint="eastAsia" w:ascii="黑体" w:hAnsi="黑体" w:eastAsia="黑体" w:cs="黑体"/>
          <w:sz w:val="21"/>
          <w:szCs w:val="21"/>
        </w:rPr>
      </w:pPr>
      <w:r>
        <w:rPr>
          <w:rFonts w:hint="eastAsia" w:ascii="黑体" w:hAnsi="黑体" w:eastAsia="黑体" w:cs="黑体"/>
          <w:sz w:val="21"/>
          <w:szCs w:val="21"/>
          <w:shd w:val="clear" w:color="auto" w:fill="FFFFFF"/>
        </w:rPr>
        <w:t>B、可以确定施工作业的具体安排 </w:t>
      </w:r>
    </w:p>
    <w:p>
      <w:pPr>
        <w:pStyle w:val="6"/>
        <w:spacing w:before="0" w:beforeAutospacing="0" w:after="0" w:afterAutospacing="0" w:line="375" w:lineRule="atLeast"/>
        <w:rPr>
          <w:rFonts w:hint="eastAsia" w:ascii="黑体" w:hAnsi="黑体" w:eastAsia="黑体" w:cs="黑体"/>
          <w:sz w:val="21"/>
          <w:szCs w:val="21"/>
        </w:rPr>
      </w:pPr>
      <w:r>
        <w:rPr>
          <w:rFonts w:hint="eastAsia" w:ascii="黑体" w:hAnsi="黑体" w:eastAsia="黑体" w:cs="黑体"/>
          <w:sz w:val="21"/>
          <w:szCs w:val="21"/>
          <w:shd w:val="clear" w:color="auto" w:fill="FFFFFF"/>
        </w:rPr>
        <w:t>C、以控制性施工进度计划为依据编制 </w:t>
      </w:r>
    </w:p>
    <w:p>
      <w:pPr>
        <w:pStyle w:val="6"/>
        <w:spacing w:before="0" w:beforeAutospacing="0" w:after="0" w:afterAutospacing="0" w:line="375" w:lineRule="atLeast"/>
        <w:rPr>
          <w:rFonts w:hint="eastAsia" w:ascii="黑体" w:hAnsi="黑体" w:eastAsia="黑体" w:cs="黑体"/>
          <w:sz w:val="21"/>
          <w:szCs w:val="21"/>
        </w:rPr>
      </w:pPr>
      <w:r>
        <w:rPr>
          <w:rFonts w:hint="eastAsia" w:ascii="黑体" w:hAnsi="黑体" w:eastAsia="黑体" w:cs="黑体"/>
          <w:sz w:val="21"/>
          <w:szCs w:val="21"/>
          <w:shd w:val="clear" w:color="auto" w:fill="FFFFFF"/>
        </w:rPr>
        <w:t>D、可以确定里程碑事件的进度目标 </w:t>
      </w:r>
    </w:p>
    <w:p>
      <w:pPr>
        <w:pStyle w:val="6"/>
        <w:spacing w:before="0" w:beforeAutospacing="0" w:after="0" w:afterAutospacing="0" w:line="375" w:lineRule="atLeast"/>
        <w:rPr>
          <w:rFonts w:hint="eastAsia" w:ascii="黑体" w:hAnsi="黑体" w:eastAsia="黑体" w:cs="黑体"/>
          <w:sz w:val="21"/>
          <w:szCs w:val="21"/>
        </w:rPr>
      </w:pPr>
      <w:r>
        <w:rPr>
          <w:rFonts w:hint="eastAsia" w:ascii="黑体" w:hAnsi="黑体" w:eastAsia="黑体" w:cs="黑体"/>
          <w:sz w:val="21"/>
          <w:szCs w:val="21"/>
          <w:shd w:val="clear" w:color="auto" w:fill="FFFFFF"/>
        </w:rPr>
        <w:t>E、可以论证项目进度目标 </w:t>
      </w:r>
    </w:p>
    <w:p>
      <w:pPr>
        <w:pStyle w:val="6"/>
        <w:spacing w:before="0" w:beforeAutospacing="0" w:after="0" w:afterAutospacing="0" w:line="375" w:lineRule="atLeast"/>
        <w:rPr>
          <w:rFonts w:hint="eastAsia" w:ascii="黑体" w:hAnsi="黑体" w:eastAsia="黑体" w:cs="黑体"/>
          <w:sz w:val="21"/>
          <w:szCs w:val="21"/>
          <w:shd w:val="clear" w:color="auto" w:fill="FFFFFF"/>
        </w:rPr>
      </w:pPr>
      <w:r>
        <w:rPr>
          <w:rFonts w:hint="eastAsia" w:ascii="黑体" w:hAnsi="黑体" w:eastAsia="黑体" w:cs="黑体"/>
          <w:sz w:val="21"/>
          <w:szCs w:val="21"/>
          <w:shd w:val="clear" w:color="auto" w:fill="FFFFFF"/>
        </w:rPr>
        <w:t>【答案】 BC</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【2017多78题】</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78.关于实施性施工进度计划作用的说法，正确的有（）</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A．确定施工总进度目标</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B．确定里程碑事件的进度目标</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C．确定施工作业的具体安</w:t>
      </w:r>
      <w:r>
        <w:rPr>
          <w:rFonts w:hint="eastAsia" w:ascii="黑体" w:hAnsi="黑体" w:eastAsia="黑体" w:cs="黑体"/>
          <w:sz w:val="21"/>
          <w:szCs w:val="21"/>
          <w:highlight w:val="yellow"/>
        </w:rPr>
        <w:t>排</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D．确定一定周期内的</w:t>
      </w:r>
      <w:r>
        <w:rPr>
          <w:rFonts w:hint="eastAsia" w:ascii="黑体" w:hAnsi="黑体" w:eastAsia="黑体" w:cs="黑体"/>
          <w:sz w:val="21"/>
          <w:szCs w:val="21"/>
          <w:highlight w:val="yellow"/>
        </w:rPr>
        <w:t>人</w:t>
      </w:r>
      <w:r>
        <w:rPr>
          <w:rFonts w:hint="eastAsia" w:ascii="黑体" w:hAnsi="黑体" w:eastAsia="黑体" w:cs="黑体"/>
          <w:sz w:val="21"/>
          <w:szCs w:val="21"/>
          <w:highlight w:val="none"/>
        </w:rPr>
        <w:t>工需求</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E．确定一定周期内的资</w:t>
      </w:r>
      <w:r>
        <w:rPr>
          <w:rFonts w:hint="eastAsia" w:ascii="黑体" w:hAnsi="黑体" w:eastAsia="黑体" w:cs="黑体"/>
          <w:sz w:val="21"/>
          <w:szCs w:val="21"/>
          <w:highlight w:val="yellow"/>
        </w:rPr>
        <w:t>金</w:t>
      </w:r>
      <w:r>
        <w:rPr>
          <w:rFonts w:hint="eastAsia" w:ascii="黑体" w:hAnsi="黑体" w:eastAsia="黑体" w:cs="黑体"/>
          <w:sz w:val="21"/>
          <w:szCs w:val="21"/>
          <w:highlight w:val="none"/>
        </w:rPr>
        <w:t>需求</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【答案】CDE</w:t>
      </w:r>
    </w:p>
    <w:p>
      <w:pPr>
        <w:jc w:val="left"/>
        <w:rPr>
          <w:rFonts w:hint="eastAsia" w:ascii="微软雅黑" w:hAnsi="微软雅黑" w:eastAsia="微软雅黑" w:cs="微软雅黑"/>
          <w:sz w:val="21"/>
          <w:szCs w:val="21"/>
          <w:highlight w:val="green"/>
          <w:lang w:val="en-US" w:eastAsia="zh-CN"/>
        </w:rPr>
      </w:pPr>
      <w:r>
        <w:rPr>
          <w:rFonts w:hint="eastAsia" w:ascii="微软雅黑" w:hAnsi="微软雅黑" w:eastAsia="微软雅黑" w:cs="微软雅黑"/>
          <w:sz w:val="21"/>
          <w:szCs w:val="21"/>
          <w:highlight w:val="green"/>
          <w:lang w:eastAsia="zh-CN"/>
        </w:rPr>
        <w:t>考点</w:t>
      </w:r>
      <w:r>
        <w:rPr>
          <w:rFonts w:hint="eastAsia" w:ascii="微软雅黑" w:hAnsi="微软雅黑" w:eastAsia="微软雅黑" w:cs="微软雅黑"/>
          <w:sz w:val="21"/>
          <w:szCs w:val="21"/>
          <w:highlight w:val="green"/>
          <w:lang w:val="en-US" w:eastAsia="zh-CN"/>
        </w:rPr>
        <w:t>13:网络图</w:t>
      </w:r>
    </w:p>
    <w:p>
      <w:pPr>
        <w:rPr>
          <w:rFonts w:hint="eastAsia" w:ascii="黑体" w:hAnsi="黑体" w:eastAsia="黑体" w:cs="黑体"/>
          <w:sz w:val="21"/>
          <w:szCs w:val="21"/>
        </w:rPr>
      </w:pPr>
      <w:r>
        <w:rPr>
          <w:rFonts w:hint="eastAsia" w:ascii="黑体" w:hAnsi="黑体" w:eastAsia="黑体" w:cs="黑体"/>
          <w:sz w:val="21"/>
          <w:szCs w:val="21"/>
        </w:rPr>
        <w:t>【2015单67题】</w:t>
      </w:r>
    </w:p>
    <w:p>
      <w:pPr>
        <w:rPr>
          <w:rFonts w:hint="eastAsia" w:ascii="黑体" w:hAnsi="黑体" w:eastAsia="黑体" w:cs="黑体"/>
          <w:sz w:val="21"/>
          <w:szCs w:val="21"/>
        </w:rPr>
      </w:pPr>
      <w:r>
        <w:rPr>
          <w:rFonts w:hint="eastAsia" w:ascii="黑体" w:hAnsi="黑体" w:eastAsia="黑体" w:cs="黑体"/>
          <w:sz w:val="21"/>
          <w:szCs w:val="21"/>
        </w:rPr>
        <w:t>67.某工程双代号时标网络计划如下图所示，则工作 B 的自由时差和总时差（）。</w:t>
      </w:r>
    </w:p>
    <w:p>
      <w:pPr>
        <w:rPr>
          <w:rFonts w:hint="eastAsia" w:ascii="黑体" w:hAnsi="黑体" w:eastAsia="黑体" w:cs="黑体"/>
          <w:sz w:val="21"/>
          <w:szCs w:val="21"/>
        </w:rPr>
      </w:pPr>
      <w:r>
        <w:rPr>
          <w:rFonts w:hint="eastAsia" w:ascii="黑体" w:hAnsi="黑体" w:eastAsia="黑体" w:cs="黑体"/>
          <w:sz w:val="21"/>
          <w:szCs w:val="21"/>
        </w:rPr>
        <w:drawing>
          <wp:inline distT="0" distB="0" distL="114300" distR="114300">
            <wp:extent cx="4154805" cy="2344420"/>
            <wp:effectExtent l="0" t="0" r="17145" b="17780"/>
            <wp:docPr id="104" name="图片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图片 104"/>
                    <pic:cNvPicPr>
                      <a:picLocks noChangeAspect="1"/>
                    </pic:cNvPicPr>
                  </pic:nvPicPr>
                  <pic:blipFill>
                    <a:blip r:embed="rId9"/>
                    <a:stretch>
                      <a:fillRect/>
                    </a:stretch>
                  </pic:blipFill>
                  <pic:spPr>
                    <a:xfrm>
                      <a:off x="0" y="0"/>
                      <a:ext cx="4154805" cy="2344420"/>
                    </a:xfrm>
                    <a:prstGeom prst="rect">
                      <a:avLst/>
                    </a:prstGeom>
                    <a:noFill/>
                    <a:ln w="9525" cap="flat" cmpd="sng">
                      <a:noFill/>
                      <a:prstDash val="solid"/>
                      <a:round/>
                    </a:ln>
                  </pic:spPr>
                </pic:pic>
              </a:graphicData>
            </a:graphic>
          </wp:inline>
        </w:drawing>
      </w:r>
    </w:p>
    <w:p>
      <w:pPr>
        <w:rPr>
          <w:rFonts w:hint="eastAsia" w:ascii="黑体" w:hAnsi="黑体" w:eastAsia="黑体" w:cs="黑体"/>
          <w:sz w:val="21"/>
          <w:szCs w:val="21"/>
        </w:rPr>
      </w:pPr>
      <w:r>
        <w:rPr>
          <w:rFonts w:hint="eastAsia" w:ascii="黑体" w:hAnsi="黑体" w:eastAsia="黑体" w:cs="黑体"/>
          <w:sz w:val="21"/>
          <w:szCs w:val="21"/>
        </w:rPr>
        <w:t>A.分别为 2 周和 4 周</w:t>
      </w:r>
    </w:p>
    <w:p>
      <w:pPr>
        <w:rPr>
          <w:rFonts w:hint="eastAsia" w:ascii="黑体" w:hAnsi="黑体" w:eastAsia="黑体" w:cs="黑体"/>
          <w:sz w:val="21"/>
          <w:szCs w:val="21"/>
        </w:rPr>
      </w:pPr>
      <w:r>
        <w:rPr>
          <w:rFonts w:hint="eastAsia" w:ascii="黑体" w:hAnsi="黑体" w:eastAsia="黑体" w:cs="黑体"/>
          <w:sz w:val="21"/>
          <w:szCs w:val="21"/>
        </w:rPr>
        <w:t>B.均为 2 周</w:t>
      </w:r>
    </w:p>
    <w:p>
      <w:pPr>
        <w:rPr>
          <w:rFonts w:hint="eastAsia" w:ascii="黑体" w:hAnsi="黑体" w:eastAsia="黑体" w:cs="黑体"/>
          <w:sz w:val="21"/>
          <w:szCs w:val="21"/>
        </w:rPr>
      </w:pPr>
      <w:r>
        <w:rPr>
          <w:rFonts w:hint="eastAsia" w:ascii="黑体" w:hAnsi="黑体" w:eastAsia="黑体" w:cs="黑体"/>
          <w:sz w:val="21"/>
          <w:szCs w:val="21"/>
        </w:rPr>
        <w:t>C.均为 4 周</w:t>
      </w:r>
    </w:p>
    <w:p>
      <w:pPr>
        <w:rPr>
          <w:rFonts w:hint="eastAsia" w:ascii="黑体" w:hAnsi="黑体" w:eastAsia="黑体" w:cs="黑体"/>
          <w:sz w:val="21"/>
          <w:szCs w:val="21"/>
        </w:rPr>
      </w:pPr>
      <w:r>
        <w:rPr>
          <w:rFonts w:hint="eastAsia" w:ascii="黑体" w:hAnsi="黑体" w:eastAsia="黑体" w:cs="黑体"/>
          <w:sz w:val="21"/>
          <w:szCs w:val="21"/>
        </w:rPr>
        <w:t>D.分别为 3 周和 4 周</w:t>
      </w:r>
    </w:p>
    <w:p>
      <w:pPr>
        <w:widowControl w:val="0"/>
        <w:numPr>
          <w:ilvl w:val="0"/>
          <w:numId w:val="0"/>
        </w:numPr>
        <w:jc w:val="both"/>
        <w:rPr>
          <w:rFonts w:hint="eastAsia" w:ascii="黑体" w:hAnsi="黑体" w:eastAsia="黑体" w:cs="黑体"/>
          <w:sz w:val="21"/>
          <w:szCs w:val="21"/>
        </w:rPr>
      </w:pPr>
      <w:r>
        <w:rPr>
          <w:rFonts w:hint="eastAsia" w:ascii="黑体" w:hAnsi="黑体" w:eastAsia="黑体" w:cs="黑体"/>
          <w:sz w:val="21"/>
          <w:szCs w:val="21"/>
        </w:rPr>
        <w:t>【答案】A</w:t>
      </w:r>
    </w:p>
    <w:p>
      <w:pPr>
        <w:numPr>
          <w:ilvl w:val="0"/>
          <w:numId w:val="9"/>
        </w:numPr>
        <w:jc w:val="left"/>
        <w:rPr>
          <w:rFonts w:hint="eastAsia" w:ascii="黑体" w:hAnsi="黑体" w:eastAsia="黑体" w:cs="黑体"/>
          <w:color w:val="FF0000"/>
          <w:sz w:val="21"/>
          <w:szCs w:val="21"/>
          <w:highlight w:val="yellow"/>
          <w:u w:val="double"/>
          <w:lang w:eastAsia="zh-CN"/>
        </w:rPr>
      </w:pPr>
      <w:r>
        <w:rPr>
          <w:rFonts w:hint="eastAsia" w:ascii="黑体" w:hAnsi="黑体" w:eastAsia="黑体" w:cs="黑体"/>
          <w:color w:val="FF0000"/>
          <w:sz w:val="21"/>
          <w:szCs w:val="21"/>
          <w:highlight w:val="none"/>
          <w:u w:val="double"/>
        </w:rPr>
        <w:t>本项工作总时差是指从</w:t>
      </w:r>
      <w:r>
        <w:rPr>
          <w:rFonts w:hint="eastAsia" w:ascii="黑体" w:hAnsi="黑体" w:eastAsia="黑体" w:cs="黑体"/>
          <w:color w:val="FF0000"/>
          <w:sz w:val="21"/>
          <w:szCs w:val="21"/>
          <w:highlight w:val="yellow"/>
          <w:u w:val="double"/>
        </w:rPr>
        <w:t>本工作开始到终点节点所有线路</w:t>
      </w:r>
      <w:r>
        <w:rPr>
          <w:rFonts w:hint="eastAsia" w:ascii="黑体" w:hAnsi="黑体" w:eastAsia="黑体" w:cs="黑体"/>
          <w:color w:val="FF0000"/>
          <w:sz w:val="21"/>
          <w:szCs w:val="21"/>
          <w:highlight w:val="none"/>
          <w:u w:val="double"/>
        </w:rPr>
        <w:t>中</w:t>
      </w:r>
      <w:r>
        <w:rPr>
          <w:rFonts w:hint="eastAsia" w:ascii="黑体" w:hAnsi="黑体" w:eastAsia="黑体" w:cs="黑体"/>
          <w:color w:val="FF0000"/>
          <w:sz w:val="21"/>
          <w:szCs w:val="21"/>
          <w:highlight w:val="yellow"/>
          <w:u w:val="double"/>
        </w:rPr>
        <w:t>波形线</w:t>
      </w:r>
      <w:r>
        <w:rPr>
          <w:rFonts w:hint="eastAsia" w:ascii="黑体" w:hAnsi="黑体" w:eastAsia="黑体" w:cs="黑体"/>
          <w:color w:val="FF0000"/>
          <w:sz w:val="21"/>
          <w:szCs w:val="21"/>
          <w:highlight w:val="none"/>
          <w:u w:val="double"/>
        </w:rPr>
        <w:t>之和的</w:t>
      </w:r>
      <w:r>
        <w:rPr>
          <w:rFonts w:hint="eastAsia" w:ascii="黑体" w:hAnsi="黑体" w:eastAsia="黑体" w:cs="黑体"/>
          <w:color w:val="FF0000"/>
          <w:sz w:val="21"/>
          <w:szCs w:val="21"/>
          <w:highlight w:val="yellow"/>
          <w:u w:val="double"/>
        </w:rPr>
        <w:t>最小值</w:t>
      </w:r>
      <w:r>
        <w:rPr>
          <w:rFonts w:hint="eastAsia" w:ascii="黑体" w:hAnsi="黑体" w:eastAsia="黑体" w:cs="黑体"/>
          <w:color w:val="FF0000"/>
          <w:sz w:val="21"/>
          <w:szCs w:val="21"/>
          <w:highlight w:val="none"/>
          <w:u w:val="double"/>
        </w:rPr>
        <w:t>。</w:t>
      </w:r>
      <w:r>
        <w:rPr>
          <w:rFonts w:hint="eastAsia" w:ascii="黑体" w:hAnsi="黑体" w:eastAsia="黑体" w:cs="黑体"/>
          <w:color w:val="FF0000"/>
          <w:sz w:val="21"/>
          <w:szCs w:val="21"/>
          <w:highlight w:val="yellow"/>
          <w:u w:val="double"/>
          <w:lang w:eastAsia="zh-CN"/>
        </w:rPr>
        <w:t>【所有线路波</w:t>
      </w:r>
    </w:p>
    <w:p>
      <w:pPr>
        <w:widowControl w:val="0"/>
        <w:numPr>
          <w:ilvl w:val="0"/>
          <w:numId w:val="0"/>
        </w:numPr>
        <w:jc w:val="both"/>
        <w:rPr>
          <w:rFonts w:hint="eastAsia" w:ascii="黑体" w:hAnsi="黑体" w:eastAsia="黑体" w:cs="黑体"/>
          <w:color w:val="FF0000"/>
          <w:sz w:val="21"/>
          <w:szCs w:val="21"/>
          <w:highlight w:val="yellow"/>
          <w:u w:val="double"/>
        </w:rPr>
      </w:pPr>
      <w:r>
        <w:rPr>
          <w:rFonts w:hint="eastAsia" w:ascii="黑体" w:hAnsi="黑体" w:eastAsia="黑体" w:cs="黑体"/>
          <w:color w:val="FF0000"/>
          <w:sz w:val="21"/>
          <w:szCs w:val="21"/>
          <w:highlight w:val="yellow"/>
          <w:u w:val="double"/>
          <w:lang w:eastAsia="zh-CN"/>
        </w:rPr>
        <w:t>形线最小值】</w:t>
      </w:r>
    </w:p>
    <w:p>
      <w:pP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lang w:val="en-US" w:eastAsia="zh-CN"/>
        </w:rPr>
        <w:t xml:space="preserve">2. </w:t>
      </w:r>
      <w:r>
        <w:rPr>
          <w:rFonts w:hint="eastAsia" w:ascii="黑体" w:hAnsi="黑体" w:eastAsia="黑体" w:cs="黑体"/>
          <w:color w:val="FF0000"/>
          <w:sz w:val="21"/>
          <w:szCs w:val="21"/>
          <w:u w:val="double"/>
        </w:rPr>
        <w:t>波形线</w:t>
      </w:r>
      <w:r>
        <w:rPr>
          <w:rFonts w:hint="eastAsia" w:ascii="黑体" w:hAnsi="黑体" w:eastAsia="黑体" w:cs="黑体"/>
          <w:sz w:val="21"/>
          <w:szCs w:val="21"/>
        </w:rPr>
        <w:t>表示工作的</w:t>
      </w:r>
      <w:r>
        <w:rPr>
          <w:rFonts w:hint="eastAsia" w:ascii="黑体" w:hAnsi="黑体" w:eastAsia="黑体" w:cs="黑体"/>
          <w:color w:val="FF0000"/>
          <w:sz w:val="21"/>
          <w:szCs w:val="21"/>
          <w:u w:val="double"/>
        </w:rPr>
        <w:t>自由时差</w:t>
      </w:r>
    </w:p>
    <w:p>
      <w:pPr>
        <w:numPr>
          <w:ilvl w:val="0"/>
          <w:numId w:val="0"/>
        </w:numPr>
        <w:jc w:val="left"/>
        <w:rPr>
          <w:sz w:val="21"/>
          <w:szCs w:val="21"/>
        </w:rPr>
      </w:pPr>
      <w:r>
        <w:rPr>
          <w:sz w:val="21"/>
          <w:szCs w:val="21"/>
        </w:rPr>
        <w:drawing>
          <wp:inline distT="0" distB="0" distL="114300" distR="114300">
            <wp:extent cx="3129915" cy="2031365"/>
            <wp:effectExtent l="0" t="0" r="13335" b="6985"/>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pic:cNvPicPr>
                      <a:picLocks noChangeAspect="1"/>
                    </pic:cNvPicPr>
                  </pic:nvPicPr>
                  <pic:blipFill>
                    <a:blip r:embed="rId10"/>
                    <a:stretch>
                      <a:fillRect/>
                    </a:stretch>
                  </pic:blipFill>
                  <pic:spPr>
                    <a:xfrm>
                      <a:off x="0" y="0"/>
                      <a:ext cx="3129915" cy="2031365"/>
                    </a:xfrm>
                    <a:prstGeom prst="rect">
                      <a:avLst/>
                    </a:prstGeom>
                    <a:noFill/>
                    <a:ln w="9525">
                      <a:noFill/>
                    </a:ln>
                  </pic:spPr>
                </pic:pic>
              </a:graphicData>
            </a:graphic>
          </wp:inline>
        </w:drawing>
      </w:r>
    </w:p>
    <w:p>
      <w:pPr>
        <w:rPr>
          <w:rFonts w:hint="eastAsia" w:ascii="黑体" w:hAnsi="黑体" w:eastAsia="黑体" w:cs="黑体"/>
          <w:sz w:val="21"/>
          <w:szCs w:val="21"/>
        </w:rPr>
      </w:pPr>
      <w:r>
        <w:rPr>
          <w:rFonts w:hint="eastAsia" w:ascii="黑体" w:hAnsi="黑体" w:eastAsia="黑体" w:cs="黑体"/>
          <w:sz w:val="21"/>
          <w:szCs w:val="21"/>
        </w:rPr>
        <w:t>【2014单10题】</w:t>
      </w:r>
    </w:p>
    <w:p>
      <w:pPr>
        <w:rPr>
          <w:rFonts w:hint="eastAsia" w:ascii="黑体" w:hAnsi="黑体" w:eastAsia="黑体" w:cs="黑体"/>
          <w:sz w:val="21"/>
          <w:szCs w:val="21"/>
        </w:rPr>
      </w:pPr>
      <w:r>
        <w:rPr>
          <w:rFonts w:hint="eastAsia" w:ascii="黑体" w:hAnsi="黑体" w:eastAsia="黑体" w:cs="黑体"/>
          <w:sz w:val="21"/>
          <w:szCs w:val="21"/>
        </w:rPr>
        <w:t>10．双代号网络计划如下图所示(时间单位：天)，其计算工期是（ ）天</w:t>
      </w:r>
    </w:p>
    <w:p>
      <w:pPr>
        <w:rPr>
          <w:rFonts w:hint="eastAsia" w:ascii="黑体" w:hAnsi="黑体" w:eastAsia="黑体" w:cs="黑体"/>
          <w:sz w:val="21"/>
          <w:szCs w:val="21"/>
        </w:rPr>
      </w:pPr>
      <w:r>
        <w:rPr>
          <w:rFonts w:hint="eastAsia" w:ascii="黑体" w:hAnsi="黑体" w:eastAsia="黑体" w:cs="黑体"/>
          <w:sz w:val="21"/>
          <w:szCs w:val="21"/>
        </w:rPr>
        <w:drawing>
          <wp:inline distT="0" distB="0" distL="114300" distR="114300">
            <wp:extent cx="2677795" cy="1692275"/>
            <wp:effectExtent l="0" t="0" r="8255" b="3175"/>
            <wp:docPr id="110" name="图片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pic:cNvPicPr>
                      <a:picLocks noChangeAspect="1"/>
                    </pic:cNvPicPr>
                  </pic:nvPicPr>
                  <pic:blipFill>
                    <a:blip r:embed="rId11"/>
                    <a:stretch>
                      <a:fillRect/>
                    </a:stretch>
                  </pic:blipFill>
                  <pic:spPr>
                    <a:xfrm>
                      <a:off x="0" y="0"/>
                      <a:ext cx="2677795" cy="1692275"/>
                    </a:xfrm>
                    <a:prstGeom prst="rect">
                      <a:avLst/>
                    </a:prstGeom>
                    <a:noFill/>
                    <a:ln w="9525" cap="flat" cmpd="sng">
                      <a:noFill/>
                      <a:prstDash val="solid"/>
                      <a:round/>
                    </a:ln>
                  </pic:spPr>
                </pic:pic>
              </a:graphicData>
            </a:graphic>
          </wp:inline>
        </w:drawing>
      </w:r>
    </w:p>
    <w:p>
      <w:pPr>
        <w:rPr>
          <w:rFonts w:hint="eastAsia" w:ascii="黑体" w:hAnsi="黑体" w:eastAsia="黑体" w:cs="黑体"/>
          <w:sz w:val="21"/>
          <w:szCs w:val="21"/>
        </w:rPr>
      </w:pPr>
      <w:r>
        <w:rPr>
          <w:rFonts w:hint="eastAsia" w:ascii="黑体" w:hAnsi="黑体" w:eastAsia="黑体" w:cs="黑体"/>
          <w:sz w:val="21"/>
          <w:szCs w:val="21"/>
        </w:rPr>
        <w:t xml:space="preserve">A．16 </w:t>
      </w:r>
    </w:p>
    <w:p>
      <w:pPr>
        <w:rPr>
          <w:rFonts w:hint="eastAsia" w:ascii="黑体" w:hAnsi="黑体" w:eastAsia="黑体" w:cs="黑体"/>
          <w:sz w:val="21"/>
          <w:szCs w:val="21"/>
        </w:rPr>
      </w:pPr>
      <w:r>
        <w:rPr>
          <w:rFonts w:hint="eastAsia" w:ascii="黑体" w:hAnsi="黑体" w:eastAsia="黑体" w:cs="黑体"/>
          <w:sz w:val="21"/>
          <w:szCs w:val="21"/>
        </w:rPr>
        <w:t xml:space="preserve">B．17 </w:t>
      </w:r>
    </w:p>
    <w:p>
      <w:pPr>
        <w:rPr>
          <w:rFonts w:hint="eastAsia" w:ascii="黑体" w:hAnsi="黑体" w:eastAsia="黑体" w:cs="黑体"/>
          <w:sz w:val="21"/>
          <w:szCs w:val="21"/>
        </w:rPr>
      </w:pPr>
      <w:r>
        <w:rPr>
          <w:rFonts w:hint="eastAsia" w:ascii="黑体" w:hAnsi="黑体" w:eastAsia="黑体" w:cs="黑体"/>
          <w:sz w:val="21"/>
          <w:szCs w:val="21"/>
        </w:rPr>
        <w:t xml:space="preserve">C．18 </w:t>
      </w:r>
    </w:p>
    <w:p>
      <w:pPr>
        <w:rPr>
          <w:rFonts w:hint="eastAsia" w:ascii="黑体" w:hAnsi="黑体" w:eastAsia="黑体" w:cs="黑体"/>
          <w:sz w:val="21"/>
          <w:szCs w:val="21"/>
        </w:rPr>
      </w:pPr>
      <w:r>
        <w:rPr>
          <w:rFonts w:hint="eastAsia" w:ascii="黑体" w:hAnsi="黑体" w:eastAsia="黑体" w:cs="黑体"/>
          <w:sz w:val="21"/>
          <w:szCs w:val="21"/>
        </w:rPr>
        <w:t>D．20</w:t>
      </w:r>
    </w:p>
    <w:p>
      <w:pPr>
        <w:rPr>
          <w:rFonts w:hint="eastAsia" w:ascii="黑体" w:hAnsi="黑体" w:eastAsia="黑体" w:cs="黑体"/>
          <w:sz w:val="21"/>
          <w:szCs w:val="21"/>
        </w:rPr>
      </w:pPr>
      <w:r>
        <w:rPr>
          <w:rFonts w:hint="eastAsia" w:ascii="黑体" w:hAnsi="黑体" w:eastAsia="黑体" w:cs="黑体"/>
          <w:sz w:val="21"/>
          <w:szCs w:val="21"/>
        </w:rPr>
        <w:t>【答案】B</w:t>
      </w:r>
    </w:p>
    <w:p>
      <w:pPr>
        <w:rPr>
          <w:rFonts w:hint="eastAsia" w:ascii="黑体" w:hAnsi="黑体" w:eastAsia="黑体" w:cs="黑体"/>
          <w:color w:val="333333"/>
          <w:sz w:val="21"/>
          <w:szCs w:val="21"/>
        </w:rPr>
      </w:pPr>
      <w:r>
        <w:rPr>
          <w:rFonts w:hint="eastAsia" w:ascii="黑体" w:hAnsi="黑体" w:eastAsia="黑体" w:cs="黑体"/>
          <w:sz w:val="21"/>
          <w:szCs w:val="21"/>
        </w:rPr>
        <w:t>【2016单28题】</w:t>
      </w:r>
    </w:p>
    <w:p>
      <w:pPr>
        <w:rPr>
          <w:rFonts w:hint="eastAsia" w:ascii="黑体" w:hAnsi="黑体" w:eastAsia="黑体" w:cs="黑体"/>
          <w:color w:val="333333"/>
          <w:sz w:val="21"/>
          <w:szCs w:val="21"/>
        </w:rPr>
      </w:pPr>
      <w:r>
        <w:rPr>
          <w:rFonts w:hint="eastAsia" w:ascii="黑体" w:hAnsi="黑体" w:eastAsia="黑体" w:cs="黑体"/>
          <w:color w:val="333333"/>
          <w:sz w:val="21"/>
          <w:szCs w:val="21"/>
        </w:rPr>
        <w:t>28．某网络计划中，已知工作 M 的持续时间为6天，总时差和自由时差分别为3天和1天；检查中发现该工作实际持续时间为9天，则其对工程的影响是（ ）。</w:t>
      </w:r>
    </w:p>
    <w:p>
      <w:pPr>
        <w:rPr>
          <w:rFonts w:hint="eastAsia" w:ascii="黑体" w:hAnsi="黑体" w:eastAsia="黑体" w:cs="黑体"/>
          <w:color w:val="333333"/>
          <w:sz w:val="21"/>
          <w:szCs w:val="21"/>
        </w:rPr>
      </w:pPr>
      <w:r>
        <w:rPr>
          <w:rFonts w:hint="eastAsia" w:ascii="黑体" w:hAnsi="黑体" w:eastAsia="黑体" w:cs="黑体"/>
          <w:color w:val="333333"/>
          <w:sz w:val="21"/>
          <w:szCs w:val="21"/>
        </w:rPr>
        <w:t>A．既不影响总工期，也不影响其紧后工作的正常进行</w:t>
      </w:r>
    </w:p>
    <w:p>
      <w:pPr>
        <w:rPr>
          <w:rFonts w:hint="eastAsia" w:ascii="黑体" w:hAnsi="黑体" w:eastAsia="黑体" w:cs="黑体"/>
          <w:color w:val="333333"/>
          <w:sz w:val="21"/>
          <w:szCs w:val="21"/>
        </w:rPr>
      </w:pPr>
      <w:r>
        <w:rPr>
          <w:rFonts w:hint="eastAsia" w:ascii="黑体" w:hAnsi="黑体" w:eastAsia="黑体" w:cs="黑体"/>
          <w:color w:val="333333"/>
          <w:sz w:val="21"/>
          <w:szCs w:val="21"/>
        </w:rPr>
        <w:t>B．不影响总工期，但使其紧后工作的最早开始时间推迟 2 天</w:t>
      </w:r>
    </w:p>
    <w:p>
      <w:pPr>
        <w:rPr>
          <w:rFonts w:hint="eastAsia" w:ascii="黑体" w:hAnsi="黑体" w:eastAsia="黑体" w:cs="黑体"/>
          <w:color w:val="333333"/>
          <w:sz w:val="21"/>
          <w:szCs w:val="21"/>
        </w:rPr>
      </w:pPr>
      <w:r>
        <w:rPr>
          <w:rFonts w:hint="eastAsia" w:ascii="黑体" w:hAnsi="黑体" w:eastAsia="黑体" w:cs="黑体"/>
          <w:color w:val="333333"/>
          <w:sz w:val="21"/>
          <w:szCs w:val="21"/>
        </w:rPr>
        <w:t>C．使其紧后工作的最迟开始时间推迟 3 天，并使总工期延长 1 天</w:t>
      </w:r>
    </w:p>
    <w:p>
      <w:pPr>
        <w:rPr>
          <w:rFonts w:hint="eastAsia" w:ascii="黑体" w:hAnsi="黑体" w:eastAsia="黑体" w:cs="黑体"/>
          <w:color w:val="333333"/>
          <w:sz w:val="21"/>
          <w:szCs w:val="21"/>
        </w:rPr>
      </w:pPr>
      <w:r>
        <w:rPr>
          <w:rFonts w:hint="eastAsia" w:ascii="黑体" w:hAnsi="黑体" w:eastAsia="黑体" w:cs="黑体"/>
          <w:color w:val="333333"/>
          <w:sz w:val="21"/>
          <w:szCs w:val="21"/>
        </w:rPr>
        <w:t>D．使其紧后工作的最早开始时间推迟 1 天，并使总工期延长 3 天</w:t>
      </w:r>
    </w:p>
    <w:p>
      <w:pPr>
        <w:rPr>
          <w:rFonts w:hint="eastAsia" w:ascii="黑体" w:hAnsi="黑体" w:eastAsia="黑体" w:cs="黑体"/>
          <w:color w:val="333333"/>
          <w:sz w:val="21"/>
          <w:szCs w:val="21"/>
        </w:rPr>
      </w:pPr>
      <w:r>
        <w:rPr>
          <w:rFonts w:hint="eastAsia" w:ascii="黑体" w:hAnsi="黑体" w:eastAsia="黑体" w:cs="黑体"/>
          <w:sz w:val="21"/>
          <w:szCs w:val="21"/>
        </w:rPr>
        <w:t>【答案】</w:t>
      </w:r>
      <w:r>
        <w:rPr>
          <w:rFonts w:hint="eastAsia" w:ascii="黑体" w:hAnsi="黑体" w:eastAsia="黑体" w:cs="黑体"/>
          <w:color w:val="333333"/>
          <w:sz w:val="21"/>
          <w:szCs w:val="21"/>
        </w:rPr>
        <w:t>B</w:t>
      </w:r>
    </w:p>
    <w:p>
      <w:pPr>
        <w:rPr>
          <w:rFonts w:hint="eastAsia" w:ascii="黑体" w:hAnsi="黑体" w:eastAsia="黑体" w:cs="黑体"/>
          <w:color w:val="333333"/>
          <w:sz w:val="21"/>
          <w:szCs w:val="21"/>
          <w:highlight w:val="yellow"/>
          <w:lang w:eastAsia="zh-CN"/>
        </w:rPr>
      </w:pPr>
      <w:r>
        <w:rPr>
          <w:rFonts w:hint="eastAsia" w:ascii="黑体" w:hAnsi="黑体" w:eastAsia="黑体" w:cs="黑体"/>
          <w:color w:val="333333"/>
          <w:sz w:val="21"/>
          <w:szCs w:val="21"/>
          <w:highlight w:val="yellow"/>
          <w:lang w:eastAsia="zh-CN"/>
        </w:rPr>
        <w:t>总时差定义：不影响总工期前提下，可以利用机动时间</w:t>
      </w:r>
    </w:p>
    <w:p>
      <w:pPr>
        <w:rPr>
          <w:rFonts w:hint="eastAsia" w:ascii="黑体" w:hAnsi="黑体" w:eastAsia="黑体" w:cs="黑体"/>
          <w:color w:val="333333"/>
          <w:sz w:val="21"/>
          <w:szCs w:val="21"/>
          <w:highlight w:val="yellow"/>
          <w:lang w:eastAsia="zh-CN"/>
        </w:rPr>
      </w:pPr>
      <w:r>
        <w:rPr>
          <w:rFonts w:hint="eastAsia" w:ascii="黑体" w:hAnsi="黑体" w:eastAsia="黑体" w:cs="黑体"/>
          <w:color w:val="333333"/>
          <w:sz w:val="21"/>
          <w:szCs w:val="21"/>
          <w:highlight w:val="yellow"/>
          <w:lang w:eastAsia="zh-CN"/>
        </w:rPr>
        <w:t>自由时差：不影响紧后工作最早开始前提，工作可以利用机动时间</w:t>
      </w:r>
    </w:p>
    <w:p>
      <w:pPr>
        <w:rPr>
          <w:rFonts w:hint="eastAsia" w:ascii="黑体" w:hAnsi="黑体" w:eastAsia="黑体" w:cs="黑体"/>
          <w:color w:val="333333"/>
          <w:sz w:val="21"/>
          <w:szCs w:val="21"/>
        </w:rPr>
      </w:pPr>
      <w:r>
        <w:rPr>
          <w:rFonts w:hint="eastAsia" w:ascii="黑体" w:hAnsi="黑体" w:eastAsia="黑体" w:cs="黑体"/>
          <w:sz w:val="21"/>
          <w:szCs w:val="21"/>
        </w:rPr>
        <w:t>【2016单50题】</w:t>
      </w:r>
    </w:p>
    <w:p>
      <w:pPr>
        <w:numPr>
          <w:ilvl w:val="0"/>
          <w:numId w:val="10"/>
        </w:numPr>
        <w:rPr>
          <w:rFonts w:hint="eastAsia" w:ascii="黑体" w:hAnsi="黑体" w:eastAsia="黑体" w:cs="黑体"/>
          <w:color w:val="FF0000"/>
          <w:sz w:val="21"/>
          <w:szCs w:val="21"/>
          <w:highlight w:val="yellow"/>
        </w:rPr>
      </w:pPr>
      <w:r>
        <w:rPr>
          <w:rFonts w:hint="eastAsia" w:ascii="黑体" w:hAnsi="黑体" w:eastAsia="黑体" w:cs="黑体"/>
          <w:color w:val="333333"/>
          <w:sz w:val="21"/>
          <w:szCs w:val="21"/>
        </w:rPr>
        <w:t>某双代号网络计划如下图，其关键线路为（ ）。</w:t>
      </w:r>
    </w:p>
    <w:p>
      <w:pPr>
        <w:rPr>
          <w:rFonts w:hint="eastAsia" w:ascii="黑体" w:hAnsi="黑体" w:eastAsia="黑体" w:cs="黑体"/>
          <w:color w:val="333333"/>
          <w:sz w:val="21"/>
          <w:szCs w:val="21"/>
        </w:rPr>
      </w:pPr>
      <w:r>
        <w:rPr>
          <w:rFonts w:hint="eastAsia" w:ascii="黑体" w:hAnsi="黑体" w:eastAsia="黑体" w:cs="黑体"/>
          <w:sz w:val="21"/>
          <w:szCs w:val="21"/>
        </w:rPr>
        <w:drawing>
          <wp:inline distT="0" distB="0" distL="114300" distR="114300">
            <wp:extent cx="3571875" cy="1802130"/>
            <wp:effectExtent l="0" t="0" r="9525" b="7620"/>
            <wp:docPr id="83" name="图片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图片 83"/>
                    <pic:cNvPicPr>
                      <a:picLocks noChangeAspect="1"/>
                    </pic:cNvPicPr>
                  </pic:nvPicPr>
                  <pic:blipFill>
                    <a:blip r:embed="rId12"/>
                    <a:stretch>
                      <a:fillRect/>
                    </a:stretch>
                  </pic:blipFill>
                  <pic:spPr>
                    <a:xfrm>
                      <a:off x="0" y="0"/>
                      <a:ext cx="3571875" cy="1802130"/>
                    </a:xfrm>
                    <a:prstGeom prst="rect">
                      <a:avLst/>
                    </a:prstGeom>
                    <a:noFill/>
                    <a:ln w="9525" cap="flat" cmpd="sng">
                      <a:noFill/>
                      <a:prstDash val="solid"/>
                      <a:round/>
                    </a:ln>
                  </pic:spPr>
                </pic:pic>
              </a:graphicData>
            </a:graphic>
          </wp:inline>
        </w:drawing>
      </w:r>
    </w:p>
    <w:p>
      <w:pPr>
        <w:rPr>
          <w:rFonts w:hint="eastAsia" w:ascii="黑体" w:hAnsi="黑体" w:eastAsia="黑体" w:cs="黑体"/>
          <w:color w:val="333333"/>
          <w:sz w:val="21"/>
          <w:szCs w:val="21"/>
        </w:rPr>
      </w:pPr>
      <w:r>
        <w:rPr>
          <w:rFonts w:hint="eastAsia" w:ascii="黑体" w:hAnsi="黑体" w:eastAsia="黑体" w:cs="黑体"/>
          <w:color w:val="333333"/>
          <w:sz w:val="21"/>
          <w:szCs w:val="21"/>
        </w:rPr>
        <w:t>A. ①--②--⑤--⑥</w:t>
      </w:r>
    </w:p>
    <w:p>
      <w:pPr>
        <w:rPr>
          <w:rFonts w:hint="eastAsia" w:ascii="黑体" w:hAnsi="黑体" w:eastAsia="黑体" w:cs="黑体"/>
          <w:color w:val="333333"/>
          <w:sz w:val="21"/>
          <w:szCs w:val="21"/>
        </w:rPr>
      </w:pPr>
      <w:r>
        <w:rPr>
          <w:rFonts w:hint="eastAsia" w:ascii="黑体" w:hAnsi="黑体" w:eastAsia="黑体" w:cs="黑体"/>
          <w:color w:val="333333"/>
          <w:sz w:val="21"/>
          <w:szCs w:val="21"/>
        </w:rPr>
        <w:t>B. ①--②--③--④--⑤--⑥</w:t>
      </w:r>
    </w:p>
    <w:p>
      <w:pPr>
        <w:rPr>
          <w:rFonts w:hint="eastAsia" w:ascii="黑体" w:hAnsi="黑体" w:eastAsia="黑体" w:cs="黑体"/>
          <w:color w:val="333333"/>
          <w:sz w:val="21"/>
          <w:szCs w:val="21"/>
        </w:rPr>
      </w:pPr>
      <w:r>
        <w:rPr>
          <w:rFonts w:hint="eastAsia" w:ascii="黑体" w:hAnsi="黑体" w:eastAsia="黑体" w:cs="黑体"/>
          <w:color w:val="333333"/>
          <w:sz w:val="21"/>
          <w:szCs w:val="21"/>
        </w:rPr>
        <w:t>C. ①--②--④--⑤--⑥</w:t>
      </w:r>
    </w:p>
    <w:p>
      <w:pPr>
        <w:rPr>
          <w:rFonts w:hint="eastAsia" w:ascii="黑体" w:hAnsi="黑体" w:eastAsia="黑体" w:cs="黑体"/>
          <w:color w:val="333333"/>
          <w:sz w:val="21"/>
          <w:szCs w:val="21"/>
        </w:rPr>
      </w:pPr>
      <w:r>
        <w:rPr>
          <w:rFonts w:hint="eastAsia" w:ascii="黑体" w:hAnsi="黑体" w:eastAsia="黑体" w:cs="黑体"/>
          <w:color w:val="333333"/>
          <w:sz w:val="21"/>
          <w:szCs w:val="21"/>
        </w:rPr>
        <w:t>D. ①--②--③--⑤--⑥</w:t>
      </w:r>
    </w:p>
    <w:p>
      <w:pPr>
        <w:rPr>
          <w:rFonts w:hint="eastAsia" w:ascii="黑体" w:hAnsi="黑体" w:eastAsia="黑体" w:cs="黑体"/>
          <w:color w:val="333333"/>
          <w:sz w:val="21"/>
          <w:szCs w:val="21"/>
        </w:rPr>
      </w:pPr>
      <w:r>
        <w:rPr>
          <w:rFonts w:hint="eastAsia" w:ascii="黑体" w:hAnsi="黑体" w:eastAsia="黑体" w:cs="黑体"/>
          <w:sz w:val="21"/>
          <w:szCs w:val="21"/>
        </w:rPr>
        <w:t>【答案】</w:t>
      </w:r>
      <w:r>
        <w:rPr>
          <w:rFonts w:hint="eastAsia" w:ascii="黑体" w:hAnsi="黑体" w:eastAsia="黑体" w:cs="黑体"/>
          <w:color w:val="333333"/>
          <w:sz w:val="21"/>
          <w:szCs w:val="21"/>
        </w:rPr>
        <w:t>D</w:t>
      </w:r>
    </w:p>
    <w:p>
      <w:pPr>
        <w:rPr>
          <w:rFonts w:hint="eastAsia" w:ascii="黑体" w:hAnsi="黑体" w:eastAsia="黑体" w:cs="黑体"/>
          <w:sz w:val="21"/>
          <w:szCs w:val="21"/>
        </w:rPr>
      </w:pPr>
      <w:r>
        <w:rPr>
          <w:rFonts w:hint="eastAsia" w:ascii="黑体" w:hAnsi="黑体" w:eastAsia="黑体" w:cs="黑体"/>
          <w:sz w:val="21"/>
          <w:szCs w:val="21"/>
        </w:rPr>
        <w:t>【2016多89题】</w:t>
      </w:r>
    </w:p>
    <w:p>
      <w:pPr>
        <w:pStyle w:val="6"/>
        <w:spacing w:before="0" w:beforeAutospacing="0" w:after="0" w:afterAutospacing="0" w:line="375" w:lineRule="atLeast"/>
        <w:rPr>
          <w:rFonts w:hint="eastAsia" w:ascii="黑体" w:hAnsi="黑体" w:eastAsia="黑体" w:cs="黑体"/>
          <w:bCs/>
          <w:sz w:val="21"/>
          <w:szCs w:val="21"/>
          <w:shd w:val="clear" w:color="auto" w:fill="FFFFFF"/>
        </w:rPr>
      </w:pPr>
      <w:r>
        <w:rPr>
          <w:rFonts w:hint="eastAsia" w:ascii="黑体" w:hAnsi="黑体" w:eastAsia="黑体" w:cs="黑体"/>
          <w:bCs/>
          <w:sz w:val="21"/>
          <w:szCs w:val="21"/>
          <w:shd w:val="clear" w:color="auto" w:fill="FFFFFF"/>
        </w:rPr>
        <w:t>89、某单代号网络计划如下图，其关键线路有（　）。</w:t>
      </w:r>
    </w:p>
    <w:p>
      <w:pPr>
        <w:pStyle w:val="6"/>
        <w:spacing w:before="0" w:beforeAutospacing="0" w:after="0" w:afterAutospacing="0" w:line="375" w:lineRule="atLeast"/>
        <w:rPr>
          <w:rFonts w:hint="eastAsia" w:ascii="黑体" w:hAnsi="黑体" w:eastAsia="黑体" w:cs="黑体"/>
          <w:bCs/>
          <w:sz w:val="21"/>
          <w:szCs w:val="21"/>
          <w:shd w:val="clear" w:color="auto" w:fill="FFFFFF"/>
        </w:rPr>
      </w:pPr>
      <w:r>
        <w:rPr>
          <w:rFonts w:hint="eastAsia" w:ascii="黑体" w:hAnsi="黑体" w:eastAsia="黑体" w:cs="黑体"/>
          <w:b/>
          <w:color w:val="000000"/>
          <w:sz w:val="21"/>
          <w:szCs w:val="21"/>
          <w:shd w:val="clear" w:color="auto" w:fill="FFFFFF"/>
        </w:rPr>
        <w:drawing>
          <wp:inline distT="0" distB="0" distL="114300" distR="114300">
            <wp:extent cx="3510915" cy="2411095"/>
            <wp:effectExtent l="0" t="0" r="13335" b="8255"/>
            <wp:docPr id="125" name="图片 12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125" descr="IMG_256"/>
                    <pic:cNvPicPr>
                      <a:picLocks noChangeAspect="1"/>
                    </pic:cNvPicPr>
                  </pic:nvPicPr>
                  <pic:blipFill>
                    <a:blip r:embed="rId13"/>
                    <a:stretch>
                      <a:fillRect/>
                    </a:stretch>
                  </pic:blipFill>
                  <pic:spPr>
                    <a:xfrm>
                      <a:off x="0" y="0"/>
                      <a:ext cx="3510915" cy="2411095"/>
                    </a:xfrm>
                    <a:prstGeom prst="rect">
                      <a:avLst/>
                    </a:prstGeom>
                    <a:noFill/>
                    <a:ln w="9525" cap="flat" cmpd="sng">
                      <a:noFill/>
                      <a:prstDash val="solid"/>
                      <a:round/>
                    </a:ln>
                  </pic:spPr>
                </pic:pic>
              </a:graphicData>
            </a:graphic>
          </wp:inline>
        </w:drawing>
      </w:r>
    </w:p>
    <w:p>
      <w:pPr>
        <w:pStyle w:val="6"/>
        <w:shd w:val="clear" w:color="auto" w:fill="FFFFFF"/>
        <w:spacing w:before="0" w:beforeAutospacing="0" w:after="0" w:afterAutospacing="0" w:line="375" w:lineRule="atLeast"/>
        <w:rPr>
          <w:rFonts w:hint="eastAsia" w:ascii="黑体" w:hAnsi="黑体" w:eastAsia="黑体" w:cs="黑体"/>
          <w:bCs/>
          <w:sz w:val="21"/>
          <w:szCs w:val="21"/>
        </w:rPr>
      </w:pPr>
      <w:r>
        <w:rPr>
          <w:rFonts w:hint="eastAsia" w:ascii="黑体" w:hAnsi="黑体" w:eastAsia="黑体" w:cs="黑体"/>
          <w:bCs/>
          <w:sz w:val="21"/>
          <w:szCs w:val="21"/>
          <w:shd w:val="clear" w:color="auto" w:fill="FFFFFF"/>
        </w:rPr>
        <w:t>A、①-④-⑥-⑦-⑧ </w:t>
      </w:r>
    </w:p>
    <w:p>
      <w:pPr>
        <w:pStyle w:val="6"/>
        <w:shd w:val="clear" w:color="auto" w:fill="FFFFFF"/>
        <w:spacing w:before="0" w:beforeAutospacing="0" w:after="0" w:afterAutospacing="0" w:line="375" w:lineRule="atLeast"/>
        <w:rPr>
          <w:rFonts w:hint="eastAsia" w:ascii="黑体" w:hAnsi="黑体" w:eastAsia="黑体" w:cs="黑体"/>
          <w:bCs/>
          <w:sz w:val="21"/>
          <w:szCs w:val="21"/>
        </w:rPr>
      </w:pPr>
      <w:r>
        <w:rPr>
          <w:rFonts w:hint="eastAsia" w:ascii="黑体" w:hAnsi="黑体" w:eastAsia="黑体" w:cs="黑体"/>
          <w:bCs/>
          <w:sz w:val="21"/>
          <w:szCs w:val="21"/>
          <w:shd w:val="clear" w:color="auto" w:fill="FFFFFF"/>
        </w:rPr>
        <w:t>B、①-④-⑦-⑧ </w:t>
      </w:r>
    </w:p>
    <w:p>
      <w:pPr>
        <w:pStyle w:val="6"/>
        <w:shd w:val="clear" w:color="auto" w:fill="FFFFFF"/>
        <w:spacing w:before="0" w:beforeAutospacing="0" w:after="0" w:afterAutospacing="0" w:line="375" w:lineRule="atLeast"/>
        <w:rPr>
          <w:rFonts w:hint="eastAsia" w:ascii="黑体" w:hAnsi="黑体" w:eastAsia="黑体" w:cs="黑体"/>
          <w:bCs/>
          <w:sz w:val="21"/>
          <w:szCs w:val="21"/>
        </w:rPr>
      </w:pPr>
      <w:r>
        <w:rPr>
          <w:rFonts w:hint="eastAsia" w:ascii="黑体" w:hAnsi="黑体" w:eastAsia="黑体" w:cs="黑体"/>
          <w:bCs/>
          <w:sz w:val="21"/>
          <w:szCs w:val="21"/>
          <w:shd w:val="clear" w:color="auto" w:fill="FFFFFF"/>
        </w:rPr>
        <w:t>C、①-③-⑥-⑦-⑧ </w:t>
      </w:r>
    </w:p>
    <w:p>
      <w:pPr>
        <w:pStyle w:val="6"/>
        <w:shd w:val="clear" w:color="auto" w:fill="FFFFFF"/>
        <w:spacing w:before="0" w:beforeAutospacing="0" w:after="0" w:afterAutospacing="0" w:line="375" w:lineRule="atLeast"/>
        <w:rPr>
          <w:rFonts w:hint="eastAsia" w:ascii="黑体" w:hAnsi="黑体" w:eastAsia="黑体" w:cs="黑体"/>
          <w:bCs/>
          <w:sz w:val="21"/>
          <w:szCs w:val="21"/>
        </w:rPr>
      </w:pPr>
      <w:r>
        <w:rPr>
          <w:rFonts w:hint="eastAsia" w:ascii="黑体" w:hAnsi="黑体" w:eastAsia="黑体" w:cs="黑体"/>
          <w:bCs/>
          <w:sz w:val="21"/>
          <w:szCs w:val="21"/>
          <w:shd w:val="clear" w:color="auto" w:fill="FFFFFF"/>
        </w:rPr>
        <w:t>D、①-②-⑧ </w:t>
      </w:r>
    </w:p>
    <w:p>
      <w:pPr>
        <w:pStyle w:val="6"/>
        <w:shd w:val="clear" w:color="auto" w:fill="FFFFFF"/>
        <w:spacing w:before="0" w:beforeAutospacing="0" w:after="0" w:afterAutospacing="0" w:line="375" w:lineRule="atLeast"/>
        <w:rPr>
          <w:rFonts w:hint="eastAsia" w:ascii="黑体" w:hAnsi="黑体" w:eastAsia="黑体" w:cs="黑体"/>
          <w:bCs/>
          <w:sz w:val="21"/>
          <w:szCs w:val="21"/>
        </w:rPr>
      </w:pPr>
      <w:r>
        <w:rPr>
          <w:rFonts w:hint="eastAsia" w:ascii="黑体" w:hAnsi="黑体" w:eastAsia="黑体" w:cs="黑体"/>
          <w:bCs/>
          <w:sz w:val="21"/>
          <w:szCs w:val="21"/>
          <w:shd w:val="clear" w:color="auto" w:fill="FFFFFF"/>
        </w:rPr>
        <w:t>E、①-③-⑤-⑧ </w:t>
      </w:r>
    </w:p>
    <w:p>
      <w:pPr>
        <w:widowControl/>
        <w:shd w:val="clear" w:color="auto" w:fill="FFFFFF"/>
        <w:jc w:val="left"/>
        <w:rPr>
          <w:rFonts w:hint="eastAsia" w:ascii="黑体" w:hAnsi="黑体" w:eastAsia="黑体" w:cs="黑体"/>
          <w:bCs/>
          <w:sz w:val="21"/>
          <w:szCs w:val="21"/>
        </w:rPr>
      </w:pPr>
      <w:r>
        <w:rPr>
          <w:rFonts w:hint="eastAsia" w:ascii="黑体" w:hAnsi="黑体" w:eastAsia="黑体" w:cs="黑体"/>
          <w:bCs/>
          <w:kern w:val="0"/>
          <w:sz w:val="21"/>
          <w:szCs w:val="21"/>
          <w:shd w:val="clear" w:color="auto" w:fill="FFFFFF"/>
        </w:rPr>
        <w:t>【正确答案】 CE</w:t>
      </w:r>
    </w:p>
    <w:p>
      <w:pPr>
        <w:jc w:val="left"/>
        <w:rPr>
          <w:rFonts w:hint="eastAsia" w:ascii="微软雅黑" w:hAnsi="微软雅黑" w:eastAsia="微软雅黑" w:cs="微软雅黑"/>
          <w:sz w:val="21"/>
          <w:szCs w:val="21"/>
          <w:highlight w:val="green"/>
          <w:lang w:eastAsia="zh-CN"/>
        </w:rPr>
      </w:pPr>
      <w:r>
        <w:rPr>
          <w:rFonts w:hint="eastAsia" w:ascii="微软雅黑" w:hAnsi="微软雅黑" w:eastAsia="微软雅黑" w:cs="微软雅黑"/>
          <w:sz w:val="21"/>
          <w:szCs w:val="21"/>
          <w:highlight w:val="green"/>
          <w:lang w:val="en-US" w:eastAsia="zh-CN"/>
        </w:rPr>
        <w:t>考点14：</w:t>
      </w:r>
      <w:r>
        <w:rPr>
          <w:rFonts w:hint="eastAsia" w:ascii="微软雅黑" w:hAnsi="微软雅黑" w:eastAsia="微软雅黑" w:cs="微软雅黑"/>
          <w:sz w:val="21"/>
          <w:szCs w:val="21"/>
          <w:highlight w:val="green"/>
          <w:lang w:eastAsia="zh-CN"/>
        </w:rPr>
        <w:t>施工进度计划</w:t>
      </w:r>
    </w:p>
    <w:tbl>
      <w:tblPr>
        <w:tblStyle w:val="9"/>
        <w:tblW w:w="9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5230"/>
        <w:gridCol w:w="2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8" w:hRule="atLeast"/>
        </w:trPr>
        <w:tc>
          <w:tcPr>
            <w:tcW w:w="1884" w:type="dxa"/>
            <w:vAlign w:val="center"/>
          </w:tcPr>
          <w:p>
            <w:pPr>
              <w:jc w:val="left"/>
              <w:rPr>
                <w:rFonts w:hint="eastAsia" w:ascii="黑体" w:hAnsi="黑体" w:eastAsia="黑体" w:cs="黑体"/>
                <w:sz w:val="21"/>
                <w:szCs w:val="21"/>
                <w:vertAlign w:val="baseline"/>
              </w:rPr>
            </w:pPr>
            <w:r>
              <w:rPr>
                <w:rFonts w:hint="eastAsia" w:ascii="黑体" w:hAnsi="黑体" w:eastAsia="黑体" w:cs="黑体"/>
                <w:sz w:val="21"/>
                <w:szCs w:val="21"/>
              </w:rPr>
              <w:t>工作环节</w:t>
            </w:r>
          </w:p>
        </w:tc>
        <w:tc>
          <w:tcPr>
            <w:tcW w:w="5230" w:type="dxa"/>
            <w:vAlign w:val="center"/>
          </w:tcPr>
          <w:p>
            <w:pPr>
              <w:ind w:firstLine="420" w:firstLineChars="200"/>
              <w:jc w:val="left"/>
              <w:rPr>
                <w:rFonts w:hint="eastAsia" w:ascii="黑体" w:hAnsi="黑体" w:eastAsia="黑体" w:cs="黑体"/>
                <w:sz w:val="21"/>
                <w:szCs w:val="21"/>
              </w:rPr>
            </w:pPr>
            <w:r>
              <w:rPr>
                <w:rFonts w:hint="eastAsia" w:ascii="黑体" w:hAnsi="黑体" w:eastAsia="黑体" w:cs="黑体"/>
                <w:sz w:val="21"/>
                <w:szCs w:val="21"/>
              </w:rPr>
              <w:t>(l）编制施工</w:t>
            </w:r>
            <w:r>
              <w:rPr>
                <w:rFonts w:hint="eastAsia" w:ascii="黑体" w:hAnsi="黑体" w:eastAsia="黑体" w:cs="黑体"/>
                <w:sz w:val="21"/>
                <w:szCs w:val="21"/>
                <w:highlight w:val="yellow"/>
              </w:rPr>
              <w:t>进</w:t>
            </w:r>
            <w:r>
              <w:rPr>
                <w:rFonts w:hint="eastAsia" w:ascii="黑体" w:hAnsi="黑体" w:eastAsia="黑体" w:cs="黑体"/>
                <w:sz w:val="21"/>
                <w:szCs w:val="21"/>
              </w:rPr>
              <w:t>度计划及相关的</w:t>
            </w:r>
            <w:r>
              <w:rPr>
                <w:rFonts w:hint="eastAsia" w:ascii="黑体" w:hAnsi="黑体" w:eastAsia="黑体" w:cs="黑体"/>
                <w:color w:val="FF0000"/>
                <w:sz w:val="21"/>
                <w:szCs w:val="21"/>
                <w:highlight w:val="yellow"/>
                <w:u w:val="double"/>
              </w:rPr>
              <w:t>资</w:t>
            </w:r>
            <w:r>
              <w:rPr>
                <w:rFonts w:hint="eastAsia" w:ascii="黑体" w:hAnsi="黑体" w:eastAsia="黑体" w:cs="黑体"/>
                <w:color w:val="FF0000"/>
                <w:sz w:val="21"/>
                <w:szCs w:val="21"/>
                <w:u w:val="double"/>
              </w:rPr>
              <w:t>源需求</w:t>
            </w:r>
            <w:r>
              <w:rPr>
                <w:rFonts w:hint="eastAsia" w:ascii="黑体" w:hAnsi="黑体" w:eastAsia="黑体" w:cs="黑体"/>
                <w:sz w:val="21"/>
                <w:szCs w:val="21"/>
              </w:rPr>
              <w:t>计划；</w:t>
            </w:r>
          </w:p>
          <w:p>
            <w:pPr>
              <w:ind w:firstLine="420" w:firstLineChars="200"/>
              <w:jc w:val="left"/>
              <w:rPr>
                <w:rFonts w:hint="eastAsia" w:ascii="黑体" w:hAnsi="黑体" w:eastAsia="黑体" w:cs="黑体"/>
                <w:sz w:val="21"/>
                <w:szCs w:val="21"/>
              </w:rPr>
            </w:pPr>
            <w:r>
              <w:rPr>
                <w:rFonts w:hint="eastAsia" w:ascii="黑体" w:hAnsi="黑体" w:eastAsia="黑体" w:cs="黑体"/>
                <w:sz w:val="21"/>
                <w:szCs w:val="21"/>
              </w:rPr>
              <w:t>(2）组织施工进度计划的</w:t>
            </w:r>
            <w:r>
              <w:rPr>
                <w:rFonts w:hint="eastAsia" w:ascii="黑体" w:hAnsi="黑体" w:eastAsia="黑体" w:cs="黑体"/>
                <w:color w:val="FF0000"/>
                <w:sz w:val="21"/>
                <w:szCs w:val="21"/>
                <w:highlight w:val="yellow"/>
                <w:u w:val="double"/>
              </w:rPr>
              <w:t>实</w:t>
            </w:r>
            <w:r>
              <w:rPr>
                <w:rFonts w:hint="eastAsia" w:ascii="黑体" w:hAnsi="黑体" w:eastAsia="黑体" w:cs="黑体"/>
                <w:color w:val="FF0000"/>
                <w:sz w:val="21"/>
                <w:szCs w:val="21"/>
                <w:u w:val="double"/>
              </w:rPr>
              <w:t>施</w:t>
            </w:r>
            <w:r>
              <w:rPr>
                <w:rFonts w:hint="eastAsia" w:ascii="黑体" w:hAnsi="黑体" w:eastAsia="黑体" w:cs="黑体"/>
                <w:sz w:val="21"/>
                <w:szCs w:val="21"/>
              </w:rPr>
              <w:t>；</w:t>
            </w:r>
          </w:p>
          <w:p>
            <w:pPr>
              <w:jc w:val="left"/>
              <w:rPr>
                <w:rFonts w:hint="eastAsia" w:ascii="黑体" w:hAnsi="黑体" w:eastAsia="黑体" w:cs="黑体"/>
                <w:sz w:val="21"/>
                <w:szCs w:val="21"/>
                <w:vertAlign w:val="baseline"/>
              </w:rPr>
            </w:pPr>
            <w:r>
              <w:rPr>
                <w:rFonts w:hint="eastAsia" w:ascii="黑体" w:hAnsi="黑体" w:eastAsia="黑体" w:cs="黑体"/>
                <w:sz w:val="21"/>
                <w:szCs w:val="21"/>
              </w:rPr>
              <w:t>(3）施工进度计划的</w:t>
            </w:r>
            <w:r>
              <w:rPr>
                <w:rFonts w:hint="eastAsia" w:ascii="黑体" w:hAnsi="黑体" w:eastAsia="黑体" w:cs="黑体"/>
                <w:color w:val="FF0000"/>
                <w:sz w:val="21"/>
                <w:szCs w:val="21"/>
                <w:u w:val="double"/>
              </w:rPr>
              <w:t>检</w:t>
            </w:r>
            <w:r>
              <w:rPr>
                <w:rFonts w:hint="eastAsia" w:ascii="黑体" w:hAnsi="黑体" w:eastAsia="黑体" w:cs="黑体"/>
                <w:color w:val="FF0000"/>
                <w:sz w:val="21"/>
                <w:szCs w:val="21"/>
                <w:highlight w:val="yellow"/>
                <w:u w:val="double"/>
              </w:rPr>
              <w:t>查</w:t>
            </w:r>
            <w:r>
              <w:rPr>
                <w:rFonts w:hint="eastAsia" w:ascii="黑体" w:hAnsi="黑体" w:eastAsia="黑体" w:cs="黑体"/>
                <w:color w:val="FF0000"/>
                <w:sz w:val="21"/>
                <w:szCs w:val="21"/>
                <w:u w:val="double"/>
              </w:rPr>
              <w:t>与调整。</w:t>
            </w:r>
          </w:p>
        </w:tc>
        <w:tc>
          <w:tcPr>
            <w:tcW w:w="2366" w:type="dxa"/>
            <w:vAlign w:val="center"/>
          </w:tcPr>
          <w:p>
            <w:pPr>
              <w:numPr>
                <w:ilvl w:val="0"/>
                <w:numId w:val="0"/>
              </w:numPr>
              <w:ind w:firstLine="420" w:firstLineChars="200"/>
              <w:jc w:val="left"/>
              <w:rPr>
                <w:rFonts w:hint="eastAsia" w:ascii="黑体" w:hAnsi="黑体" w:eastAsia="黑体" w:cs="黑体"/>
                <w:color w:val="FF0000"/>
                <w:sz w:val="21"/>
                <w:szCs w:val="21"/>
              </w:rPr>
            </w:pPr>
            <w:r>
              <w:rPr>
                <w:rFonts w:hint="eastAsia" w:ascii="黑体" w:hAnsi="黑体" w:eastAsia="黑体" w:cs="黑体"/>
                <w:color w:val="FF0000"/>
                <w:sz w:val="21"/>
                <w:szCs w:val="21"/>
                <w:highlight w:val="yellow"/>
                <w:lang w:eastAsia="zh-CN"/>
              </w:rPr>
              <w:t>【进度实施资源检查】</w:t>
            </w:r>
          </w:p>
          <w:p>
            <w:pPr>
              <w:jc w:val="left"/>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trPr>
        <w:tc>
          <w:tcPr>
            <w:tcW w:w="1884" w:type="dxa"/>
            <w:vAlign w:val="center"/>
          </w:tcPr>
          <w:p>
            <w:pPr>
              <w:jc w:val="left"/>
              <w:rPr>
                <w:rFonts w:hint="eastAsia" w:ascii="黑体" w:hAnsi="黑体" w:eastAsia="黑体" w:cs="黑体"/>
                <w:sz w:val="21"/>
                <w:szCs w:val="21"/>
                <w:vertAlign w:val="baseline"/>
              </w:rPr>
            </w:pPr>
            <w:r>
              <w:rPr>
                <w:rFonts w:hint="eastAsia" w:ascii="黑体" w:hAnsi="黑体" w:eastAsia="黑体" w:cs="黑体"/>
                <w:sz w:val="21"/>
                <w:szCs w:val="21"/>
              </w:rPr>
              <w:t>组织施工进度计划的实施</w:t>
            </w:r>
          </w:p>
        </w:tc>
        <w:tc>
          <w:tcPr>
            <w:tcW w:w="5230" w:type="dxa"/>
            <w:vAlign w:val="center"/>
          </w:tcPr>
          <w:p>
            <w:pPr>
              <w:jc w:val="left"/>
              <w:rPr>
                <w:rFonts w:hint="eastAsia" w:ascii="黑体" w:hAnsi="黑体" w:eastAsia="黑体" w:cs="黑体"/>
                <w:sz w:val="21"/>
                <w:szCs w:val="21"/>
                <w:vertAlign w:val="baseline"/>
              </w:rPr>
            </w:pPr>
            <w:r>
              <w:rPr>
                <w:rFonts w:hint="eastAsia" w:ascii="黑体" w:hAnsi="黑体" w:eastAsia="黑体" w:cs="黑体"/>
                <w:sz w:val="21"/>
                <w:szCs w:val="21"/>
              </w:rPr>
              <w:t>(1) 跟踪检查，</w:t>
            </w:r>
            <w:r>
              <w:rPr>
                <w:rFonts w:hint="eastAsia" w:ascii="黑体" w:hAnsi="黑体" w:eastAsia="黑体" w:cs="黑体"/>
                <w:color w:val="FF0000"/>
                <w:sz w:val="21"/>
                <w:szCs w:val="21"/>
                <w:highlight w:val="yellow"/>
                <w:u w:val="double"/>
              </w:rPr>
              <w:t>收</w:t>
            </w:r>
            <w:r>
              <w:rPr>
                <w:rFonts w:hint="eastAsia" w:ascii="黑体" w:hAnsi="黑体" w:eastAsia="黑体" w:cs="黑体"/>
                <w:color w:val="FF0000"/>
                <w:sz w:val="21"/>
                <w:szCs w:val="21"/>
                <w:u w:val="double"/>
              </w:rPr>
              <w:t>集实际</w:t>
            </w:r>
            <w:r>
              <w:rPr>
                <w:rFonts w:hint="eastAsia" w:ascii="黑体" w:hAnsi="黑体" w:eastAsia="黑体" w:cs="黑体"/>
                <w:sz w:val="21"/>
                <w:szCs w:val="21"/>
              </w:rPr>
              <w:t>进度数据；</w:t>
            </w:r>
            <w:r>
              <w:rPr>
                <w:rFonts w:hint="eastAsia" w:ascii="黑体" w:hAnsi="黑体" w:eastAsia="黑体" w:cs="黑体"/>
                <w:sz w:val="21"/>
                <w:szCs w:val="21"/>
              </w:rPr>
              <w:br w:type="textWrapping"/>
            </w:r>
            <w:r>
              <w:rPr>
                <w:rFonts w:hint="eastAsia" w:ascii="黑体" w:hAnsi="黑体" w:eastAsia="黑体" w:cs="黑体"/>
                <w:sz w:val="21"/>
                <w:szCs w:val="21"/>
              </w:rPr>
              <w:t>(2) 将实际进度数据与进度计划</w:t>
            </w:r>
            <w:r>
              <w:rPr>
                <w:rFonts w:hint="eastAsia" w:ascii="黑体" w:hAnsi="黑体" w:eastAsia="黑体" w:cs="黑体"/>
                <w:color w:val="FF0000"/>
                <w:sz w:val="21"/>
                <w:szCs w:val="21"/>
                <w:u w:val="double"/>
              </w:rPr>
              <w:t>对</w:t>
            </w:r>
            <w:r>
              <w:rPr>
                <w:rFonts w:hint="eastAsia" w:ascii="黑体" w:hAnsi="黑体" w:eastAsia="黑体" w:cs="黑体"/>
                <w:color w:val="FF0000"/>
                <w:sz w:val="21"/>
                <w:szCs w:val="21"/>
                <w:highlight w:val="yellow"/>
                <w:u w:val="double"/>
              </w:rPr>
              <w:t>比</w:t>
            </w:r>
            <w:r>
              <w:rPr>
                <w:rFonts w:hint="eastAsia" w:ascii="黑体" w:hAnsi="黑体" w:eastAsia="黑体" w:cs="黑体"/>
                <w:sz w:val="21"/>
                <w:szCs w:val="21"/>
              </w:rPr>
              <w:t>；</w:t>
            </w:r>
            <w:r>
              <w:rPr>
                <w:rFonts w:hint="eastAsia" w:ascii="黑体" w:hAnsi="黑体" w:eastAsia="黑体" w:cs="黑体"/>
                <w:sz w:val="21"/>
                <w:szCs w:val="21"/>
              </w:rPr>
              <w:br w:type="textWrapping"/>
            </w:r>
            <w:r>
              <w:rPr>
                <w:rFonts w:hint="eastAsia" w:ascii="黑体" w:hAnsi="黑体" w:eastAsia="黑体" w:cs="黑体"/>
                <w:sz w:val="21"/>
                <w:szCs w:val="21"/>
              </w:rPr>
              <w:t xml:space="preserve">(3) </w:t>
            </w:r>
            <w:r>
              <w:rPr>
                <w:rFonts w:hint="eastAsia" w:ascii="黑体" w:hAnsi="黑体" w:eastAsia="黑体" w:cs="黑体"/>
                <w:color w:val="FF0000"/>
                <w:sz w:val="21"/>
                <w:szCs w:val="21"/>
                <w:highlight w:val="yellow"/>
                <w:u w:val="double"/>
              </w:rPr>
              <w:t>分</w:t>
            </w:r>
            <w:r>
              <w:rPr>
                <w:rFonts w:hint="eastAsia" w:ascii="黑体" w:hAnsi="黑体" w:eastAsia="黑体" w:cs="黑体"/>
                <w:color w:val="FF0000"/>
                <w:sz w:val="21"/>
                <w:szCs w:val="21"/>
                <w:u w:val="double"/>
              </w:rPr>
              <w:t>析</w:t>
            </w:r>
            <w:r>
              <w:rPr>
                <w:rFonts w:hint="eastAsia" w:ascii="黑体" w:hAnsi="黑体" w:eastAsia="黑体" w:cs="黑体"/>
                <w:sz w:val="21"/>
                <w:szCs w:val="21"/>
              </w:rPr>
              <w:t>计划执行的情况；</w:t>
            </w:r>
            <w:r>
              <w:rPr>
                <w:rFonts w:hint="eastAsia" w:ascii="黑体" w:hAnsi="黑体" w:eastAsia="黑体" w:cs="黑体"/>
                <w:sz w:val="21"/>
                <w:szCs w:val="21"/>
              </w:rPr>
              <w:br w:type="textWrapping"/>
            </w:r>
            <w:r>
              <w:rPr>
                <w:rFonts w:hint="eastAsia" w:ascii="黑体" w:hAnsi="黑体" w:eastAsia="黑体" w:cs="黑体"/>
                <w:sz w:val="21"/>
                <w:szCs w:val="21"/>
              </w:rPr>
              <w:t>(4) 对产生的偏差 ，采取措施予以</w:t>
            </w:r>
            <w:r>
              <w:rPr>
                <w:rFonts w:hint="eastAsia" w:ascii="黑体" w:hAnsi="黑体" w:eastAsia="黑体" w:cs="黑体"/>
                <w:color w:val="FF0000"/>
                <w:sz w:val="21"/>
                <w:szCs w:val="21"/>
                <w:u w:val="double"/>
              </w:rPr>
              <w:t>纠正或</w:t>
            </w:r>
            <w:r>
              <w:rPr>
                <w:rFonts w:hint="eastAsia" w:ascii="黑体" w:hAnsi="黑体" w:eastAsia="黑体" w:cs="黑体"/>
                <w:color w:val="FF0000"/>
                <w:sz w:val="21"/>
                <w:szCs w:val="21"/>
                <w:highlight w:val="yellow"/>
                <w:u w:val="double"/>
              </w:rPr>
              <w:t>调</w:t>
            </w:r>
            <w:r>
              <w:rPr>
                <w:rFonts w:hint="eastAsia" w:ascii="黑体" w:hAnsi="黑体" w:eastAsia="黑体" w:cs="黑体"/>
                <w:color w:val="FF0000"/>
                <w:sz w:val="21"/>
                <w:szCs w:val="21"/>
                <w:u w:val="double"/>
              </w:rPr>
              <w:t>整</w:t>
            </w:r>
            <w:r>
              <w:rPr>
                <w:rFonts w:hint="eastAsia" w:ascii="黑体" w:hAnsi="黑体" w:eastAsia="黑体" w:cs="黑体"/>
                <w:sz w:val="21"/>
                <w:szCs w:val="21"/>
              </w:rPr>
              <w:t>计划；</w:t>
            </w:r>
            <w:r>
              <w:rPr>
                <w:rFonts w:hint="eastAsia" w:ascii="黑体" w:hAnsi="黑体" w:eastAsia="黑体" w:cs="黑体"/>
                <w:sz w:val="21"/>
                <w:szCs w:val="21"/>
              </w:rPr>
              <w:br w:type="textWrapping"/>
            </w:r>
            <w:r>
              <w:rPr>
                <w:rFonts w:hint="eastAsia" w:ascii="黑体" w:hAnsi="黑体" w:eastAsia="黑体" w:cs="黑体"/>
                <w:sz w:val="21"/>
                <w:szCs w:val="21"/>
              </w:rPr>
              <w:t>(5) 检查</w:t>
            </w:r>
            <w:r>
              <w:rPr>
                <w:rFonts w:hint="eastAsia" w:ascii="黑体" w:hAnsi="黑体" w:eastAsia="黑体" w:cs="黑体"/>
                <w:color w:val="FF0000"/>
                <w:sz w:val="21"/>
                <w:szCs w:val="21"/>
                <w:u w:val="double"/>
              </w:rPr>
              <w:t>措施的落实</w:t>
            </w:r>
            <w:r>
              <w:rPr>
                <w:rFonts w:hint="eastAsia" w:ascii="黑体" w:hAnsi="黑体" w:eastAsia="黑体" w:cs="黑体"/>
                <w:sz w:val="21"/>
                <w:szCs w:val="21"/>
              </w:rPr>
              <w:t>情况；</w:t>
            </w:r>
            <w:r>
              <w:rPr>
                <w:rFonts w:hint="eastAsia" w:ascii="黑体" w:hAnsi="黑体" w:eastAsia="黑体" w:cs="黑体"/>
                <w:sz w:val="21"/>
                <w:szCs w:val="21"/>
              </w:rPr>
              <w:br w:type="textWrapping"/>
            </w:r>
            <w:r>
              <w:rPr>
                <w:rFonts w:hint="eastAsia" w:ascii="黑体" w:hAnsi="黑体" w:eastAsia="黑体" w:cs="黑体"/>
                <w:sz w:val="21"/>
                <w:szCs w:val="21"/>
              </w:rPr>
              <w:t>(6) 进度计划的变更必须与有关单位和部门及时沟通</w:t>
            </w:r>
          </w:p>
        </w:tc>
        <w:tc>
          <w:tcPr>
            <w:tcW w:w="2366" w:type="dxa"/>
            <w:vAlign w:val="center"/>
          </w:tcPr>
          <w:p>
            <w:pPr>
              <w:ind w:firstLine="420" w:firstLineChars="200"/>
              <w:jc w:val="left"/>
              <w:rPr>
                <w:rFonts w:hint="eastAsia" w:ascii="黑体" w:hAnsi="黑体" w:eastAsia="黑体" w:cs="黑体"/>
                <w:color w:val="FF0000"/>
                <w:sz w:val="21"/>
                <w:szCs w:val="21"/>
                <w:highlight w:val="yellow"/>
              </w:rPr>
            </w:pPr>
            <w:r>
              <w:rPr>
                <w:rFonts w:hint="eastAsia" w:ascii="黑体" w:hAnsi="黑体" w:eastAsia="黑体" w:cs="黑体"/>
                <w:color w:val="FF0000"/>
                <w:sz w:val="21"/>
                <w:szCs w:val="21"/>
                <w:highlight w:val="yellow"/>
                <w:lang w:eastAsia="zh-CN"/>
              </w:rPr>
              <w:t>【收比分条】</w:t>
            </w:r>
          </w:p>
          <w:p>
            <w:pPr>
              <w:jc w:val="left"/>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9" w:hRule="atLeast"/>
        </w:trPr>
        <w:tc>
          <w:tcPr>
            <w:tcW w:w="1884" w:type="dxa"/>
            <w:vAlign w:val="center"/>
          </w:tcPr>
          <w:p>
            <w:pPr>
              <w:jc w:val="left"/>
              <w:rPr>
                <w:rFonts w:hint="eastAsia" w:ascii="黑体" w:hAnsi="黑体" w:eastAsia="黑体" w:cs="黑体"/>
                <w:sz w:val="21"/>
                <w:szCs w:val="21"/>
                <w:vertAlign w:val="baseline"/>
              </w:rPr>
            </w:pPr>
            <w:r>
              <w:rPr>
                <w:rFonts w:hint="eastAsia" w:ascii="黑体" w:hAnsi="黑体" w:eastAsia="黑体" w:cs="黑体"/>
                <w:sz w:val="21"/>
                <w:szCs w:val="21"/>
              </w:rPr>
              <w:t>施工进度计划的</w:t>
            </w:r>
            <w:r>
              <w:rPr>
                <w:rFonts w:hint="eastAsia" w:ascii="黑体" w:hAnsi="黑体" w:eastAsia="黑体" w:cs="黑体"/>
                <w:color w:val="FF0000"/>
                <w:sz w:val="21"/>
                <w:szCs w:val="21"/>
                <w:u w:val="double"/>
              </w:rPr>
              <w:t>检査</w:t>
            </w:r>
            <w:r>
              <w:rPr>
                <w:rFonts w:hint="eastAsia" w:ascii="黑体" w:hAnsi="黑体" w:eastAsia="黑体" w:cs="黑体"/>
                <w:sz w:val="21"/>
                <w:szCs w:val="21"/>
              </w:rPr>
              <w:t>与调整</w:t>
            </w:r>
          </w:p>
        </w:tc>
        <w:tc>
          <w:tcPr>
            <w:tcW w:w="5230" w:type="dxa"/>
            <w:vAlign w:val="center"/>
          </w:tcPr>
          <w:p>
            <w:pPr>
              <w:ind w:firstLine="420" w:firstLineChars="200"/>
              <w:jc w:val="left"/>
              <w:rPr>
                <w:rFonts w:hint="eastAsia" w:ascii="黑体" w:hAnsi="黑体" w:eastAsia="黑体" w:cs="黑体"/>
                <w:sz w:val="21"/>
                <w:szCs w:val="21"/>
              </w:rPr>
            </w:pPr>
            <w:r>
              <w:rPr>
                <w:rFonts w:hint="eastAsia" w:ascii="黑体" w:hAnsi="黑体" w:eastAsia="黑体" w:cs="黑体"/>
                <w:sz w:val="21"/>
                <w:szCs w:val="21"/>
              </w:rPr>
              <w:t>①检查</w:t>
            </w:r>
            <w:r>
              <w:rPr>
                <w:rFonts w:hint="eastAsia" w:ascii="黑体" w:hAnsi="黑体" w:eastAsia="黑体" w:cs="黑体"/>
                <w:color w:val="FF0000"/>
                <w:sz w:val="21"/>
                <w:szCs w:val="21"/>
                <w:u w:val="double"/>
              </w:rPr>
              <w:t>工程</w:t>
            </w:r>
            <w:r>
              <w:rPr>
                <w:rFonts w:hint="eastAsia" w:ascii="黑体" w:hAnsi="黑体" w:eastAsia="黑体" w:cs="黑体"/>
                <w:color w:val="FF0000"/>
                <w:sz w:val="21"/>
                <w:szCs w:val="21"/>
                <w:highlight w:val="yellow"/>
                <w:u w:val="double"/>
              </w:rPr>
              <w:t>量</w:t>
            </w:r>
            <w:r>
              <w:rPr>
                <w:rFonts w:hint="eastAsia" w:ascii="黑体" w:hAnsi="黑体" w:eastAsia="黑体" w:cs="黑体"/>
                <w:sz w:val="21"/>
                <w:szCs w:val="21"/>
              </w:rPr>
              <w:t>的完成情况；</w:t>
            </w:r>
          </w:p>
          <w:p>
            <w:pPr>
              <w:ind w:firstLine="420" w:firstLineChars="200"/>
              <w:jc w:val="left"/>
              <w:rPr>
                <w:rFonts w:hint="eastAsia" w:ascii="黑体" w:hAnsi="黑体" w:eastAsia="黑体" w:cs="黑体"/>
                <w:sz w:val="21"/>
                <w:szCs w:val="21"/>
              </w:rPr>
            </w:pPr>
            <w:r>
              <w:rPr>
                <w:rFonts w:hint="eastAsia" w:ascii="黑体" w:hAnsi="黑体" w:eastAsia="黑体" w:cs="黑体"/>
                <w:sz w:val="21"/>
                <w:szCs w:val="21"/>
              </w:rPr>
              <w:t>②检查</w:t>
            </w:r>
            <w:r>
              <w:rPr>
                <w:rFonts w:hint="eastAsia" w:ascii="黑体" w:hAnsi="黑体" w:eastAsia="黑体" w:cs="黑体"/>
                <w:color w:val="FF0000"/>
                <w:sz w:val="21"/>
                <w:szCs w:val="21"/>
                <w:u w:val="double"/>
              </w:rPr>
              <w:t>工作时</w:t>
            </w:r>
            <w:r>
              <w:rPr>
                <w:rFonts w:hint="eastAsia" w:ascii="黑体" w:hAnsi="黑体" w:eastAsia="黑体" w:cs="黑体"/>
                <w:color w:val="FF0000"/>
                <w:sz w:val="21"/>
                <w:szCs w:val="21"/>
                <w:highlight w:val="yellow"/>
                <w:u w:val="double"/>
              </w:rPr>
              <w:t>间</w:t>
            </w:r>
            <w:r>
              <w:rPr>
                <w:rFonts w:hint="eastAsia" w:ascii="黑体" w:hAnsi="黑体" w:eastAsia="黑体" w:cs="黑体"/>
                <w:sz w:val="21"/>
                <w:szCs w:val="21"/>
              </w:rPr>
              <w:t>的执行情况；</w:t>
            </w:r>
          </w:p>
          <w:p>
            <w:pPr>
              <w:ind w:firstLine="420" w:firstLineChars="200"/>
              <w:jc w:val="left"/>
              <w:rPr>
                <w:rFonts w:hint="eastAsia" w:ascii="黑体" w:hAnsi="黑体" w:eastAsia="黑体" w:cs="黑体"/>
                <w:sz w:val="21"/>
                <w:szCs w:val="21"/>
              </w:rPr>
            </w:pPr>
            <w:r>
              <w:rPr>
                <w:rFonts w:hint="eastAsia" w:ascii="黑体" w:hAnsi="黑体" w:eastAsia="黑体" w:cs="黑体"/>
                <w:sz w:val="21"/>
                <w:szCs w:val="21"/>
              </w:rPr>
              <w:t>③检查</w:t>
            </w:r>
            <w:r>
              <w:rPr>
                <w:rFonts w:hint="eastAsia" w:ascii="黑体" w:hAnsi="黑体" w:eastAsia="黑体" w:cs="黑体"/>
                <w:color w:val="FF0000"/>
                <w:sz w:val="21"/>
                <w:szCs w:val="21"/>
                <w:u w:val="double"/>
              </w:rPr>
              <w:t>资</w:t>
            </w:r>
            <w:r>
              <w:rPr>
                <w:rFonts w:hint="eastAsia" w:ascii="黑体" w:hAnsi="黑体" w:eastAsia="黑体" w:cs="黑体"/>
                <w:color w:val="FF0000"/>
                <w:sz w:val="21"/>
                <w:szCs w:val="21"/>
                <w:highlight w:val="yellow"/>
                <w:u w:val="double"/>
              </w:rPr>
              <w:t>源</w:t>
            </w:r>
            <w:r>
              <w:rPr>
                <w:rFonts w:hint="eastAsia" w:ascii="黑体" w:hAnsi="黑体" w:eastAsia="黑体" w:cs="黑体"/>
                <w:sz w:val="21"/>
                <w:szCs w:val="21"/>
              </w:rPr>
              <w:t>使用及与进度保证的情况；</w:t>
            </w:r>
          </w:p>
          <w:p>
            <w:pPr>
              <w:ind w:firstLine="420" w:firstLineChars="200"/>
              <w:jc w:val="left"/>
              <w:rPr>
                <w:rFonts w:hint="eastAsia" w:ascii="黑体" w:hAnsi="黑体" w:eastAsia="黑体" w:cs="黑体"/>
                <w:sz w:val="21"/>
                <w:szCs w:val="21"/>
              </w:rPr>
            </w:pPr>
            <w:r>
              <w:rPr>
                <w:rFonts w:hint="eastAsia" w:ascii="黑体" w:hAnsi="黑体" w:eastAsia="黑体" w:cs="黑体"/>
                <w:sz w:val="21"/>
                <w:szCs w:val="21"/>
              </w:rPr>
              <w:t>④前一次进度计划检查提出问题的</w:t>
            </w:r>
            <w:r>
              <w:rPr>
                <w:rFonts w:hint="eastAsia" w:ascii="黑体" w:hAnsi="黑体" w:eastAsia="黑体" w:cs="黑体"/>
                <w:color w:val="FF0000"/>
                <w:sz w:val="21"/>
                <w:szCs w:val="21"/>
                <w:highlight w:val="yellow"/>
                <w:u w:val="double"/>
              </w:rPr>
              <w:t>整</w:t>
            </w:r>
            <w:r>
              <w:rPr>
                <w:rFonts w:hint="eastAsia" w:ascii="黑体" w:hAnsi="黑体" w:eastAsia="黑体" w:cs="黑体"/>
                <w:color w:val="FF0000"/>
                <w:sz w:val="21"/>
                <w:szCs w:val="21"/>
                <w:u w:val="double"/>
              </w:rPr>
              <w:t>改</w:t>
            </w:r>
            <w:r>
              <w:rPr>
                <w:rFonts w:hint="eastAsia" w:ascii="黑体" w:hAnsi="黑体" w:eastAsia="黑体" w:cs="黑体"/>
                <w:sz w:val="21"/>
                <w:szCs w:val="21"/>
              </w:rPr>
              <w:t>情况。</w:t>
            </w:r>
          </w:p>
          <w:p>
            <w:pPr>
              <w:jc w:val="left"/>
              <w:rPr>
                <w:rFonts w:hint="eastAsia" w:ascii="黑体" w:hAnsi="黑体" w:eastAsia="黑体" w:cs="黑体"/>
                <w:sz w:val="21"/>
                <w:szCs w:val="21"/>
                <w:vertAlign w:val="baseline"/>
              </w:rPr>
            </w:pPr>
          </w:p>
        </w:tc>
        <w:tc>
          <w:tcPr>
            <w:tcW w:w="2366" w:type="dxa"/>
            <w:vAlign w:val="center"/>
          </w:tcPr>
          <w:p>
            <w:pPr>
              <w:jc w:val="left"/>
              <w:rPr>
                <w:rFonts w:hint="eastAsia" w:ascii="黑体" w:hAnsi="黑体" w:eastAsia="黑体" w:cs="黑体"/>
                <w:sz w:val="21"/>
                <w:szCs w:val="21"/>
                <w:vertAlign w:val="baseline"/>
              </w:rPr>
            </w:pPr>
            <w:r>
              <w:rPr>
                <w:rFonts w:hint="eastAsia" w:ascii="黑体" w:hAnsi="黑体" w:eastAsia="黑体" w:cs="黑体"/>
                <w:color w:val="FF0000"/>
                <w:sz w:val="21"/>
                <w:szCs w:val="21"/>
                <w:highlight w:val="yellow"/>
                <w:lang w:eastAsia="zh-CN"/>
              </w:rPr>
              <w:t>【真圆见谅】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49" w:hRule="atLeast"/>
        </w:trPr>
        <w:tc>
          <w:tcPr>
            <w:tcW w:w="1884" w:type="dxa"/>
            <w:vAlign w:val="center"/>
          </w:tcPr>
          <w:p>
            <w:pPr>
              <w:jc w:val="left"/>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调整</w:t>
            </w:r>
            <w:r>
              <w:rPr>
                <w:rFonts w:hint="eastAsia" w:ascii="黑体" w:hAnsi="黑体" w:eastAsia="黑体" w:cs="黑体"/>
                <w:sz w:val="21"/>
                <w:szCs w:val="21"/>
              </w:rPr>
              <w:t>内容</w:t>
            </w:r>
          </w:p>
        </w:tc>
        <w:tc>
          <w:tcPr>
            <w:tcW w:w="5230" w:type="dxa"/>
            <w:vAlign w:val="center"/>
          </w:tcPr>
          <w:p>
            <w:pPr>
              <w:numPr>
                <w:ilvl w:val="0"/>
                <w:numId w:val="0"/>
              </w:numPr>
              <w:ind w:firstLine="420" w:firstLineChars="200"/>
              <w:jc w:val="left"/>
              <w:rPr>
                <w:rFonts w:hint="eastAsia" w:ascii="黑体" w:hAnsi="黑体" w:eastAsia="黑体" w:cs="黑体"/>
                <w:sz w:val="21"/>
                <w:szCs w:val="21"/>
              </w:rPr>
            </w:pPr>
            <w:r>
              <w:rPr>
                <w:rFonts w:hint="eastAsia" w:ascii="黑体" w:hAnsi="黑体" w:eastAsia="黑体" w:cs="黑体"/>
                <w:sz w:val="21"/>
                <w:szCs w:val="21"/>
              </w:rPr>
              <w:t>①</w:t>
            </w:r>
            <w:r>
              <w:rPr>
                <w:rFonts w:hint="eastAsia" w:ascii="黑体" w:hAnsi="黑体" w:eastAsia="黑体" w:cs="黑体"/>
                <w:i w:val="0"/>
                <w:iCs w:val="0"/>
                <w:color w:val="FF0000"/>
                <w:sz w:val="21"/>
                <w:szCs w:val="21"/>
                <w:u w:val="double"/>
              </w:rPr>
              <w:t>工程</w:t>
            </w:r>
            <w:r>
              <w:rPr>
                <w:rFonts w:hint="eastAsia" w:ascii="黑体" w:hAnsi="黑体" w:eastAsia="黑体" w:cs="黑体"/>
                <w:i w:val="0"/>
                <w:iCs w:val="0"/>
                <w:color w:val="FF0000"/>
                <w:sz w:val="21"/>
                <w:szCs w:val="21"/>
                <w:highlight w:val="yellow"/>
                <w:u w:val="double"/>
              </w:rPr>
              <w:t>量</w:t>
            </w:r>
            <w:r>
              <w:rPr>
                <w:rFonts w:hint="eastAsia" w:ascii="黑体" w:hAnsi="黑体" w:eastAsia="黑体" w:cs="黑体"/>
                <w:sz w:val="21"/>
                <w:szCs w:val="21"/>
              </w:rPr>
              <w:t>的调整；</w:t>
            </w:r>
          </w:p>
          <w:p>
            <w:pPr>
              <w:ind w:firstLine="420" w:firstLineChars="200"/>
              <w:jc w:val="left"/>
              <w:rPr>
                <w:rFonts w:hint="eastAsia" w:ascii="黑体" w:hAnsi="黑体" w:eastAsia="黑体" w:cs="黑体"/>
                <w:sz w:val="21"/>
                <w:szCs w:val="21"/>
              </w:rPr>
            </w:pPr>
            <w:r>
              <w:rPr>
                <w:rFonts w:hint="eastAsia" w:ascii="黑体" w:hAnsi="黑体" w:eastAsia="黑体" w:cs="黑体"/>
                <w:sz w:val="21"/>
                <w:szCs w:val="21"/>
              </w:rPr>
              <w:t>②工作（工序）</w:t>
            </w:r>
            <w:r>
              <w:rPr>
                <w:rFonts w:hint="eastAsia" w:ascii="黑体" w:hAnsi="黑体" w:eastAsia="黑体" w:cs="黑体"/>
                <w:color w:val="FF0000"/>
                <w:sz w:val="21"/>
                <w:szCs w:val="21"/>
                <w:u w:val="double"/>
              </w:rPr>
              <w:t>起止时</w:t>
            </w:r>
            <w:r>
              <w:rPr>
                <w:rFonts w:hint="eastAsia" w:ascii="黑体" w:hAnsi="黑体" w:eastAsia="黑体" w:cs="黑体"/>
                <w:color w:val="FF0000"/>
                <w:sz w:val="21"/>
                <w:szCs w:val="21"/>
                <w:highlight w:val="yellow"/>
                <w:u w:val="double"/>
              </w:rPr>
              <w:t>间</w:t>
            </w:r>
            <w:r>
              <w:rPr>
                <w:rFonts w:hint="eastAsia" w:ascii="黑体" w:hAnsi="黑体" w:eastAsia="黑体" w:cs="黑体"/>
                <w:sz w:val="21"/>
                <w:szCs w:val="21"/>
              </w:rPr>
              <w:t>的调整；</w:t>
            </w:r>
          </w:p>
          <w:p>
            <w:pPr>
              <w:ind w:firstLine="420" w:firstLineChars="200"/>
              <w:jc w:val="left"/>
              <w:rPr>
                <w:rFonts w:hint="eastAsia" w:ascii="黑体" w:hAnsi="黑体" w:eastAsia="黑体" w:cs="黑体"/>
                <w:sz w:val="21"/>
                <w:szCs w:val="21"/>
              </w:rPr>
            </w:pPr>
            <w:r>
              <w:rPr>
                <w:rFonts w:hint="eastAsia" w:ascii="黑体" w:hAnsi="黑体" w:eastAsia="黑体" w:cs="黑体"/>
                <w:sz w:val="21"/>
                <w:szCs w:val="21"/>
              </w:rPr>
              <w:t>③工作</w:t>
            </w:r>
            <w:r>
              <w:rPr>
                <w:rFonts w:hint="eastAsia" w:ascii="黑体" w:hAnsi="黑体" w:eastAsia="黑体" w:cs="黑体"/>
                <w:color w:val="FF0000"/>
                <w:sz w:val="21"/>
                <w:szCs w:val="21"/>
                <w:highlight w:val="yellow"/>
                <w:u w:val="double"/>
              </w:rPr>
              <w:t>关</w:t>
            </w:r>
            <w:r>
              <w:rPr>
                <w:rFonts w:hint="eastAsia" w:ascii="黑体" w:hAnsi="黑体" w:eastAsia="黑体" w:cs="黑体"/>
                <w:color w:val="FF0000"/>
                <w:sz w:val="21"/>
                <w:szCs w:val="21"/>
                <w:u w:val="double"/>
              </w:rPr>
              <w:t>系</w:t>
            </w:r>
            <w:r>
              <w:rPr>
                <w:rFonts w:hint="eastAsia" w:ascii="黑体" w:hAnsi="黑体" w:eastAsia="黑体" w:cs="黑体"/>
                <w:sz w:val="21"/>
                <w:szCs w:val="21"/>
              </w:rPr>
              <w:t>的调整；</w:t>
            </w:r>
          </w:p>
          <w:p>
            <w:pPr>
              <w:ind w:firstLine="420" w:firstLineChars="200"/>
              <w:jc w:val="left"/>
              <w:rPr>
                <w:rFonts w:hint="eastAsia" w:ascii="黑体" w:hAnsi="黑体" w:eastAsia="黑体" w:cs="黑体"/>
                <w:sz w:val="21"/>
                <w:szCs w:val="21"/>
              </w:rPr>
            </w:pPr>
            <w:r>
              <w:rPr>
                <w:rFonts w:hint="eastAsia" w:ascii="黑体" w:hAnsi="黑体" w:eastAsia="黑体" w:cs="黑体"/>
                <w:sz w:val="21"/>
                <w:szCs w:val="21"/>
              </w:rPr>
              <w:t>④</w:t>
            </w:r>
            <w:r>
              <w:rPr>
                <w:rFonts w:hint="eastAsia" w:ascii="黑体" w:hAnsi="黑体" w:eastAsia="黑体" w:cs="黑体"/>
                <w:color w:val="FF0000"/>
                <w:sz w:val="21"/>
                <w:szCs w:val="21"/>
                <w:u w:val="double"/>
              </w:rPr>
              <w:t>资</w:t>
            </w:r>
            <w:r>
              <w:rPr>
                <w:rFonts w:hint="eastAsia" w:ascii="黑体" w:hAnsi="黑体" w:eastAsia="黑体" w:cs="黑体"/>
                <w:color w:val="FF0000"/>
                <w:sz w:val="21"/>
                <w:szCs w:val="21"/>
                <w:highlight w:val="yellow"/>
                <w:u w:val="double"/>
              </w:rPr>
              <w:t>源</w:t>
            </w:r>
            <w:r>
              <w:rPr>
                <w:rFonts w:hint="eastAsia" w:ascii="黑体" w:hAnsi="黑体" w:eastAsia="黑体" w:cs="黑体"/>
                <w:sz w:val="21"/>
                <w:szCs w:val="21"/>
              </w:rPr>
              <w:t>提供条件的调整；</w:t>
            </w:r>
          </w:p>
          <w:p>
            <w:pPr>
              <w:jc w:val="left"/>
              <w:rPr>
                <w:rFonts w:hint="eastAsia" w:ascii="黑体" w:hAnsi="黑体" w:eastAsia="黑体" w:cs="黑体"/>
                <w:sz w:val="21"/>
                <w:szCs w:val="21"/>
                <w:vertAlign w:val="baseline"/>
              </w:rPr>
            </w:pPr>
            <w:r>
              <w:rPr>
                <w:rFonts w:hint="eastAsia" w:ascii="黑体" w:hAnsi="黑体" w:eastAsia="黑体" w:cs="黑体"/>
                <w:sz w:val="21"/>
                <w:szCs w:val="21"/>
              </w:rPr>
              <w:t>⑤必要</w:t>
            </w:r>
            <w:r>
              <w:rPr>
                <w:rFonts w:hint="eastAsia" w:ascii="黑体" w:hAnsi="黑体" w:eastAsia="黑体" w:cs="黑体"/>
                <w:color w:val="FF0000"/>
                <w:sz w:val="21"/>
                <w:szCs w:val="21"/>
                <w:u w:val="double"/>
              </w:rPr>
              <w:t>目</w:t>
            </w:r>
            <w:r>
              <w:rPr>
                <w:rFonts w:hint="eastAsia" w:ascii="黑体" w:hAnsi="黑体" w:eastAsia="黑体" w:cs="黑体"/>
                <w:color w:val="FF0000"/>
                <w:sz w:val="21"/>
                <w:szCs w:val="21"/>
                <w:highlight w:val="yellow"/>
                <w:u w:val="double"/>
              </w:rPr>
              <w:t>标</w:t>
            </w:r>
            <w:r>
              <w:rPr>
                <w:rFonts w:hint="eastAsia" w:ascii="黑体" w:hAnsi="黑体" w:eastAsia="黑体" w:cs="黑体"/>
                <w:sz w:val="21"/>
                <w:szCs w:val="21"/>
              </w:rPr>
              <w:t>的调整。</w:t>
            </w:r>
          </w:p>
        </w:tc>
        <w:tc>
          <w:tcPr>
            <w:tcW w:w="2366" w:type="dxa"/>
            <w:vAlign w:val="center"/>
          </w:tcPr>
          <w:p>
            <w:pPr>
              <w:jc w:val="left"/>
              <w:rPr>
                <w:rFonts w:hint="eastAsia" w:ascii="黑体" w:hAnsi="黑体" w:eastAsia="黑体" w:cs="黑体"/>
                <w:sz w:val="21"/>
                <w:szCs w:val="21"/>
                <w:vertAlign w:val="baseline"/>
              </w:rPr>
            </w:pPr>
            <w:r>
              <w:rPr>
                <w:rFonts w:hint="eastAsia" w:ascii="黑体" w:hAnsi="黑体" w:eastAsia="黑体" w:cs="黑体"/>
                <w:color w:val="FF0000"/>
                <w:sz w:val="21"/>
                <w:szCs w:val="21"/>
                <w:highlight w:val="yellow"/>
                <w:lang w:eastAsia="zh-CN"/>
              </w:rPr>
              <w:t>【元彪关见谅】</w:t>
            </w:r>
          </w:p>
        </w:tc>
      </w:tr>
    </w:tbl>
    <w:p>
      <w:pPr>
        <w:pStyle w:val="6"/>
        <w:spacing w:before="0" w:beforeAutospacing="0" w:after="0" w:afterAutospacing="0" w:line="375" w:lineRule="atLeast"/>
        <w:rPr>
          <w:rFonts w:hint="eastAsia" w:ascii="黑体" w:hAnsi="黑体" w:eastAsia="黑体" w:cs="黑体"/>
          <w:sz w:val="21"/>
          <w:szCs w:val="21"/>
          <w:shd w:val="clear" w:color="auto" w:fill="FFFFFF"/>
          <w:lang w:val="en-US" w:eastAsia="zh-CN"/>
        </w:rPr>
      </w:pPr>
      <w:r>
        <w:rPr>
          <w:rFonts w:hint="eastAsia" w:ascii="黑体" w:hAnsi="黑体" w:eastAsia="黑体" w:cs="黑体"/>
          <w:sz w:val="21"/>
          <w:szCs w:val="21"/>
          <w:shd w:val="clear" w:color="auto" w:fill="FFFFFF"/>
          <w:lang w:val="en-US" w:eastAsia="zh-CN"/>
        </w:rPr>
        <w:t>【2015</w:t>
      </w:r>
      <w:r>
        <w:rPr>
          <w:rFonts w:hint="eastAsia" w:ascii="黑体" w:hAnsi="黑体" w:eastAsia="黑体" w:cs="黑体"/>
          <w:sz w:val="21"/>
          <w:szCs w:val="21"/>
        </w:rPr>
        <w:t>单</w:t>
      </w:r>
      <w:r>
        <w:rPr>
          <w:rFonts w:hint="eastAsia" w:ascii="黑体" w:hAnsi="黑体" w:eastAsia="黑体" w:cs="黑体"/>
          <w:sz w:val="21"/>
          <w:szCs w:val="21"/>
          <w:shd w:val="clear" w:color="auto" w:fill="FFFFFF"/>
          <w:lang w:val="en-US" w:eastAsia="zh-CN"/>
        </w:rPr>
        <w:t>34题】</w:t>
      </w:r>
    </w:p>
    <w:p>
      <w:pPr>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34．施工进度控制的主要工作环节包括：①编制资源需求计划；②编制施工进度计划；③组织进度计划的实施；④施工进度计划的检查与调整。其正确的工作程序是（ ）。</w:t>
      </w:r>
    </w:p>
    <w:p>
      <w:pPr>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A．①—②—③—④</w:t>
      </w:r>
    </w:p>
    <w:p>
      <w:pPr>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B．②—①—③—④</w:t>
      </w:r>
    </w:p>
    <w:p>
      <w:pPr>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C．②—①—④—③</w:t>
      </w:r>
    </w:p>
    <w:p>
      <w:pPr>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D．①—③—②—④</w:t>
      </w:r>
    </w:p>
    <w:p>
      <w:pPr>
        <w:rPr>
          <w:rFonts w:hint="eastAsia" w:ascii="黑体" w:hAnsi="黑体" w:eastAsia="黑体" w:cs="黑体"/>
          <w:color w:val="000000"/>
          <w:sz w:val="21"/>
          <w:szCs w:val="21"/>
          <w:highlight w:val="yellow"/>
          <w:shd w:val="clear" w:color="auto" w:fill="FFFFFF"/>
        </w:rPr>
      </w:pPr>
      <w:r>
        <w:rPr>
          <w:rFonts w:hint="eastAsia" w:ascii="黑体" w:hAnsi="黑体" w:eastAsia="黑体" w:cs="黑体"/>
          <w:color w:val="000000"/>
          <w:sz w:val="21"/>
          <w:szCs w:val="21"/>
          <w:shd w:val="clear" w:color="auto" w:fill="FFFFFF"/>
        </w:rPr>
        <w:t>【答案】B</w:t>
      </w:r>
      <w:r>
        <w:rPr>
          <w:rFonts w:hint="eastAsia" w:ascii="黑体" w:hAnsi="黑体" w:eastAsia="黑体" w:cs="黑体"/>
          <w:color w:val="000000"/>
          <w:sz w:val="21"/>
          <w:szCs w:val="21"/>
          <w:shd w:val="clear" w:color="auto" w:fill="FFFFFF"/>
          <w:lang w:val="en-US" w:eastAsia="zh-CN"/>
        </w:rPr>
        <w:t xml:space="preserve">  </w:t>
      </w:r>
      <w:r>
        <w:rPr>
          <w:rFonts w:hint="eastAsia" w:ascii="黑体" w:hAnsi="黑体" w:eastAsia="黑体" w:cs="黑体"/>
          <w:color w:val="000000"/>
          <w:sz w:val="21"/>
          <w:szCs w:val="21"/>
          <w:highlight w:val="yellow"/>
          <w:shd w:val="clear" w:color="auto" w:fill="FFFFFF"/>
          <w:lang w:val="en-US" w:eastAsia="zh-CN"/>
        </w:rPr>
        <w:t>计划-资源-实施-检查</w:t>
      </w:r>
    </w:p>
    <w:p>
      <w:pPr>
        <w:rPr>
          <w:rFonts w:hint="eastAsia" w:ascii="黑体" w:hAnsi="黑体" w:eastAsia="黑体" w:cs="黑体"/>
          <w:sz w:val="21"/>
          <w:szCs w:val="21"/>
        </w:rPr>
      </w:pPr>
      <w:r>
        <w:rPr>
          <w:rFonts w:hint="eastAsia" w:ascii="黑体" w:hAnsi="黑体" w:eastAsia="黑体" w:cs="黑体"/>
          <w:sz w:val="21"/>
          <w:szCs w:val="21"/>
        </w:rPr>
        <w:t>【2016多81题】</w:t>
      </w:r>
    </w:p>
    <w:p>
      <w:pPr>
        <w:jc w:val="left"/>
        <w:rPr>
          <w:rFonts w:hint="eastAsia" w:ascii="黑体" w:hAnsi="黑体" w:eastAsia="黑体" w:cs="黑体"/>
          <w:sz w:val="21"/>
          <w:szCs w:val="21"/>
        </w:rPr>
      </w:pPr>
      <w:r>
        <w:rPr>
          <w:rFonts w:hint="eastAsia" w:ascii="黑体" w:hAnsi="黑体" w:eastAsia="黑体" w:cs="黑体"/>
          <w:sz w:val="21"/>
          <w:szCs w:val="21"/>
        </w:rPr>
        <w:t>81、施工进度计划检查的内容包括（　）。</w:t>
      </w:r>
    </w:p>
    <w:p>
      <w:pPr>
        <w:jc w:val="left"/>
        <w:rPr>
          <w:rFonts w:hint="eastAsia" w:ascii="黑体" w:hAnsi="黑体" w:eastAsia="黑体" w:cs="黑体"/>
          <w:sz w:val="21"/>
          <w:szCs w:val="21"/>
        </w:rPr>
      </w:pPr>
      <w:r>
        <w:rPr>
          <w:rFonts w:hint="eastAsia" w:ascii="黑体" w:hAnsi="黑体" w:eastAsia="黑体" w:cs="黑体"/>
          <w:sz w:val="21"/>
          <w:szCs w:val="21"/>
        </w:rPr>
        <w:t>A、实际进度与计划进度的偏差 </w:t>
      </w:r>
    </w:p>
    <w:p>
      <w:pPr>
        <w:pStyle w:val="6"/>
        <w:spacing w:before="0" w:beforeAutospacing="0" w:after="0" w:afterAutospacing="0" w:line="375" w:lineRule="atLeast"/>
        <w:rPr>
          <w:rFonts w:hint="eastAsia" w:ascii="黑体" w:hAnsi="黑体" w:eastAsia="黑体" w:cs="黑体"/>
          <w:sz w:val="21"/>
          <w:szCs w:val="21"/>
        </w:rPr>
      </w:pPr>
      <w:r>
        <w:rPr>
          <w:rFonts w:hint="eastAsia" w:ascii="黑体" w:hAnsi="黑体" w:eastAsia="黑体" w:cs="黑体"/>
          <w:sz w:val="21"/>
          <w:szCs w:val="21"/>
          <w:shd w:val="clear" w:color="auto" w:fill="FFFFFF"/>
        </w:rPr>
        <w:t>B、前一次检查提出问题的</w:t>
      </w:r>
      <w:r>
        <w:rPr>
          <w:rFonts w:hint="eastAsia" w:ascii="黑体" w:hAnsi="黑体" w:eastAsia="黑体" w:cs="黑体"/>
          <w:sz w:val="21"/>
          <w:szCs w:val="21"/>
          <w:highlight w:val="yellow"/>
          <w:shd w:val="clear" w:color="auto" w:fill="FFFFFF"/>
        </w:rPr>
        <w:t>整</w:t>
      </w:r>
      <w:r>
        <w:rPr>
          <w:rFonts w:hint="eastAsia" w:ascii="黑体" w:hAnsi="黑体" w:eastAsia="黑体" w:cs="黑体"/>
          <w:sz w:val="21"/>
          <w:szCs w:val="21"/>
          <w:shd w:val="clear" w:color="auto" w:fill="FFFFFF"/>
        </w:rPr>
        <w:t>改情况 </w:t>
      </w:r>
    </w:p>
    <w:p>
      <w:pPr>
        <w:pStyle w:val="6"/>
        <w:spacing w:before="0" w:beforeAutospacing="0" w:after="0" w:afterAutospacing="0" w:line="375" w:lineRule="atLeast"/>
        <w:rPr>
          <w:rFonts w:hint="eastAsia" w:ascii="黑体" w:hAnsi="黑体" w:eastAsia="黑体" w:cs="黑体"/>
          <w:sz w:val="21"/>
          <w:szCs w:val="21"/>
        </w:rPr>
      </w:pPr>
      <w:r>
        <w:rPr>
          <w:rFonts w:hint="eastAsia" w:ascii="黑体" w:hAnsi="黑体" w:eastAsia="黑体" w:cs="黑体"/>
          <w:sz w:val="21"/>
          <w:szCs w:val="21"/>
          <w:shd w:val="clear" w:color="auto" w:fill="FFFFFF"/>
        </w:rPr>
        <w:t>C、资</w:t>
      </w:r>
      <w:r>
        <w:rPr>
          <w:rFonts w:hint="eastAsia" w:ascii="黑体" w:hAnsi="黑体" w:eastAsia="黑体" w:cs="黑体"/>
          <w:sz w:val="21"/>
          <w:szCs w:val="21"/>
          <w:highlight w:val="yellow"/>
          <w:shd w:val="clear" w:color="auto" w:fill="FFFFFF"/>
        </w:rPr>
        <w:t>源</w:t>
      </w:r>
      <w:r>
        <w:rPr>
          <w:rFonts w:hint="eastAsia" w:ascii="黑体" w:hAnsi="黑体" w:eastAsia="黑体" w:cs="黑体"/>
          <w:sz w:val="21"/>
          <w:szCs w:val="21"/>
          <w:shd w:val="clear" w:color="auto" w:fill="FFFFFF"/>
        </w:rPr>
        <w:t>使用及进度保证的情况 </w:t>
      </w:r>
    </w:p>
    <w:p>
      <w:pPr>
        <w:pStyle w:val="6"/>
        <w:spacing w:before="0" w:beforeAutospacing="0" w:after="0" w:afterAutospacing="0" w:line="375" w:lineRule="atLeast"/>
        <w:rPr>
          <w:rFonts w:hint="eastAsia" w:ascii="黑体" w:hAnsi="黑体" w:eastAsia="黑体" w:cs="黑体"/>
          <w:sz w:val="21"/>
          <w:szCs w:val="21"/>
        </w:rPr>
      </w:pPr>
      <w:r>
        <w:rPr>
          <w:rFonts w:hint="eastAsia" w:ascii="黑体" w:hAnsi="黑体" w:eastAsia="黑体" w:cs="黑体"/>
          <w:sz w:val="21"/>
          <w:szCs w:val="21"/>
          <w:shd w:val="clear" w:color="auto" w:fill="FFFFFF"/>
        </w:rPr>
        <w:t>D、工作时</w:t>
      </w:r>
      <w:r>
        <w:rPr>
          <w:rFonts w:hint="eastAsia" w:ascii="黑体" w:hAnsi="黑体" w:eastAsia="黑体" w:cs="黑体"/>
          <w:sz w:val="21"/>
          <w:szCs w:val="21"/>
          <w:highlight w:val="yellow"/>
          <w:shd w:val="clear" w:color="auto" w:fill="FFFFFF"/>
        </w:rPr>
        <w:t>间</w:t>
      </w:r>
      <w:r>
        <w:rPr>
          <w:rFonts w:hint="eastAsia" w:ascii="黑体" w:hAnsi="黑体" w:eastAsia="黑体" w:cs="黑体"/>
          <w:sz w:val="21"/>
          <w:szCs w:val="21"/>
          <w:shd w:val="clear" w:color="auto" w:fill="FFFFFF"/>
        </w:rPr>
        <w:t>的执行情况 </w:t>
      </w:r>
    </w:p>
    <w:p>
      <w:pPr>
        <w:pStyle w:val="6"/>
        <w:spacing w:before="0" w:beforeAutospacing="0" w:after="0" w:afterAutospacing="0" w:line="375" w:lineRule="atLeast"/>
        <w:rPr>
          <w:rFonts w:hint="eastAsia" w:ascii="黑体" w:hAnsi="黑体" w:eastAsia="黑体" w:cs="黑体"/>
          <w:sz w:val="21"/>
          <w:szCs w:val="21"/>
        </w:rPr>
      </w:pPr>
      <w:r>
        <w:rPr>
          <w:rFonts w:hint="eastAsia" w:ascii="黑体" w:hAnsi="黑体" w:eastAsia="黑体" w:cs="黑体"/>
          <w:sz w:val="21"/>
          <w:szCs w:val="21"/>
          <w:shd w:val="clear" w:color="auto" w:fill="FFFFFF"/>
        </w:rPr>
        <w:t>E、工程</w:t>
      </w:r>
      <w:r>
        <w:rPr>
          <w:rFonts w:hint="eastAsia" w:ascii="黑体" w:hAnsi="黑体" w:eastAsia="黑体" w:cs="黑体"/>
          <w:sz w:val="21"/>
          <w:szCs w:val="21"/>
          <w:highlight w:val="yellow"/>
          <w:shd w:val="clear" w:color="auto" w:fill="FFFFFF"/>
        </w:rPr>
        <w:t>量</w:t>
      </w:r>
      <w:r>
        <w:rPr>
          <w:rFonts w:hint="eastAsia" w:ascii="黑体" w:hAnsi="黑体" w:eastAsia="黑体" w:cs="黑体"/>
          <w:sz w:val="21"/>
          <w:szCs w:val="21"/>
          <w:shd w:val="clear" w:color="auto" w:fill="FFFFFF"/>
        </w:rPr>
        <w:t>的完成情况 </w:t>
      </w:r>
    </w:p>
    <w:p>
      <w:pPr>
        <w:rPr>
          <w:rFonts w:hint="eastAsia" w:ascii="黑体" w:hAnsi="黑体" w:eastAsia="黑体" w:cs="黑体"/>
          <w:color w:val="FF0000"/>
          <w:sz w:val="21"/>
          <w:szCs w:val="21"/>
          <w:highlight w:val="yellow"/>
        </w:rPr>
      </w:pPr>
      <w:r>
        <w:rPr>
          <w:rFonts w:hint="eastAsia" w:ascii="黑体" w:hAnsi="黑体" w:eastAsia="黑体" w:cs="黑体"/>
          <w:sz w:val="21"/>
          <w:szCs w:val="21"/>
          <w:shd w:val="clear" w:color="auto" w:fill="FFFFFF"/>
          <w:lang w:val="en-US" w:eastAsia="zh-CN"/>
        </w:rPr>
        <w:t>【答案】 BCDE</w:t>
      </w:r>
      <w:r>
        <w:rPr>
          <w:rFonts w:hint="eastAsia" w:ascii="黑体" w:hAnsi="黑体" w:eastAsia="黑体" w:cs="黑体"/>
          <w:color w:val="FF0000"/>
          <w:sz w:val="21"/>
          <w:szCs w:val="21"/>
          <w:highlight w:val="yellow"/>
          <w:lang w:eastAsia="zh-CN"/>
        </w:rPr>
        <w:t>【真圆见谅】</w:t>
      </w:r>
    </w:p>
    <w:p>
      <w:pPr>
        <w:jc w:val="left"/>
        <w:rPr>
          <w:rFonts w:hint="eastAsia" w:ascii="微软雅黑" w:hAnsi="微软雅黑" w:eastAsia="微软雅黑" w:cs="微软雅黑"/>
          <w:sz w:val="21"/>
          <w:szCs w:val="21"/>
          <w:highlight w:val="green"/>
          <w:lang w:eastAsia="zh-CN"/>
        </w:rPr>
      </w:pPr>
      <w:r>
        <w:rPr>
          <w:rFonts w:hint="eastAsia" w:ascii="微软雅黑" w:hAnsi="微软雅黑" w:eastAsia="微软雅黑" w:cs="微软雅黑"/>
          <w:sz w:val="21"/>
          <w:szCs w:val="21"/>
          <w:highlight w:val="green"/>
          <w:lang w:val="en-US" w:eastAsia="zh-CN"/>
        </w:rPr>
        <w:t>考点15：</w:t>
      </w:r>
      <w:r>
        <w:rPr>
          <w:rFonts w:hint="eastAsia" w:ascii="微软雅黑" w:hAnsi="微软雅黑" w:eastAsia="微软雅黑" w:cs="微软雅黑"/>
          <w:sz w:val="21"/>
          <w:szCs w:val="21"/>
          <w:highlight w:val="green"/>
          <w:lang w:eastAsia="zh-CN"/>
        </w:rPr>
        <w:t>施工进度控制的措施</w:t>
      </w:r>
    </w:p>
    <w:tbl>
      <w:tblPr>
        <w:tblStyle w:val="9"/>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9"/>
        <w:gridCol w:w="3436"/>
        <w:gridCol w:w="46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widowControl w:val="0"/>
              <w:numPr>
                <w:ilvl w:val="0"/>
                <w:numId w:val="0"/>
              </w:numPr>
              <w:jc w:val="both"/>
              <w:rPr>
                <w:rFonts w:hint="eastAsia" w:ascii="宋体" w:hAnsi="宋体" w:cs="宋体"/>
                <w:sz w:val="21"/>
                <w:szCs w:val="21"/>
                <w:vertAlign w:val="baseline"/>
                <w:lang w:eastAsia="zh-CN"/>
              </w:rPr>
            </w:pPr>
            <w:r>
              <w:rPr>
                <w:rFonts w:hint="eastAsia" w:ascii="黑体" w:hAnsi="黑体" w:eastAsia="黑体" w:cs="黑体"/>
                <w:color w:val="FF0000"/>
                <w:sz w:val="21"/>
                <w:szCs w:val="21"/>
                <w:u w:val="double"/>
              </w:rPr>
              <w:t>组织措施</w:t>
            </w:r>
          </w:p>
        </w:tc>
        <w:tc>
          <w:tcPr>
            <w:tcW w:w="3436" w:type="dxa"/>
          </w:tcPr>
          <w:p>
            <w:pPr>
              <w:rPr>
                <w:rFonts w:hint="eastAsia" w:ascii="黑体" w:hAnsi="黑体" w:eastAsia="黑体" w:cs="黑体"/>
                <w:sz w:val="21"/>
                <w:szCs w:val="21"/>
              </w:rPr>
            </w:pPr>
            <w:r>
              <w:rPr>
                <w:rFonts w:hint="eastAsia" w:ascii="黑体" w:hAnsi="黑体" w:eastAsia="黑体" w:cs="黑体"/>
                <w:sz w:val="21"/>
                <w:szCs w:val="21"/>
                <w:lang w:val="en-US" w:eastAsia="zh-CN"/>
              </w:rPr>
              <w:t>（1）</w:t>
            </w:r>
            <w:r>
              <w:rPr>
                <w:rFonts w:hint="eastAsia" w:ascii="黑体" w:hAnsi="黑体" w:eastAsia="黑体" w:cs="黑体"/>
                <w:sz w:val="21"/>
                <w:szCs w:val="21"/>
              </w:rPr>
              <w:t>健全项目管理的</w:t>
            </w:r>
            <w:r>
              <w:rPr>
                <w:rFonts w:hint="eastAsia" w:ascii="黑体" w:hAnsi="黑体" w:eastAsia="黑体" w:cs="黑体"/>
                <w:color w:val="FF0000"/>
                <w:sz w:val="21"/>
                <w:szCs w:val="21"/>
                <w:u w:val="double"/>
              </w:rPr>
              <w:t>组织体系</w:t>
            </w:r>
            <w:r>
              <w:rPr>
                <w:rFonts w:hint="eastAsia" w:ascii="黑体" w:hAnsi="黑体" w:eastAsia="黑体" w:cs="黑体"/>
                <w:sz w:val="21"/>
                <w:szCs w:val="21"/>
              </w:rPr>
              <w:t xml:space="preserve"> </w:t>
            </w:r>
          </w:p>
          <w:p>
            <w:pPr>
              <w:rPr>
                <w:rFonts w:hint="eastAsia" w:ascii="黑体" w:hAnsi="黑体" w:eastAsia="黑体" w:cs="黑体"/>
                <w:sz w:val="21"/>
                <w:szCs w:val="21"/>
              </w:rPr>
            </w:pPr>
            <w:r>
              <w:rPr>
                <w:rFonts w:ascii="MS-Mincho" w:hAnsi="MS-Mincho" w:eastAsia="MS-Mincho" w:cs="MS-Mincho"/>
                <w:b w:val="0"/>
                <w:i w:val="0"/>
                <w:color w:val="000000"/>
                <w:sz w:val="21"/>
                <w:szCs w:val="21"/>
              </w:rPr>
              <w:t>(</w:t>
            </w:r>
            <w:r>
              <w:rPr>
                <w:rFonts w:hint="eastAsia" w:ascii="黑体" w:hAnsi="黑体" w:eastAsia="黑体" w:cs="黑体"/>
                <w:sz w:val="21"/>
                <w:szCs w:val="21"/>
              </w:rPr>
              <w:t>2)</w:t>
            </w:r>
            <w:r>
              <w:rPr>
                <w:rFonts w:hint="eastAsia" w:ascii="黑体" w:hAnsi="黑体" w:eastAsia="黑体" w:cs="黑体"/>
                <w:color w:val="FF0000"/>
                <w:sz w:val="21"/>
                <w:szCs w:val="21"/>
                <w:u w:val="double"/>
              </w:rPr>
              <w:t>项目组织结构</w:t>
            </w:r>
            <w:r>
              <w:rPr>
                <w:rFonts w:hint="eastAsia" w:ascii="黑体" w:hAnsi="黑体" w:eastAsia="黑体" w:cs="黑体"/>
                <w:sz w:val="21"/>
                <w:szCs w:val="21"/>
              </w:rPr>
              <w:t xml:space="preserve">专人负责进度控制工作 </w:t>
            </w:r>
          </w:p>
          <w:p>
            <w:pPr>
              <w:rPr>
                <w:rFonts w:hint="eastAsia" w:ascii="黑体" w:hAnsi="黑体" w:eastAsia="黑体" w:cs="黑体"/>
                <w:sz w:val="21"/>
                <w:szCs w:val="21"/>
              </w:rPr>
            </w:pPr>
            <w:r>
              <w:rPr>
                <w:rFonts w:hint="eastAsia" w:ascii="黑体" w:hAnsi="黑体" w:eastAsia="黑体" w:cs="黑体"/>
                <w:sz w:val="21"/>
                <w:szCs w:val="21"/>
              </w:rPr>
              <w:t xml:space="preserve">(3) </w:t>
            </w:r>
            <w:r>
              <w:rPr>
                <w:rFonts w:hint="eastAsia" w:ascii="黑体" w:hAnsi="黑体" w:eastAsia="黑体" w:cs="黑体"/>
                <w:color w:val="FF0000"/>
                <w:sz w:val="21"/>
                <w:szCs w:val="21"/>
                <w:u w:val="double"/>
              </w:rPr>
              <w:t>任务分工表和管理职能分工表</w:t>
            </w:r>
            <w:r>
              <w:rPr>
                <w:rFonts w:hint="eastAsia" w:ascii="黑体" w:hAnsi="黑体" w:eastAsia="黑体" w:cs="黑体"/>
                <w:sz w:val="21"/>
                <w:szCs w:val="21"/>
              </w:rPr>
              <w:t xml:space="preserve">中标示并落实 </w:t>
            </w:r>
          </w:p>
          <w:p>
            <w:pPr>
              <w:rPr>
                <w:rFonts w:hint="eastAsia" w:ascii="黑体" w:hAnsi="黑体" w:eastAsia="黑体" w:cs="黑体"/>
                <w:sz w:val="21"/>
                <w:szCs w:val="21"/>
              </w:rPr>
            </w:pPr>
            <w:r>
              <w:rPr>
                <w:rFonts w:hint="eastAsia" w:ascii="黑体" w:hAnsi="黑体" w:eastAsia="黑体" w:cs="黑体"/>
                <w:sz w:val="21"/>
                <w:szCs w:val="21"/>
              </w:rPr>
              <w:t>(4) 编制施工</w:t>
            </w:r>
            <w:r>
              <w:rPr>
                <w:rFonts w:hint="eastAsia" w:ascii="黑体" w:hAnsi="黑体" w:eastAsia="黑体" w:cs="黑体"/>
                <w:color w:val="FF0000"/>
                <w:sz w:val="21"/>
                <w:szCs w:val="21"/>
                <w:u w:val="double"/>
              </w:rPr>
              <w:t xml:space="preserve">进度控制的工作流程 </w:t>
            </w:r>
          </w:p>
          <w:p>
            <w:pPr>
              <w:rPr>
                <w:rFonts w:hint="eastAsia" w:ascii="黑体" w:hAnsi="黑体" w:eastAsia="黑体" w:cs="黑体"/>
                <w:sz w:val="21"/>
                <w:szCs w:val="21"/>
              </w:rPr>
            </w:pPr>
            <w:r>
              <w:rPr>
                <w:rFonts w:hint="eastAsia" w:ascii="黑体" w:hAnsi="黑体" w:eastAsia="黑体" w:cs="黑体"/>
                <w:sz w:val="21"/>
                <w:szCs w:val="21"/>
              </w:rPr>
              <w:t xml:space="preserve">(5) </w:t>
            </w:r>
            <w:r>
              <w:rPr>
                <w:rFonts w:hint="eastAsia" w:ascii="黑体" w:hAnsi="黑体" w:eastAsia="黑体" w:cs="黑体"/>
                <w:color w:val="FF0000"/>
                <w:sz w:val="21"/>
                <w:szCs w:val="21"/>
                <w:u w:val="double"/>
              </w:rPr>
              <w:t>会议</w:t>
            </w:r>
            <w:r>
              <w:rPr>
                <w:rFonts w:hint="eastAsia" w:ascii="黑体" w:hAnsi="黑体" w:eastAsia="黑体" w:cs="黑体"/>
                <w:sz w:val="21"/>
                <w:szCs w:val="21"/>
              </w:rPr>
              <w:t>是</w:t>
            </w:r>
            <w:r>
              <w:rPr>
                <w:rFonts w:hint="eastAsia" w:ascii="黑体" w:hAnsi="黑体" w:eastAsia="黑体" w:cs="黑体"/>
                <w:color w:val="FF0000"/>
                <w:sz w:val="21"/>
                <w:szCs w:val="21"/>
                <w:u w:val="double"/>
              </w:rPr>
              <w:t>组织和协调的重要手段</w:t>
            </w:r>
            <w:r>
              <w:rPr>
                <w:rFonts w:hint="eastAsia" w:ascii="黑体" w:hAnsi="黑体" w:eastAsia="黑体" w:cs="黑体"/>
                <w:sz w:val="21"/>
                <w:szCs w:val="21"/>
              </w:rPr>
              <w:t xml:space="preserve"> </w:t>
            </w:r>
          </w:p>
          <w:p>
            <w:pPr>
              <w:widowControl w:val="0"/>
              <w:numPr>
                <w:ilvl w:val="0"/>
                <w:numId w:val="0"/>
              </w:numPr>
              <w:jc w:val="both"/>
              <w:rPr>
                <w:rFonts w:hint="eastAsia" w:ascii="宋体" w:hAnsi="宋体" w:cs="宋体"/>
                <w:sz w:val="21"/>
                <w:szCs w:val="21"/>
                <w:vertAlign w:val="baseline"/>
                <w:lang w:eastAsia="zh-CN"/>
              </w:rPr>
            </w:pPr>
          </w:p>
        </w:tc>
        <w:tc>
          <w:tcPr>
            <w:tcW w:w="4653" w:type="dxa"/>
          </w:tcPr>
          <w:p>
            <w:pPr>
              <w:rPr>
                <w:rFonts w:hint="eastAsia" w:ascii="黑体" w:hAnsi="黑体" w:eastAsia="黑体" w:cs="黑体"/>
                <w:color w:val="FF0000"/>
                <w:sz w:val="21"/>
                <w:szCs w:val="21"/>
                <w:highlight w:val="yellow"/>
              </w:rPr>
            </w:pPr>
            <w:r>
              <w:rPr>
                <w:rFonts w:hint="eastAsia" w:ascii="黑体" w:hAnsi="黑体" w:eastAsia="黑体" w:cs="黑体"/>
                <w:color w:val="FF0000"/>
                <w:sz w:val="21"/>
                <w:szCs w:val="21"/>
                <w:highlight w:val="yellow"/>
                <w:lang w:eastAsia="zh-CN"/>
              </w:rPr>
              <w:t>【组织体系、项目组织结构、分工表、进度控制流程、会议】</w:t>
            </w:r>
          </w:p>
          <w:p>
            <w:pPr>
              <w:widowControl w:val="0"/>
              <w:numPr>
                <w:ilvl w:val="0"/>
                <w:numId w:val="0"/>
              </w:numPr>
              <w:jc w:val="both"/>
              <w:rPr>
                <w:rFonts w:hint="eastAsia" w:ascii="宋体" w:hAnsi="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widowControl w:val="0"/>
              <w:numPr>
                <w:ilvl w:val="0"/>
                <w:numId w:val="0"/>
              </w:numPr>
              <w:jc w:val="both"/>
              <w:rPr>
                <w:rFonts w:hint="eastAsia" w:ascii="宋体" w:hAnsi="宋体" w:cs="宋体"/>
                <w:sz w:val="21"/>
                <w:szCs w:val="21"/>
                <w:vertAlign w:val="baseline"/>
                <w:lang w:eastAsia="zh-CN"/>
              </w:rPr>
            </w:pPr>
            <w:r>
              <w:rPr>
                <w:rFonts w:hint="eastAsia" w:ascii="黑体" w:hAnsi="黑体" w:eastAsia="黑体" w:cs="黑体"/>
                <w:color w:val="FF0000"/>
                <w:sz w:val="21"/>
                <w:szCs w:val="21"/>
                <w:u w:val="double"/>
              </w:rPr>
              <w:t>管理措施</w:t>
            </w:r>
          </w:p>
        </w:tc>
        <w:tc>
          <w:tcPr>
            <w:tcW w:w="3436" w:type="dxa"/>
          </w:tcPr>
          <w:p>
            <w:pPr>
              <w:widowControl w:val="0"/>
              <w:numPr>
                <w:ilvl w:val="0"/>
                <w:numId w:val="0"/>
              </w:numPr>
              <w:jc w:val="both"/>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管理的思想、管理的方法、管理的手段、承发包模式 、合同管理和风险管理</w:t>
            </w:r>
          </w:p>
          <w:p>
            <w:pPr>
              <w:widowControl w:val="0"/>
              <w:numPr>
                <w:ilvl w:val="0"/>
                <w:numId w:val="0"/>
              </w:numPr>
              <w:jc w:val="both"/>
              <w:rPr>
                <w:rFonts w:hint="eastAsia" w:ascii="黑体" w:hAnsi="黑体" w:eastAsia="黑体" w:cs="黑体"/>
                <w:sz w:val="21"/>
                <w:szCs w:val="21"/>
              </w:rPr>
            </w:pPr>
            <w:r>
              <w:rPr>
                <w:rFonts w:hint="eastAsia" w:ascii="黑体" w:hAnsi="黑体" w:eastAsia="黑体" w:cs="黑体"/>
                <w:sz w:val="21"/>
                <w:szCs w:val="21"/>
              </w:rPr>
              <w:t>用</w:t>
            </w:r>
            <w:r>
              <w:rPr>
                <w:rFonts w:hint="eastAsia" w:ascii="黑体" w:hAnsi="黑体" w:eastAsia="黑体" w:cs="黑体"/>
                <w:color w:val="FF0000"/>
                <w:sz w:val="21"/>
                <w:szCs w:val="21"/>
                <w:u w:val="double"/>
              </w:rPr>
              <w:t>工程网络计划</w:t>
            </w:r>
            <w:r>
              <w:rPr>
                <w:rFonts w:hint="eastAsia" w:ascii="黑体" w:hAnsi="黑体" w:eastAsia="黑体" w:cs="黑体"/>
                <w:sz w:val="21"/>
                <w:szCs w:val="21"/>
              </w:rPr>
              <w:t>的方法编制</w:t>
            </w:r>
          </w:p>
          <w:p>
            <w:pPr>
              <w:widowControl w:val="0"/>
              <w:numPr>
                <w:ilvl w:val="0"/>
                <w:numId w:val="0"/>
              </w:numPr>
              <w:jc w:val="both"/>
              <w:rPr>
                <w:rFonts w:hint="eastAsia" w:ascii="黑体" w:hAnsi="黑体" w:eastAsia="黑体" w:cs="黑体"/>
                <w:color w:val="FF0000"/>
                <w:sz w:val="21"/>
                <w:szCs w:val="21"/>
                <w:u w:val="double"/>
              </w:rPr>
            </w:pPr>
            <w:r>
              <w:rPr>
                <w:rFonts w:hint="eastAsia" w:ascii="黑体" w:hAnsi="黑体" w:eastAsia="黑体" w:cs="黑体"/>
                <w:sz w:val="21"/>
                <w:szCs w:val="21"/>
              </w:rPr>
              <w:t>应选择合理的</w:t>
            </w:r>
            <w:r>
              <w:rPr>
                <w:rFonts w:hint="eastAsia" w:ascii="黑体" w:hAnsi="黑体" w:eastAsia="黑体" w:cs="黑体"/>
                <w:color w:val="FF0000"/>
                <w:sz w:val="21"/>
                <w:szCs w:val="21"/>
                <w:u w:val="double"/>
              </w:rPr>
              <w:t>合同结构</w:t>
            </w:r>
          </w:p>
          <w:p>
            <w:pPr>
              <w:widowControl w:val="0"/>
              <w:numPr>
                <w:ilvl w:val="0"/>
                <w:numId w:val="0"/>
              </w:numPr>
              <w:jc w:val="both"/>
              <w:rPr>
                <w:rFonts w:hint="eastAsia" w:ascii="黑体" w:hAnsi="黑体" w:eastAsia="黑体" w:cs="黑体"/>
                <w:color w:val="FF0000"/>
                <w:sz w:val="21"/>
                <w:szCs w:val="21"/>
                <w:u w:val="double"/>
              </w:rPr>
            </w:pPr>
            <w:r>
              <w:rPr>
                <w:rFonts w:hint="eastAsia" w:ascii="黑体" w:hAnsi="黑体" w:eastAsia="黑体" w:cs="黑体"/>
                <w:sz w:val="21"/>
                <w:szCs w:val="21"/>
              </w:rPr>
              <w:t>采取</w:t>
            </w:r>
            <w:r>
              <w:rPr>
                <w:rFonts w:hint="eastAsia" w:ascii="黑体" w:hAnsi="黑体" w:eastAsia="黑体" w:cs="黑体"/>
                <w:color w:val="FF0000"/>
                <w:sz w:val="21"/>
                <w:szCs w:val="21"/>
                <w:u w:val="double"/>
              </w:rPr>
              <w:t>风险管理措施</w:t>
            </w:r>
          </w:p>
          <w:p>
            <w:pPr>
              <w:widowControl w:val="0"/>
              <w:numPr>
                <w:ilvl w:val="0"/>
                <w:numId w:val="0"/>
              </w:numPr>
              <w:jc w:val="both"/>
              <w:rPr>
                <w:rFonts w:hint="eastAsia" w:ascii="黑体" w:hAnsi="黑体" w:eastAsia="黑体" w:cs="黑体"/>
                <w:color w:val="FF0000"/>
                <w:sz w:val="21"/>
                <w:szCs w:val="21"/>
                <w:u w:val="double"/>
                <w:lang w:eastAsia="zh-CN"/>
              </w:rPr>
            </w:pPr>
            <w:r>
              <w:rPr>
                <w:rFonts w:hint="eastAsia" w:ascii="黑体" w:hAnsi="黑体" w:eastAsia="黑体" w:cs="黑体"/>
                <w:sz w:val="21"/>
                <w:szCs w:val="21"/>
              </w:rPr>
              <w:t>应重视</w:t>
            </w:r>
            <w:r>
              <w:rPr>
                <w:rFonts w:hint="eastAsia" w:ascii="黑体" w:hAnsi="黑体" w:eastAsia="黑体" w:cs="黑体"/>
                <w:color w:val="FF0000"/>
                <w:sz w:val="21"/>
                <w:szCs w:val="21"/>
                <w:u w:val="double"/>
              </w:rPr>
              <w:t>信息技术</w:t>
            </w:r>
          </w:p>
        </w:tc>
        <w:tc>
          <w:tcPr>
            <w:tcW w:w="4653" w:type="dxa"/>
          </w:tcPr>
          <w:p>
            <w:pPr>
              <w:rPr>
                <w:rFonts w:hint="eastAsia" w:ascii="黑体" w:hAnsi="黑体" w:eastAsia="黑体" w:cs="黑体"/>
                <w:color w:val="FF0000"/>
                <w:sz w:val="21"/>
                <w:szCs w:val="21"/>
                <w:highlight w:val="yellow"/>
              </w:rPr>
            </w:pPr>
            <w:r>
              <w:rPr>
                <w:rFonts w:hint="eastAsia" w:ascii="黑体" w:hAnsi="黑体" w:eastAsia="黑体" w:cs="黑体"/>
                <w:sz w:val="21"/>
                <w:szCs w:val="21"/>
              </w:rPr>
              <w:t xml:space="preserve"> </w:t>
            </w:r>
            <w:r>
              <w:rPr>
                <w:rFonts w:hint="eastAsia" w:ascii="黑体" w:hAnsi="黑体" w:eastAsia="黑体" w:cs="黑体"/>
                <w:color w:val="FF0000"/>
                <w:sz w:val="21"/>
                <w:szCs w:val="21"/>
                <w:highlight w:val="yellow"/>
                <w:lang w:eastAsia="zh-CN"/>
              </w:rPr>
              <w:t>【管理</w:t>
            </w:r>
            <w:r>
              <w:rPr>
                <w:rFonts w:hint="eastAsia" w:ascii="黑体" w:hAnsi="黑体" w:eastAsia="黑体" w:cs="黑体"/>
                <w:color w:val="FF0000"/>
                <w:sz w:val="21"/>
                <w:szCs w:val="21"/>
                <w:highlight w:val="yellow"/>
                <w:lang w:val="en-US" w:eastAsia="zh-CN"/>
              </w:rPr>
              <w:t>*****</w:t>
            </w:r>
            <w:r>
              <w:rPr>
                <w:rFonts w:hint="eastAsia" w:ascii="黑体" w:hAnsi="黑体" w:eastAsia="黑体" w:cs="黑体"/>
                <w:color w:val="FF0000"/>
                <w:sz w:val="21"/>
                <w:szCs w:val="21"/>
                <w:highlight w:val="yellow"/>
                <w:lang w:eastAsia="zh-CN"/>
              </w:rPr>
              <w:t>、工程网络计划、合同结构、风险、信息技术】</w:t>
            </w:r>
          </w:p>
          <w:p>
            <w:pPr>
              <w:widowControl w:val="0"/>
              <w:numPr>
                <w:ilvl w:val="0"/>
                <w:numId w:val="0"/>
              </w:numPr>
              <w:jc w:val="both"/>
              <w:rPr>
                <w:rFonts w:hint="eastAsia" w:ascii="宋体" w:hAnsi="宋体" w:cs="宋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widowControl w:val="0"/>
              <w:numPr>
                <w:ilvl w:val="0"/>
                <w:numId w:val="0"/>
              </w:numPr>
              <w:jc w:val="both"/>
              <w:rPr>
                <w:rFonts w:hint="eastAsia" w:ascii="宋体" w:hAnsi="宋体" w:cs="宋体"/>
                <w:sz w:val="21"/>
                <w:szCs w:val="21"/>
                <w:vertAlign w:val="baseline"/>
                <w:lang w:eastAsia="zh-CN"/>
              </w:rPr>
            </w:pPr>
            <w:r>
              <w:rPr>
                <w:rFonts w:hint="eastAsia" w:ascii="黑体" w:hAnsi="黑体" w:eastAsia="黑体" w:cs="黑体"/>
                <w:sz w:val="21"/>
                <w:szCs w:val="21"/>
              </w:rPr>
              <w:t>经</w:t>
            </w:r>
            <w:r>
              <w:rPr>
                <w:rFonts w:hint="eastAsia" w:ascii="黑体" w:hAnsi="黑体" w:eastAsia="黑体" w:cs="黑体"/>
                <w:color w:val="FF0000"/>
                <w:sz w:val="21"/>
                <w:szCs w:val="21"/>
                <w:u w:val="double"/>
              </w:rPr>
              <w:t>济措施</w:t>
            </w:r>
          </w:p>
        </w:tc>
        <w:tc>
          <w:tcPr>
            <w:tcW w:w="3436" w:type="dxa"/>
          </w:tcPr>
          <w:p>
            <w:pPr>
              <w:widowControl w:val="0"/>
              <w:numPr>
                <w:ilvl w:val="0"/>
                <w:numId w:val="0"/>
              </w:numPr>
              <w:jc w:val="both"/>
              <w:rPr>
                <w:rFonts w:hint="eastAsia" w:ascii="宋体" w:hAnsi="宋体" w:cs="宋体"/>
                <w:sz w:val="21"/>
                <w:szCs w:val="21"/>
                <w:vertAlign w:val="baseline"/>
                <w:lang w:eastAsia="zh-CN"/>
              </w:rPr>
            </w:pPr>
            <w:r>
              <w:rPr>
                <w:rFonts w:hint="eastAsia" w:ascii="黑体" w:hAnsi="黑体" w:eastAsia="黑体" w:cs="黑体"/>
                <w:sz w:val="21"/>
                <w:szCs w:val="21"/>
              </w:rPr>
              <w:t>工程</w:t>
            </w:r>
            <w:r>
              <w:rPr>
                <w:rFonts w:hint="eastAsia" w:ascii="黑体" w:hAnsi="黑体" w:eastAsia="黑体" w:cs="黑体"/>
                <w:color w:val="FF0000"/>
                <w:sz w:val="21"/>
                <w:szCs w:val="21"/>
                <w:u w:val="double"/>
              </w:rPr>
              <w:t>资金</w:t>
            </w:r>
            <w:r>
              <w:rPr>
                <w:rFonts w:hint="eastAsia" w:ascii="黑体" w:hAnsi="黑体" w:eastAsia="黑体" w:cs="黑体"/>
                <w:sz w:val="21"/>
                <w:szCs w:val="21"/>
              </w:rPr>
              <w:t>需求计划和加快施工进度的</w:t>
            </w:r>
            <w:r>
              <w:rPr>
                <w:rFonts w:hint="eastAsia" w:ascii="黑体" w:hAnsi="黑体" w:eastAsia="黑体" w:cs="黑体"/>
                <w:color w:val="FF0000"/>
                <w:sz w:val="21"/>
                <w:szCs w:val="21"/>
                <w:u w:val="double"/>
              </w:rPr>
              <w:t>经济激励</w:t>
            </w:r>
            <w:r>
              <w:rPr>
                <w:rFonts w:hint="eastAsia" w:ascii="黑体" w:hAnsi="黑体" w:eastAsia="黑体" w:cs="黑体"/>
                <w:sz w:val="21"/>
                <w:szCs w:val="21"/>
              </w:rPr>
              <w:t>措施</w:t>
            </w:r>
          </w:p>
        </w:tc>
        <w:tc>
          <w:tcPr>
            <w:tcW w:w="4653" w:type="dxa"/>
          </w:tcPr>
          <w:p>
            <w:pPr>
              <w:widowControl w:val="0"/>
              <w:numPr>
                <w:ilvl w:val="0"/>
                <w:numId w:val="0"/>
              </w:numPr>
              <w:jc w:val="both"/>
              <w:rPr>
                <w:rFonts w:hint="eastAsia" w:ascii="宋体" w:hAnsi="宋体" w:cs="宋体"/>
                <w:sz w:val="21"/>
                <w:szCs w:val="21"/>
                <w:vertAlign w:val="baseline"/>
                <w:lang w:eastAsia="zh-CN"/>
              </w:rPr>
            </w:pPr>
            <w:r>
              <w:rPr>
                <w:rFonts w:hint="eastAsia" w:ascii="黑体" w:hAnsi="黑体" w:eastAsia="黑体" w:cs="黑体"/>
                <w:color w:val="FF0000"/>
                <w:sz w:val="21"/>
                <w:szCs w:val="21"/>
                <w:highlight w:val="yellow"/>
                <w:lang w:eastAsia="zh-CN"/>
              </w:rPr>
              <w:t>【资金、资源、经济激励】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59" w:type="dxa"/>
          </w:tcPr>
          <w:p>
            <w:pPr>
              <w:widowControl w:val="0"/>
              <w:numPr>
                <w:ilvl w:val="0"/>
                <w:numId w:val="0"/>
              </w:numPr>
              <w:jc w:val="both"/>
              <w:rPr>
                <w:rFonts w:hint="eastAsia" w:ascii="宋体" w:hAnsi="宋体" w:cs="宋体"/>
                <w:sz w:val="21"/>
                <w:szCs w:val="21"/>
                <w:vertAlign w:val="baseline"/>
                <w:lang w:eastAsia="zh-CN"/>
              </w:rPr>
            </w:pPr>
            <w:r>
              <w:rPr>
                <w:rFonts w:hint="eastAsia" w:ascii="黑体" w:hAnsi="黑体" w:eastAsia="黑体" w:cs="黑体"/>
                <w:color w:val="FF0000"/>
                <w:sz w:val="21"/>
                <w:szCs w:val="21"/>
                <w:u w:val="double"/>
              </w:rPr>
              <w:t>技术措施</w:t>
            </w:r>
          </w:p>
        </w:tc>
        <w:tc>
          <w:tcPr>
            <w:tcW w:w="3436" w:type="dxa"/>
          </w:tcPr>
          <w:p>
            <w:pPr>
              <w:widowControl w:val="0"/>
              <w:numPr>
                <w:ilvl w:val="0"/>
                <w:numId w:val="0"/>
              </w:numPr>
              <w:jc w:val="both"/>
              <w:rPr>
                <w:rFonts w:hint="eastAsia" w:ascii="宋体" w:hAnsi="宋体" w:cs="宋体"/>
                <w:sz w:val="21"/>
                <w:szCs w:val="21"/>
                <w:vertAlign w:val="baseline"/>
                <w:lang w:eastAsia="zh-CN"/>
              </w:rPr>
            </w:pPr>
            <w:r>
              <w:rPr>
                <w:rFonts w:hint="eastAsia" w:ascii="黑体" w:hAnsi="黑体" w:eastAsia="黑体" w:cs="黑体"/>
                <w:color w:val="FF0000"/>
                <w:sz w:val="21"/>
                <w:szCs w:val="21"/>
                <w:highlight w:val="yellow"/>
                <w:u w:val="double"/>
              </w:rPr>
              <w:t>设计技术和施</w:t>
            </w:r>
            <w:r>
              <w:rPr>
                <w:rFonts w:hint="eastAsia" w:ascii="黑体" w:hAnsi="黑体" w:eastAsia="黑体" w:cs="黑体"/>
                <w:color w:val="FF0000"/>
                <w:sz w:val="21"/>
                <w:szCs w:val="21"/>
                <w:highlight w:val="yellow"/>
                <w:u w:val="double"/>
                <w:lang w:eastAsia="zh-CN"/>
              </w:rPr>
              <w:t>工</w:t>
            </w:r>
            <w:r>
              <w:rPr>
                <w:rFonts w:hint="eastAsia" w:ascii="黑体" w:hAnsi="黑体" w:eastAsia="黑体" w:cs="黑体"/>
                <w:color w:val="FF0000"/>
                <w:sz w:val="21"/>
                <w:szCs w:val="21"/>
                <w:highlight w:val="yellow"/>
                <w:u w:val="double"/>
              </w:rPr>
              <w:t>技术</w:t>
            </w:r>
            <w:r>
              <w:rPr>
                <w:rFonts w:hint="eastAsia" w:ascii="黑体" w:hAnsi="黑体" w:eastAsia="黑体" w:cs="黑体"/>
                <w:sz w:val="21"/>
                <w:szCs w:val="21"/>
              </w:rPr>
              <w:t>的选用</w:t>
            </w:r>
          </w:p>
        </w:tc>
        <w:tc>
          <w:tcPr>
            <w:tcW w:w="4653" w:type="dxa"/>
          </w:tcPr>
          <w:p>
            <w:pPr>
              <w:widowControl w:val="0"/>
              <w:numPr>
                <w:ilvl w:val="0"/>
                <w:numId w:val="0"/>
              </w:numPr>
              <w:jc w:val="both"/>
              <w:rPr>
                <w:rFonts w:hint="eastAsia" w:ascii="宋体" w:hAnsi="宋体" w:cs="宋体"/>
                <w:sz w:val="21"/>
                <w:szCs w:val="21"/>
                <w:vertAlign w:val="baseline"/>
                <w:lang w:eastAsia="zh-CN"/>
              </w:rPr>
            </w:pPr>
            <w:r>
              <w:rPr>
                <w:rFonts w:hint="eastAsia" w:ascii="黑体" w:hAnsi="黑体" w:eastAsia="黑体" w:cs="黑体"/>
                <w:color w:val="FF0000"/>
                <w:sz w:val="21"/>
                <w:szCs w:val="21"/>
                <w:highlight w:val="yellow"/>
                <w:u w:val="double"/>
                <w:lang w:eastAsia="zh-CN"/>
              </w:rPr>
              <w:t>【设计技术、施工技术、纠偏】</w:t>
            </w:r>
          </w:p>
        </w:tc>
      </w:tr>
    </w:tbl>
    <w:p>
      <w:pPr>
        <w:rPr>
          <w:rFonts w:hint="eastAsia" w:ascii="黑体" w:hAnsi="黑体" w:eastAsia="黑体" w:cs="黑体"/>
          <w:kern w:val="0"/>
          <w:sz w:val="21"/>
          <w:szCs w:val="21"/>
          <w:shd w:val="clear" w:color="auto" w:fill="FFFFFF"/>
        </w:rPr>
      </w:pPr>
      <w:r>
        <w:rPr>
          <w:rFonts w:hint="eastAsia" w:ascii="黑体" w:hAnsi="黑体" w:eastAsia="黑体" w:cs="黑体"/>
          <w:sz w:val="21"/>
          <w:szCs w:val="21"/>
        </w:rPr>
        <w:t>【2014单39题】</w:t>
      </w:r>
    </w:p>
    <w:p>
      <w:pPr>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39．下列施工方进度控制的措施中，属于技术措施的是（ ）。</w:t>
      </w:r>
    </w:p>
    <w:p>
      <w:pPr>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 xml:space="preserve">A．确定进度控制的工作流程 </w:t>
      </w:r>
    </w:p>
    <w:p>
      <w:pPr>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B．纠正</w:t>
      </w:r>
      <w:r>
        <w:rPr>
          <w:rFonts w:hint="eastAsia" w:ascii="黑体" w:hAnsi="黑体" w:eastAsia="黑体" w:cs="黑体"/>
          <w:color w:val="000000"/>
          <w:sz w:val="21"/>
          <w:szCs w:val="21"/>
          <w:highlight w:val="yellow"/>
          <w:shd w:val="clear" w:color="auto" w:fill="FFFFFF"/>
        </w:rPr>
        <w:t>偏差</w:t>
      </w:r>
    </w:p>
    <w:p>
      <w:pPr>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 xml:space="preserve">C．选择合适的施工承发包方式 </w:t>
      </w:r>
    </w:p>
    <w:p>
      <w:pPr>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D．选择合理的合同结构</w:t>
      </w:r>
    </w:p>
    <w:p>
      <w:pPr>
        <w:rPr>
          <w:rFonts w:hint="eastAsia" w:ascii="黑体" w:hAnsi="黑体" w:eastAsia="黑体" w:cs="黑体"/>
          <w:color w:val="FF0000"/>
          <w:sz w:val="21"/>
          <w:szCs w:val="21"/>
          <w:highlight w:val="yellow"/>
        </w:rPr>
      </w:pPr>
      <w:r>
        <w:rPr>
          <w:rFonts w:hint="eastAsia" w:ascii="黑体" w:hAnsi="黑体" w:eastAsia="黑体" w:cs="黑体"/>
          <w:color w:val="000000"/>
          <w:sz w:val="21"/>
          <w:szCs w:val="21"/>
          <w:highlight w:val="none"/>
          <w:shd w:val="clear" w:color="auto" w:fill="FFFFFF"/>
        </w:rPr>
        <w:t>【答案】B</w:t>
      </w:r>
      <w:r>
        <w:rPr>
          <w:rFonts w:hint="eastAsia" w:ascii="黑体" w:hAnsi="黑体" w:eastAsia="黑体" w:cs="黑体"/>
          <w:color w:val="FF0000"/>
          <w:sz w:val="21"/>
          <w:szCs w:val="21"/>
          <w:highlight w:val="yellow"/>
          <w:u w:val="double"/>
          <w:lang w:eastAsia="zh-CN"/>
        </w:rPr>
        <w:t>【设计技术、施工技术、纠偏】</w:t>
      </w:r>
    </w:p>
    <w:p>
      <w:pPr>
        <w:rPr>
          <w:rFonts w:hint="eastAsia" w:ascii="黑体" w:hAnsi="黑体" w:eastAsia="黑体" w:cs="黑体"/>
          <w:sz w:val="21"/>
          <w:szCs w:val="21"/>
        </w:rPr>
      </w:pPr>
      <w:r>
        <w:rPr>
          <w:rFonts w:hint="eastAsia" w:ascii="黑体" w:hAnsi="黑体" w:eastAsia="黑体" w:cs="黑体"/>
          <w:sz w:val="21"/>
          <w:szCs w:val="21"/>
        </w:rPr>
        <w:t>【2015单66题】</w:t>
      </w:r>
    </w:p>
    <w:p>
      <w:pPr>
        <w:rPr>
          <w:rFonts w:hint="eastAsia" w:ascii="黑体" w:hAnsi="黑体" w:eastAsia="黑体" w:cs="黑体"/>
          <w:kern w:val="0"/>
          <w:sz w:val="21"/>
          <w:szCs w:val="21"/>
          <w:shd w:val="clear" w:color="auto" w:fill="FFFFFF"/>
        </w:rPr>
      </w:pPr>
      <w:r>
        <w:rPr>
          <w:rFonts w:hint="eastAsia" w:ascii="黑体" w:hAnsi="黑体" w:eastAsia="黑体" w:cs="黑体"/>
          <w:kern w:val="0"/>
          <w:sz w:val="21"/>
          <w:szCs w:val="21"/>
          <w:shd w:val="clear" w:color="auto" w:fill="FFFFFF"/>
        </w:rPr>
        <w:t>66．下列施工进度控制措施中，属于管理措施的是（ ）。</w:t>
      </w:r>
    </w:p>
    <w:p>
      <w:pPr>
        <w:rPr>
          <w:rFonts w:hint="eastAsia" w:ascii="黑体" w:hAnsi="黑体" w:eastAsia="黑体" w:cs="黑体"/>
          <w:kern w:val="0"/>
          <w:sz w:val="21"/>
          <w:szCs w:val="21"/>
          <w:shd w:val="clear" w:color="auto" w:fill="FFFFFF"/>
        </w:rPr>
      </w:pPr>
      <w:r>
        <w:rPr>
          <w:rFonts w:hint="eastAsia" w:ascii="黑体" w:hAnsi="黑体" w:eastAsia="黑体" w:cs="黑体"/>
          <w:kern w:val="0"/>
          <w:sz w:val="21"/>
          <w:szCs w:val="21"/>
          <w:shd w:val="clear" w:color="auto" w:fill="FFFFFF"/>
        </w:rPr>
        <w:t>A．编制进度控制工作流程</w:t>
      </w:r>
    </w:p>
    <w:p>
      <w:pPr>
        <w:rPr>
          <w:rFonts w:hint="eastAsia" w:ascii="黑体" w:hAnsi="黑体" w:eastAsia="黑体" w:cs="黑体"/>
          <w:kern w:val="0"/>
          <w:sz w:val="21"/>
          <w:szCs w:val="21"/>
          <w:shd w:val="clear" w:color="auto" w:fill="FFFFFF"/>
        </w:rPr>
      </w:pPr>
      <w:r>
        <w:rPr>
          <w:rFonts w:hint="eastAsia" w:ascii="黑体" w:hAnsi="黑体" w:eastAsia="黑体" w:cs="黑体"/>
          <w:kern w:val="0"/>
          <w:sz w:val="21"/>
          <w:szCs w:val="21"/>
          <w:shd w:val="clear" w:color="auto" w:fill="FFFFFF"/>
        </w:rPr>
        <w:t>B．重视</w:t>
      </w:r>
      <w:r>
        <w:rPr>
          <w:rFonts w:hint="eastAsia" w:ascii="黑体" w:hAnsi="黑体" w:eastAsia="黑体" w:cs="黑体"/>
          <w:kern w:val="0"/>
          <w:sz w:val="21"/>
          <w:szCs w:val="21"/>
          <w:highlight w:val="yellow"/>
          <w:shd w:val="clear" w:color="auto" w:fill="FFFFFF"/>
        </w:rPr>
        <w:t>信息技术</w:t>
      </w:r>
      <w:r>
        <w:rPr>
          <w:rFonts w:hint="eastAsia" w:ascii="黑体" w:hAnsi="黑体" w:eastAsia="黑体" w:cs="黑体"/>
          <w:kern w:val="0"/>
          <w:sz w:val="21"/>
          <w:szCs w:val="21"/>
          <w:shd w:val="clear" w:color="auto" w:fill="FFFFFF"/>
        </w:rPr>
        <w:t>的应用</w:t>
      </w:r>
    </w:p>
    <w:p>
      <w:pPr>
        <w:rPr>
          <w:rFonts w:hint="eastAsia" w:ascii="黑体" w:hAnsi="黑体" w:eastAsia="黑体" w:cs="黑体"/>
          <w:kern w:val="0"/>
          <w:sz w:val="21"/>
          <w:szCs w:val="21"/>
          <w:shd w:val="clear" w:color="auto" w:fill="FFFFFF"/>
        </w:rPr>
      </w:pPr>
      <w:r>
        <w:rPr>
          <w:rFonts w:hint="eastAsia" w:ascii="黑体" w:hAnsi="黑体" w:eastAsia="黑体" w:cs="黑体"/>
          <w:kern w:val="0"/>
          <w:sz w:val="21"/>
          <w:szCs w:val="21"/>
          <w:shd w:val="clear" w:color="auto" w:fill="FFFFFF"/>
        </w:rPr>
        <w:t>C．优选施工方案</w:t>
      </w:r>
    </w:p>
    <w:p>
      <w:pPr>
        <w:rPr>
          <w:rFonts w:hint="eastAsia" w:ascii="黑体" w:hAnsi="黑体" w:eastAsia="黑体" w:cs="黑体"/>
          <w:kern w:val="0"/>
          <w:sz w:val="21"/>
          <w:szCs w:val="21"/>
          <w:shd w:val="clear" w:color="auto" w:fill="FFFFFF"/>
        </w:rPr>
      </w:pPr>
      <w:r>
        <w:rPr>
          <w:rFonts w:hint="eastAsia" w:ascii="黑体" w:hAnsi="黑体" w:eastAsia="黑体" w:cs="黑体"/>
          <w:kern w:val="0"/>
          <w:sz w:val="21"/>
          <w:szCs w:val="21"/>
          <w:shd w:val="clear" w:color="auto" w:fill="FFFFFF"/>
        </w:rPr>
        <w:t>D．进行进度控制的会议组织设计</w:t>
      </w:r>
    </w:p>
    <w:p>
      <w:pPr>
        <w:rPr>
          <w:rFonts w:hint="eastAsia" w:ascii="黑体" w:hAnsi="黑体" w:eastAsia="黑体" w:cs="黑体"/>
          <w:kern w:val="0"/>
          <w:sz w:val="21"/>
          <w:szCs w:val="21"/>
          <w:shd w:val="clear" w:color="auto" w:fill="FFFFFF"/>
        </w:rPr>
      </w:pPr>
      <w:r>
        <w:rPr>
          <w:rFonts w:hint="eastAsia" w:ascii="黑体" w:hAnsi="黑体" w:eastAsia="黑体" w:cs="黑体"/>
          <w:kern w:val="0"/>
          <w:sz w:val="21"/>
          <w:szCs w:val="21"/>
          <w:shd w:val="clear" w:color="auto" w:fill="FFFFFF"/>
        </w:rPr>
        <w:t>【答案】B</w:t>
      </w:r>
      <w:r>
        <w:rPr>
          <w:rFonts w:hint="eastAsia" w:ascii="黑体" w:hAnsi="黑体" w:eastAsia="黑体" w:cs="黑体"/>
          <w:color w:val="FF0000"/>
          <w:sz w:val="21"/>
          <w:szCs w:val="21"/>
          <w:highlight w:val="yellow"/>
          <w:lang w:eastAsia="zh-CN"/>
        </w:rPr>
        <w:t>【管理</w:t>
      </w:r>
      <w:r>
        <w:rPr>
          <w:rFonts w:hint="eastAsia" w:ascii="黑体" w:hAnsi="黑体" w:eastAsia="黑体" w:cs="黑体"/>
          <w:color w:val="FF0000"/>
          <w:sz w:val="21"/>
          <w:szCs w:val="21"/>
          <w:highlight w:val="yellow"/>
          <w:lang w:val="en-US" w:eastAsia="zh-CN"/>
        </w:rPr>
        <w:t>*****</w:t>
      </w:r>
      <w:r>
        <w:rPr>
          <w:rFonts w:hint="eastAsia" w:ascii="黑体" w:hAnsi="黑体" w:eastAsia="黑体" w:cs="黑体"/>
          <w:color w:val="FF0000"/>
          <w:sz w:val="21"/>
          <w:szCs w:val="21"/>
          <w:highlight w:val="yellow"/>
          <w:lang w:eastAsia="zh-CN"/>
        </w:rPr>
        <w:t>、工程网络计划、合同结构、风险、信息技术】</w:t>
      </w:r>
    </w:p>
    <w:p>
      <w:pPr>
        <w:jc w:val="center"/>
        <w:rPr>
          <w:rFonts w:hint="eastAsia" w:ascii="微软雅黑" w:hAnsi="微软雅黑" w:eastAsia="微软雅黑" w:cs="微软雅黑"/>
          <w:sz w:val="21"/>
          <w:szCs w:val="21"/>
          <w:highlight w:val="none"/>
          <w:lang w:eastAsia="zh-CN"/>
        </w:rPr>
      </w:pPr>
      <w:r>
        <w:rPr>
          <w:rFonts w:hint="eastAsia" w:ascii="微软雅黑" w:hAnsi="微软雅黑" w:eastAsia="微软雅黑" w:cs="微软雅黑"/>
          <w:sz w:val="21"/>
          <w:szCs w:val="21"/>
          <w:highlight w:val="none"/>
          <w:lang w:eastAsia="zh-CN"/>
        </w:rPr>
        <w:t>施工管理【必考高频考点】【第</w:t>
      </w:r>
      <w:r>
        <w:rPr>
          <w:rFonts w:hint="eastAsia" w:ascii="微软雅黑" w:hAnsi="微软雅黑" w:eastAsia="微软雅黑" w:cs="微软雅黑"/>
          <w:sz w:val="21"/>
          <w:szCs w:val="21"/>
          <w:highlight w:val="none"/>
          <w:lang w:val="en-US" w:eastAsia="zh-CN"/>
        </w:rPr>
        <w:t>4-第7章</w:t>
      </w:r>
      <w:r>
        <w:rPr>
          <w:rFonts w:hint="eastAsia" w:ascii="微软雅黑" w:hAnsi="微软雅黑" w:eastAsia="微软雅黑" w:cs="微软雅黑"/>
          <w:sz w:val="21"/>
          <w:szCs w:val="21"/>
          <w:highlight w:val="none"/>
          <w:lang w:eastAsia="zh-CN"/>
        </w:rPr>
        <w:t>】</w:t>
      </w:r>
    </w:p>
    <w:p>
      <w:pPr>
        <w:jc w:val="left"/>
        <w:rPr>
          <w:rFonts w:hint="eastAsia" w:ascii="微软雅黑" w:hAnsi="微软雅黑" w:eastAsia="微软雅黑" w:cs="微软雅黑"/>
          <w:sz w:val="21"/>
          <w:szCs w:val="21"/>
          <w:highlight w:val="green"/>
          <w:lang w:eastAsia="zh-CN"/>
        </w:rPr>
      </w:pPr>
      <w:r>
        <w:rPr>
          <w:rFonts w:hint="eastAsia" w:ascii="微软雅黑" w:hAnsi="微软雅黑" w:eastAsia="微软雅黑" w:cs="微软雅黑"/>
          <w:sz w:val="21"/>
          <w:szCs w:val="21"/>
          <w:highlight w:val="green"/>
          <w:lang w:eastAsia="zh-CN"/>
        </w:rPr>
        <w:t>考点</w:t>
      </w:r>
      <w:r>
        <w:rPr>
          <w:rFonts w:hint="eastAsia" w:ascii="微软雅黑" w:hAnsi="微软雅黑" w:eastAsia="微软雅黑" w:cs="微软雅黑"/>
          <w:sz w:val="21"/>
          <w:szCs w:val="21"/>
          <w:highlight w:val="green"/>
          <w:lang w:val="en-US" w:eastAsia="zh-CN"/>
        </w:rPr>
        <w:t>1：</w:t>
      </w:r>
      <w:r>
        <w:rPr>
          <w:rFonts w:hint="eastAsia" w:ascii="微软雅黑" w:hAnsi="微软雅黑" w:eastAsia="微软雅黑" w:cs="微软雅黑"/>
          <w:sz w:val="21"/>
          <w:szCs w:val="21"/>
          <w:highlight w:val="green"/>
          <w:lang w:eastAsia="zh-CN"/>
        </w:rPr>
        <w:t>影响施工质量的主要因素</w:t>
      </w:r>
    </w:p>
    <w:tbl>
      <w:tblPr>
        <w:tblStyle w:val="9"/>
        <w:tblW w:w="10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5966"/>
        <w:gridCol w:w="3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78" w:type="dxa"/>
          </w:tcPr>
          <w:p>
            <w:pPr>
              <w:numPr>
                <w:ilvl w:val="0"/>
                <w:numId w:val="0"/>
              </w:numPr>
              <w:rPr>
                <w:rFonts w:hint="eastAsia" w:ascii="黑体" w:hAnsi="黑体" w:eastAsia="黑体" w:cs="黑体"/>
                <w:sz w:val="21"/>
                <w:szCs w:val="21"/>
                <w:highlight w:val="none"/>
                <w:vertAlign w:val="baseline"/>
              </w:rPr>
            </w:pPr>
            <w:r>
              <w:rPr>
                <w:rFonts w:hint="eastAsia" w:ascii="黑体" w:hAnsi="黑体" w:eastAsia="黑体" w:cs="黑体"/>
                <w:sz w:val="21"/>
                <w:szCs w:val="21"/>
                <w:highlight w:val="none"/>
              </w:rPr>
              <w:t>人的因素</w:t>
            </w:r>
          </w:p>
        </w:tc>
        <w:tc>
          <w:tcPr>
            <w:tcW w:w="5966" w:type="dxa"/>
          </w:tcPr>
          <w:p>
            <w:pPr>
              <w:numPr>
                <w:ilvl w:val="0"/>
                <w:numId w:val="0"/>
              </w:numPr>
              <w:rPr>
                <w:rFonts w:hint="eastAsia" w:ascii="黑体" w:hAnsi="黑体" w:eastAsia="黑体" w:cs="黑体"/>
                <w:color w:val="FF0000"/>
                <w:sz w:val="21"/>
                <w:szCs w:val="21"/>
                <w:highlight w:val="none"/>
                <w:u w:val="double"/>
              </w:rPr>
            </w:pPr>
            <w:r>
              <w:rPr>
                <w:rFonts w:hint="eastAsia" w:ascii="黑体" w:hAnsi="黑体" w:eastAsia="黑体" w:cs="黑体"/>
                <w:color w:val="FF0000"/>
                <w:sz w:val="21"/>
                <w:szCs w:val="21"/>
                <w:highlight w:val="none"/>
                <w:u w:val="double"/>
              </w:rPr>
              <w:t>参与施工的决策者、 管理者和作业者</w:t>
            </w:r>
          </w:p>
          <w:p>
            <w:pPr>
              <w:numPr>
                <w:ilvl w:val="0"/>
                <w:numId w:val="0"/>
              </w:numPr>
              <w:rPr>
                <w:rFonts w:hint="eastAsia" w:ascii="黑体" w:hAnsi="黑体" w:eastAsia="黑体" w:cs="黑体"/>
                <w:color w:val="FF0000"/>
                <w:sz w:val="21"/>
                <w:szCs w:val="21"/>
                <w:highlight w:val="none"/>
                <w:u w:val="double"/>
              </w:rPr>
            </w:pPr>
            <w:r>
              <w:rPr>
                <w:rFonts w:hint="eastAsia" w:ascii="黑体" w:hAnsi="黑体" w:eastAsia="黑体" w:cs="黑体"/>
                <w:color w:val="FF0000"/>
                <w:sz w:val="21"/>
                <w:szCs w:val="21"/>
                <w:highlight w:val="none"/>
                <w:u w:val="double"/>
              </w:rPr>
              <w:t>人的因素</w:t>
            </w:r>
            <w:r>
              <w:rPr>
                <w:rFonts w:hint="eastAsia" w:ascii="黑体" w:hAnsi="黑体" w:eastAsia="黑体" w:cs="黑体"/>
                <w:sz w:val="21"/>
                <w:szCs w:val="21"/>
                <w:highlight w:val="none"/>
              </w:rPr>
              <w:t>起</w:t>
            </w:r>
            <w:r>
              <w:rPr>
                <w:rFonts w:hint="eastAsia" w:ascii="黑体" w:hAnsi="黑体" w:eastAsia="黑体" w:cs="黑体"/>
                <w:color w:val="FF0000"/>
                <w:sz w:val="21"/>
                <w:szCs w:val="21"/>
                <w:highlight w:val="none"/>
                <w:u w:val="double"/>
              </w:rPr>
              <w:t>决定性</w:t>
            </w:r>
            <w:r>
              <w:rPr>
                <w:rFonts w:hint="eastAsia" w:ascii="黑体" w:hAnsi="黑体" w:eastAsia="黑体" w:cs="黑体"/>
                <w:sz w:val="21"/>
                <w:szCs w:val="21"/>
                <w:highlight w:val="none"/>
              </w:rPr>
              <w:t>的作用</w:t>
            </w:r>
          </w:p>
        </w:tc>
        <w:tc>
          <w:tcPr>
            <w:tcW w:w="3184" w:type="dxa"/>
          </w:tcPr>
          <w:p>
            <w:pPr>
              <w:numPr>
                <w:ilvl w:val="0"/>
                <w:numId w:val="0"/>
              </w:numPr>
              <w:rPr>
                <w:rFonts w:hint="eastAsia" w:ascii="黑体" w:hAnsi="黑体" w:eastAsia="黑体" w:cs="黑体"/>
                <w:sz w:val="21"/>
                <w:szCs w:val="21"/>
                <w:highlight w:val="none"/>
                <w:vertAlign w:val="baseline"/>
              </w:rPr>
            </w:pPr>
            <w:r>
              <w:rPr>
                <w:rFonts w:hint="eastAsia" w:ascii="黑体" w:hAnsi="黑体" w:eastAsia="黑体" w:cs="黑体"/>
                <w:color w:val="FF0000"/>
                <w:sz w:val="21"/>
                <w:szCs w:val="21"/>
                <w:highlight w:val="none"/>
                <w:lang w:eastAsia="zh-CN"/>
              </w:rPr>
              <w:t>【作业者、管理者、决策者】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8" w:type="dxa"/>
          </w:tcPr>
          <w:p>
            <w:pPr>
              <w:numPr>
                <w:ilvl w:val="0"/>
                <w:numId w:val="0"/>
              </w:numPr>
              <w:rPr>
                <w:rFonts w:hint="eastAsia" w:ascii="黑体" w:hAnsi="黑体" w:eastAsia="黑体" w:cs="黑体"/>
                <w:sz w:val="21"/>
                <w:szCs w:val="21"/>
                <w:highlight w:val="none"/>
                <w:vertAlign w:val="baseline"/>
              </w:rPr>
            </w:pPr>
            <w:r>
              <w:rPr>
                <w:rFonts w:hint="eastAsia" w:ascii="黑体" w:hAnsi="黑体" w:eastAsia="黑体" w:cs="黑体"/>
                <w:sz w:val="21"/>
                <w:szCs w:val="21"/>
                <w:highlight w:val="none"/>
              </w:rPr>
              <w:t>材料的因素</w:t>
            </w:r>
          </w:p>
        </w:tc>
        <w:tc>
          <w:tcPr>
            <w:tcW w:w="5966" w:type="dxa"/>
          </w:tcPr>
          <w:p>
            <w:pPr>
              <w:numPr>
                <w:ilvl w:val="0"/>
                <w:numId w:val="0"/>
              </w:numPr>
              <w:rPr>
                <w:rFonts w:hint="eastAsia" w:ascii="黑体" w:hAnsi="黑体" w:eastAsia="黑体" w:cs="黑体"/>
                <w:sz w:val="21"/>
                <w:szCs w:val="21"/>
                <w:highlight w:val="none"/>
                <w:vertAlign w:val="baseline"/>
              </w:rPr>
            </w:pPr>
            <w:r>
              <w:rPr>
                <w:rFonts w:hint="eastAsia" w:ascii="黑体" w:hAnsi="黑体" w:eastAsia="黑体" w:cs="黑体"/>
                <w:color w:val="FF0000"/>
                <w:sz w:val="21"/>
                <w:szCs w:val="21"/>
                <w:highlight w:val="none"/>
                <w:u w:val="double"/>
              </w:rPr>
              <w:t>原材料、 半成品、 成品、 构配件和周转材料</w:t>
            </w:r>
          </w:p>
        </w:tc>
        <w:tc>
          <w:tcPr>
            <w:tcW w:w="3184" w:type="dxa"/>
          </w:tcPr>
          <w:p>
            <w:pPr>
              <w:numPr>
                <w:ilvl w:val="0"/>
                <w:numId w:val="0"/>
              </w:numPr>
              <w:rPr>
                <w:rFonts w:hint="eastAsia" w:ascii="黑体" w:hAnsi="黑体" w:eastAsia="黑体" w:cs="黑体"/>
                <w:sz w:val="21"/>
                <w:szCs w:val="21"/>
                <w:highlight w:val="none"/>
                <w:vertAlign w:val="baseline"/>
              </w:rPr>
            </w:pPr>
            <w:r>
              <w:rPr>
                <w:rFonts w:hint="eastAsia" w:ascii="黑体" w:hAnsi="黑体" w:eastAsia="黑体" w:cs="黑体"/>
                <w:color w:val="FF0000"/>
                <w:sz w:val="21"/>
                <w:szCs w:val="21"/>
                <w:highlight w:val="none"/>
                <w:lang w:eastAsia="zh-CN"/>
              </w:rPr>
              <w:t>【工程材料和施工材料】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8" w:type="dxa"/>
          </w:tcPr>
          <w:p>
            <w:pPr>
              <w:numPr>
                <w:ilvl w:val="0"/>
                <w:numId w:val="0"/>
              </w:numPr>
              <w:rPr>
                <w:rFonts w:hint="eastAsia" w:ascii="黑体" w:hAnsi="黑体" w:eastAsia="黑体" w:cs="黑体"/>
                <w:sz w:val="21"/>
                <w:szCs w:val="21"/>
                <w:highlight w:val="none"/>
                <w:vertAlign w:val="baseline"/>
              </w:rPr>
            </w:pPr>
            <w:r>
              <w:rPr>
                <w:rFonts w:hint="eastAsia" w:ascii="黑体" w:hAnsi="黑体" w:eastAsia="黑体" w:cs="黑体"/>
                <w:sz w:val="21"/>
                <w:szCs w:val="21"/>
                <w:highlight w:val="none"/>
              </w:rPr>
              <w:t>机械的因素</w:t>
            </w:r>
          </w:p>
        </w:tc>
        <w:tc>
          <w:tcPr>
            <w:tcW w:w="5966" w:type="dxa"/>
          </w:tcPr>
          <w:p>
            <w:pPr>
              <w:numPr>
                <w:ilvl w:val="0"/>
                <w:numId w:val="0"/>
              </w:numPr>
              <w:rPr>
                <w:rFonts w:hint="eastAsia" w:ascii="黑体" w:hAnsi="黑体" w:eastAsia="黑体" w:cs="黑体"/>
                <w:color w:val="FF0000"/>
                <w:sz w:val="21"/>
                <w:szCs w:val="21"/>
                <w:highlight w:val="none"/>
                <w:u w:val="double"/>
              </w:rPr>
            </w:pPr>
            <w:r>
              <w:rPr>
                <w:rFonts w:hint="eastAsia" w:ascii="黑体" w:hAnsi="黑体" w:eastAsia="黑体" w:cs="黑体"/>
                <w:color w:val="FF0000"/>
                <w:sz w:val="21"/>
                <w:szCs w:val="21"/>
                <w:highlight w:val="none"/>
                <w:u w:val="double"/>
              </w:rPr>
              <w:t>工程设备、 施工机械和各类施工工器具</w:t>
            </w:r>
          </w:p>
          <w:p>
            <w:pPr>
              <w:numPr>
                <w:ilvl w:val="0"/>
                <w:numId w:val="0"/>
              </w:numPr>
              <w:rPr>
                <w:rFonts w:hint="eastAsia" w:ascii="黑体" w:hAnsi="黑体" w:eastAsia="黑体" w:cs="黑体"/>
                <w:color w:val="FF0000"/>
                <w:sz w:val="21"/>
                <w:szCs w:val="21"/>
                <w:highlight w:val="none"/>
                <w:u w:val="double"/>
              </w:rPr>
            </w:pPr>
            <w:r>
              <w:rPr>
                <w:rFonts w:hint="eastAsia" w:ascii="黑体" w:hAnsi="黑体" w:eastAsia="黑体" w:cs="黑体"/>
                <w:sz w:val="21"/>
                <w:szCs w:val="21"/>
                <w:highlight w:val="none"/>
              </w:rPr>
              <w:t>施工机械设备包括</w:t>
            </w:r>
            <w:r>
              <w:rPr>
                <w:rFonts w:hint="eastAsia" w:ascii="黑体" w:hAnsi="黑体" w:eastAsia="黑体" w:cs="黑体"/>
                <w:color w:val="FF0000"/>
                <w:sz w:val="21"/>
                <w:szCs w:val="21"/>
                <w:highlight w:val="none"/>
                <w:u w:val="double"/>
              </w:rPr>
              <w:t>运输设备、 吊装设备、 操作工具、 测量仪器、 计量器具以及施工安全设施</w:t>
            </w:r>
          </w:p>
        </w:tc>
        <w:tc>
          <w:tcPr>
            <w:tcW w:w="3184" w:type="dxa"/>
          </w:tcPr>
          <w:p>
            <w:pPr>
              <w:rPr>
                <w:rFonts w:hint="eastAsia" w:ascii="黑体" w:hAnsi="黑体" w:eastAsia="黑体" w:cs="黑体"/>
                <w:sz w:val="21"/>
                <w:szCs w:val="21"/>
                <w:highlight w:val="none"/>
              </w:rPr>
            </w:pPr>
            <w:r>
              <w:rPr>
                <w:rFonts w:hint="eastAsia" w:ascii="黑体" w:hAnsi="黑体" w:eastAsia="黑体" w:cs="黑体"/>
                <w:color w:val="FF0000"/>
                <w:sz w:val="21"/>
                <w:szCs w:val="21"/>
                <w:highlight w:val="none"/>
                <w:lang w:eastAsia="zh-CN"/>
              </w:rPr>
              <w:t>【运输、吊装、操作工具、计量器具、安全设施】</w:t>
            </w:r>
          </w:p>
          <w:p>
            <w:pPr>
              <w:numPr>
                <w:ilvl w:val="0"/>
                <w:numId w:val="0"/>
              </w:numPr>
              <w:rPr>
                <w:rFonts w:hint="eastAsia" w:ascii="黑体" w:hAnsi="黑体" w:eastAsia="黑体" w:cs="黑体"/>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8" w:type="dxa"/>
          </w:tcPr>
          <w:p>
            <w:pPr>
              <w:numPr>
                <w:ilvl w:val="0"/>
                <w:numId w:val="0"/>
              </w:numPr>
              <w:rPr>
                <w:rFonts w:hint="eastAsia" w:ascii="黑体" w:hAnsi="黑体" w:eastAsia="黑体" w:cs="黑体"/>
                <w:sz w:val="21"/>
                <w:szCs w:val="21"/>
                <w:highlight w:val="none"/>
                <w:vertAlign w:val="baseline"/>
              </w:rPr>
            </w:pPr>
            <w:r>
              <w:rPr>
                <w:rFonts w:hint="eastAsia" w:ascii="黑体" w:hAnsi="黑体" w:eastAsia="黑体" w:cs="黑体"/>
                <w:sz w:val="21"/>
                <w:szCs w:val="21"/>
                <w:highlight w:val="none"/>
              </w:rPr>
              <w:t>方法的因素</w:t>
            </w:r>
          </w:p>
        </w:tc>
        <w:tc>
          <w:tcPr>
            <w:tcW w:w="5966" w:type="dxa"/>
          </w:tcPr>
          <w:p>
            <w:pPr>
              <w:numPr>
                <w:ilvl w:val="0"/>
                <w:numId w:val="0"/>
              </w:numPr>
              <w:rPr>
                <w:rFonts w:hint="eastAsia" w:ascii="黑体" w:hAnsi="黑体" w:eastAsia="黑体" w:cs="黑体"/>
                <w:color w:val="FF0000"/>
                <w:sz w:val="21"/>
                <w:szCs w:val="21"/>
                <w:highlight w:val="none"/>
                <w:u w:val="double"/>
              </w:rPr>
            </w:pPr>
            <w:r>
              <w:rPr>
                <w:rFonts w:hint="eastAsia" w:ascii="黑体" w:hAnsi="黑体" w:eastAsia="黑体" w:cs="黑体"/>
                <w:color w:val="FF0000"/>
                <w:sz w:val="21"/>
                <w:szCs w:val="21"/>
                <w:highlight w:val="none"/>
                <w:u w:val="double"/>
              </w:rPr>
              <w:t>施工技术方案、 施工工艺、 工法和施工技术措施</w:t>
            </w:r>
          </w:p>
          <w:p>
            <w:pPr>
              <w:numPr>
                <w:ilvl w:val="0"/>
                <w:numId w:val="0"/>
              </w:numPr>
              <w:rPr>
                <w:rFonts w:hint="eastAsia" w:ascii="黑体" w:hAnsi="黑体" w:eastAsia="黑体" w:cs="黑体"/>
                <w:color w:val="FF0000"/>
                <w:sz w:val="21"/>
                <w:szCs w:val="21"/>
                <w:highlight w:val="none"/>
                <w:u w:val="double"/>
              </w:rPr>
            </w:pPr>
            <w:r>
              <w:rPr>
                <w:rFonts w:hint="eastAsia" w:ascii="黑体" w:hAnsi="黑体" w:eastAsia="黑体" w:cs="黑体"/>
                <w:color w:val="FF0000"/>
                <w:sz w:val="21"/>
                <w:szCs w:val="21"/>
                <w:highlight w:val="none"/>
              </w:rPr>
              <w:t>多项新技术</w:t>
            </w:r>
            <w:r>
              <w:rPr>
                <w:rFonts w:hint="eastAsia" w:ascii="黑体" w:hAnsi="黑体" w:eastAsia="黑体" w:cs="黑体"/>
                <w:sz w:val="21"/>
                <w:szCs w:val="21"/>
                <w:highlight w:val="none"/>
              </w:rPr>
              <w:t>， 包括</w:t>
            </w:r>
            <w:r>
              <w:rPr>
                <w:rFonts w:hint="eastAsia" w:ascii="黑体" w:hAnsi="黑体" w:eastAsia="黑体" w:cs="黑体"/>
                <w:color w:val="FF0000"/>
                <w:sz w:val="21"/>
                <w:szCs w:val="21"/>
                <w:highlight w:val="none"/>
                <w:u w:val="double"/>
              </w:rPr>
              <w:t>地基基础和地下空间工程技术、 高性能混凝土技术、 高强钢筋和预应力技术、 新型模板及脚手架应用技术、 钢结构技术、 建筑防水技术以及BIM</w:t>
            </w:r>
          </w:p>
        </w:tc>
        <w:tc>
          <w:tcPr>
            <w:tcW w:w="3184" w:type="dxa"/>
          </w:tcPr>
          <w:p>
            <w:pPr>
              <w:rPr>
                <w:rFonts w:hint="eastAsia" w:ascii="黑体" w:hAnsi="黑体" w:eastAsia="黑体" w:cs="黑体"/>
                <w:color w:val="FF0000"/>
                <w:sz w:val="21"/>
                <w:szCs w:val="21"/>
                <w:highlight w:val="none"/>
              </w:rPr>
            </w:pPr>
            <w:r>
              <w:rPr>
                <w:rFonts w:hint="eastAsia" w:ascii="黑体" w:hAnsi="黑体" w:eastAsia="黑体" w:cs="黑体"/>
                <w:color w:val="FF0000"/>
                <w:sz w:val="21"/>
                <w:szCs w:val="21"/>
                <w:highlight w:val="none"/>
                <w:lang w:eastAsia="zh-CN"/>
              </w:rPr>
              <w:t>【技术、方案、工艺、措施】</w:t>
            </w:r>
          </w:p>
          <w:p>
            <w:pPr>
              <w:numPr>
                <w:ilvl w:val="0"/>
                <w:numId w:val="0"/>
              </w:numPr>
              <w:rPr>
                <w:rFonts w:hint="eastAsia" w:ascii="黑体" w:hAnsi="黑体" w:eastAsia="黑体" w:cs="黑体"/>
                <w:sz w:val="21"/>
                <w:szCs w:val="21"/>
                <w:highlight w:val="non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78" w:type="dxa"/>
          </w:tcPr>
          <w:p>
            <w:pPr>
              <w:numPr>
                <w:ilvl w:val="0"/>
                <w:numId w:val="0"/>
              </w:numPr>
              <w:rPr>
                <w:rFonts w:hint="eastAsia" w:ascii="黑体" w:hAnsi="黑体" w:eastAsia="黑体" w:cs="黑体"/>
                <w:sz w:val="21"/>
                <w:szCs w:val="21"/>
                <w:highlight w:val="none"/>
                <w:vertAlign w:val="baseline"/>
              </w:rPr>
            </w:pPr>
            <w:r>
              <w:rPr>
                <w:rFonts w:hint="eastAsia" w:ascii="黑体" w:hAnsi="黑体" w:eastAsia="黑体" w:cs="黑体"/>
                <w:sz w:val="21"/>
                <w:szCs w:val="21"/>
                <w:highlight w:val="none"/>
              </w:rPr>
              <w:t>环境的因素</w:t>
            </w:r>
          </w:p>
        </w:tc>
        <w:tc>
          <w:tcPr>
            <w:tcW w:w="5966" w:type="dxa"/>
          </w:tcPr>
          <w:p>
            <w:pPr>
              <w:numPr>
                <w:ilvl w:val="0"/>
                <w:numId w:val="0"/>
              </w:numPr>
              <w:rPr>
                <w:rFonts w:hint="eastAsia" w:ascii="黑体" w:hAnsi="黑体" w:eastAsia="黑体" w:cs="黑体"/>
                <w:color w:val="FF0000"/>
                <w:sz w:val="21"/>
                <w:szCs w:val="21"/>
                <w:highlight w:val="none"/>
                <w:u w:val="double"/>
              </w:rPr>
            </w:pPr>
            <w:r>
              <w:rPr>
                <w:rFonts w:hint="eastAsia" w:ascii="黑体" w:hAnsi="黑体" w:eastAsia="黑体" w:cs="黑体"/>
                <w:color w:val="FF0000"/>
                <w:sz w:val="21"/>
                <w:szCs w:val="21"/>
                <w:highlight w:val="none"/>
                <w:u w:val="double"/>
              </w:rPr>
              <w:t>施工现场自然环境因素、 施工质量管理环境因素和施工作业环境因素</w:t>
            </w:r>
          </w:p>
          <w:p>
            <w:pPr>
              <w:numPr>
                <w:ilvl w:val="0"/>
                <w:numId w:val="0"/>
              </w:numPr>
              <w:rPr>
                <w:rFonts w:hint="eastAsia" w:ascii="黑体" w:hAnsi="黑体" w:eastAsia="黑体" w:cs="黑体"/>
                <w:color w:val="FF0000"/>
                <w:sz w:val="21"/>
                <w:szCs w:val="21"/>
                <w:highlight w:val="none"/>
                <w:u w:val="double"/>
              </w:rPr>
            </w:pPr>
            <w:r>
              <w:rPr>
                <w:rFonts w:hint="eastAsia" w:ascii="黑体" w:hAnsi="黑体" w:eastAsia="黑体" w:cs="黑体"/>
                <w:color w:val="FF0000"/>
                <w:sz w:val="21"/>
                <w:szCs w:val="21"/>
                <w:highlight w:val="none"/>
                <w:u w:val="double"/>
              </w:rPr>
              <w:t>基坑塌方或地基受水浸泡影响承载力</w:t>
            </w:r>
          </w:p>
          <w:p>
            <w:pPr>
              <w:numPr>
                <w:ilvl w:val="0"/>
                <w:numId w:val="0"/>
              </w:numPr>
              <w:rPr>
                <w:rFonts w:hint="eastAsia" w:ascii="黑体" w:hAnsi="黑体" w:eastAsia="黑体" w:cs="黑体"/>
                <w:sz w:val="21"/>
                <w:szCs w:val="21"/>
                <w:highlight w:val="none"/>
              </w:rPr>
            </w:pPr>
            <w:r>
              <w:rPr>
                <w:rFonts w:hint="eastAsia" w:ascii="黑体" w:hAnsi="黑体" w:eastAsia="黑体" w:cs="黑体"/>
                <w:sz w:val="21"/>
                <w:szCs w:val="21"/>
                <w:highlight w:val="none"/>
              </w:rPr>
              <w:t>工程会因受到</w:t>
            </w:r>
            <w:r>
              <w:rPr>
                <w:rFonts w:hint="eastAsia" w:ascii="黑体" w:hAnsi="黑体" w:eastAsia="黑体" w:cs="黑体"/>
                <w:color w:val="FF0000"/>
                <w:sz w:val="21"/>
                <w:szCs w:val="21"/>
                <w:highlight w:val="none"/>
                <w:u w:val="double"/>
              </w:rPr>
              <w:t>冻融而影响质量</w:t>
            </w:r>
            <w:r>
              <w:rPr>
                <w:rFonts w:hint="eastAsia" w:ascii="黑体" w:hAnsi="黑体" w:eastAsia="黑体" w:cs="黑体"/>
                <w:sz w:val="21"/>
                <w:szCs w:val="21"/>
                <w:highlight w:val="none"/>
              </w:rPr>
              <w:t>；</w:t>
            </w:r>
          </w:p>
          <w:p>
            <w:pPr>
              <w:numPr>
                <w:ilvl w:val="0"/>
                <w:numId w:val="0"/>
              </w:numPr>
              <w:rPr>
                <w:rFonts w:hint="eastAsia" w:ascii="黑体" w:hAnsi="黑体" w:eastAsia="黑体" w:cs="黑体"/>
                <w:color w:val="FF0000"/>
                <w:sz w:val="21"/>
                <w:szCs w:val="21"/>
                <w:highlight w:val="none"/>
                <w:u w:val="double"/>
              </w:rPr>
            </w:pPr>
            <w:r>
              <w:rPr>
                <w:rFonts w:hint="eastAsia" w:ascii="黑体" w:hAnsi="黑体" w:eastAsia="黑体" w:cs="黑体"/>
                <w:sz w:val="21"/>
                <w:szCs w:val="21"/>
                <w:highlight w:val="none"/>
              </w:rPr>
              <w:t>在基层未干燥或大风天进行</w:t>
            </w:r>
            <w:r>
              <w:rPr>
                <w:rFonts w:hint="eastAsia" w:ascii="黑体" w:hAnsi="黑体" w:eastAsia="黑体" w:cs="黑体"/>
                <w:color w:val="FF0000"/>
                <w:sz w:val="21"/>
                <w:szCs w:val="21"/>
                <w:highlight w:val="none"/>
                <w:u w:val="double"/>
              </w:rPr>
              <w:t>卷材屋面防水层</w:t>
            </w:r>
            <w:r>
              <w:rPr>
                <w:rFonts w:hint="eastAsia" w:ascii="黑体" w:hAnsi="黑体" w:eastAsia="黑体" w:cs="黑体"/>
                <w:sz w:val="21"/>
                <w:szCs w:val="21"/>
                <w:highlight w:val="none"/>
              </w:rPr>
              <w:t>的施工， 就会导致</w:t>
            </w:r>
            <w:r>
              <w:rPr>
                <w:rFonts w:hint="eastAsia" w:ascii="黑体" w:hAnsi="黑体" w:eastAsia="黑体" w:cs="黑体"/>
                <w:color w:val="FF0000"/>
                <w:sz w:val="21"/>
                <w:szCs w:val="21"/>
                <w:highlight w:val="none"/>
                <w:u w:val="double"/>
              </w:rPr>
              <w:t>粘贴不牢及空鼓</w:t>
            </w:r>
          </w:p>
          <w:p>
            <w:pPr>
              <w:numPr>
                <w:ilvl w:val="0"/>
                <w:numId w:val="0"/>
              </w:numPr>
              <w:rPr>
                <w:rFonts w:hint="eastAsia" w:ascii="黑体" w:hAnsi="黑体" w:eastAsia="黑体" w:cs="黑体"/>
                <w:color w:val="FF0000"/>
                <w:sz w:val="21"/>
                <w:szCs w:val="21"/>
                <w:highlight w:val="none"/>
                <w:u w:val="double"/>
              </w:rPr>
            </w:pPr>
            <w:r>
              <w:rPr>
                <w:rFonts w:hint="eastAsia" w:ascii="黑体" w:hAnsi="黑体" w:eastAsia="黑体" w:cs="黑体"/>
                <w:sz w:val="21"/>
                <w:szCs w:val="21"/>
                <w:highlight w:val="none"/>
              </w:rPr>
              <w:t>施工质量管理环境因素</w:t>
            </w:r>
            <w:r>
              <w:rPr>
                <w:rFonts w:hint="eastAsia" w:ascii="黑体" w:hAnsi="黑体" w:eastAsia="黑体" w:cs="黑体"/>
                <w:sz w:val="21"/>
                <w:szCs w:val="21"/>
                <w:highlight w:val="none"/>
                <w:lang w:eastAsia="zh-CN"/>
              </w:rPr>
              <w:t>：</w:t>
            </w:r>
            <w:r>
              <w:rPr>
                <w:rFonts w:hint="eastAsia" w:ascii="黑体" w:hAnsi="黑体" w:eastAsia="黑体" w:cs="黑体"/>
                <w:color w:val="FF0000"/>
                <w:sz w:val="21"/>
                <w:szCs w:val="21"/>
                <w:highlight w:val="none"/>
                <w:u w:val="double"/>
              </w:rPr>
              <w:t>质量管理体系、 质量管理制度和各参建施工单位之间的协调</w:t>
            </w:r>
          </w:p>
          <w:p>
            <w:pPr>
              <w:numPr>
                <w:ilvl w:val="0"/>
                <w:numId w:val="0"/>
              </w:numPr>
              <w:rPr>
                <w:rFonts w:hint="eastAsia" w:ascii="黑体" w:hAnsi="黑体" w:eastAsia="黑体" w:cs="黑体"/>
                <w:color w:val="FF0000"/>
                <w:sz w:val="21"/>
                <w:szCs w:val="21"/>
                <w:highlight w:val="none"/>
                <w:u w:val="double"/>
              </w:rPr>
            </w:pPr>
            <w:r>
              <w:rPr>
                <w:rFonts w:hint="eastAsia" w:ascii="黑体" w:hAnsi="黑体" w:eastAsia="黑体" w:cs="黑体"/>
                <w:sz w:val="21"/>
                <w:szCs w:val="21"/>
                <w:highlight w:val="none"/>
              </w:rPr>
              <w:t>施工作业环境因素</w:t>
            </w:r>
            <w:r>
              <w:rPr>
                <w:rFonts w:hint="eastAsia" w:ascii="黑体" w:hAnsi="黑体" w:eastAsia="黑体" w:cs="黑体"/>
                <w:sz w:val="21"/>
                <w:szCs w:val="21"/>
                <w:highlight w:val="none"/>
                <w:lang w:eastAsia="zh-CN"/>
              </w:rPr>
              <w:t>：</w:t>
            </w:r>
            <w:r>
              <w:rPr>
                <w:rFonts w:hint="eastAsia" w:ascii="黑体" w:hAnsi="黑体" w:eastAsia="黑体" w:cs="黑体"/>
                <w:sz w:val="21"/>
                <w:szCs w:val="21"/>
                <w:highlight w:val="none"/>
              </w:rPr>
              <w:t xml:space="preserve"> </w:t>
            </w:r>
            <w:r>
              <w:rPr>
                <w:rFonts w:hint="eastAsia" w:ascii="黑体" w:hAnsi="黑体" w:eastAsia="黑体" w:cs="黑体"/>
                <w:color w:val="FF0000"/>
                <w:sz w:val="21"/>
                <w:szCs w:val="21"/>
                <w:highlight w:val="none"/>
                <w:u w:val="double"/>
              </w:rPr>
              <w:t>各种能源介质供应，施工照明、 通风、 安全防护设施， 施工场地给排水以及交通运输和道路条件</w:t>
            </w:r>
          </w:p>
        </w:tc>
        <w:tc>
          <w:tcPr>
            <w:tcW w:w="3184" w:type="dxa"/>
          </w:tcPr>
          <w:p>
            <w:pPr>
              <w:numPr>
                <w:ilvl w:val="0"/>
                <w:numId w:val="0"/>
              </w:numPr>
              <w:rPr>
                <w:rFonts w:hint="eastAsia" w:ascii="黑体" w:hAnsi="黑体" w:eastAsia="黑体" w:cs="黑体"/>
                <w:sz w:val="21"/>
                <w:szCs w:val="21"/>
                <w:highlight w:val="none"/>
                <w:vertAlign w:val="baseline"/>
              </w:rPr>
            </w:pPr>
            <w:r>
              <w:rPr>
                <w:rFonts w:hint="eastAsia" w:ascii="黑体" w:hAnsi="黑体" w:eastAsia="黑体" w:cs="黑体"/>
                <w:color w:val="FF0000"/>
                <w:sz w:val="21"/>
                <w:szCs w:val="21"/>
                <w:highlight w:val="none"/>
                <w:lang w:eastAsia="zh-CN"/>
              </w:rPr>
              <w:t>【现场自然环境、质量、作业环境】</w:t>
            </w:r>
          </w:p>
        </w:tc>
      </w:tr>
    </w:tbl>
    <w:p>
      <w:pPr>
        <w:rPr>
          <w:rFonts w:hint="eastAsia" w:ascii="黑体" w:hAnsi="黑体" w:eastAsia="黑体" w:cs="黑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sz w:val="21"/>
          <w:szCs w:val="21"/>
          <w:highlight w:val="none"/>
          <w14:textFill>
            <w14:solidFill>
              <w14:schemeClr w14:val="tx1"/>
            </w14:solidFill>
          </w14:textFill>
        </w:rPr>
        <w:t>【2016单12题】</w:t>
      </w:r>
    </w:p>
    <w:p>
      <w:pPr>
        <w:rPr>
          <w:rFonts w:hint="eastAsia" w:ascii="黑体" w:hAnsi="黑体" w:eastAsia="黑体" w:cs="黑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sz w:val="21"/>
          <w:szCs w:val="21"/>
          <w:highlight w:val="none"/>
          <w14:textFill>
            <w14:solidFill>
              <w14:schemeClr w14:val="tx1"/>
            </w14:solidFill>
          </w14:textFill>
        </w:rPr>
        <w:t>12．影响施工质量的五大要素是指人．材料．机械及（ ）。</w:t>
      </w:r>
    </w:p>
    <w:p>
      <w:pPr>
        <w:rPr>
          <w:rFonts w:hint="eastAsia" w:ascii="黑体" w:hAnsi="黑体" w:eastAsia="黑体" w:cs="黑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sz w:val="21"/>
          <w:szCs w:val="21"/>
          <w:highlight w:val="none"/>
          <w14:textFill>
            <w14:solidFill>
              <w14:schemeClr w14:val="tx1"/>
            </w14:solidFill>
          </w14:textFill>
        </w:rPr>
        <w:t>A．方法与环境</w:t>
      </w:r>
    </w:p>
    <w:p>
      <w:pPr>
        <w:rPr>
          <w:rFonts w:hint="eastAsia" w:ascii="黑体" w:hAnsi="黑体" w:eastAsia="黑体" w:cs="黑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sz w:val="21"/>
          <w:szCs w:val="21"/>
          <w:highlight w:val="none"/>
          <w14:textFill>
            <w14:solidFill>
              <w14:schemeClr w14:val="tx1"/>
            </w14:solidFill>
          </w14:textFill>
        </w:rPr>
        <w:t>B．投资额与合同工期</w:t>
      </w:r>
    </w:p>
    <w:p>
      <w:pPr>
        <w:rPr>
          <w:rFonts w:hint="eastAsia" w:ascii="黑体" w:hAnsi="黑体" w:eastAsia="黑体" w:cs="黑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sz w:val="21"/>
          <w:szCs w:val="21"/>
          <w:highlight w:val="none"/>
          <w14:textFill>
            <w14:solidFill>
              <w14:schemeClr w14:val="tx1"/>
            </w14:solidFill>
          </w14:textFill>
        </w:rPr>
        <w:t>C．方法与设计方案</w:t>
      </w:r>
    </w:p>
    <w:p>
      <w:pPr>
        <w:rPr>
          <w:rFonts w:hint="eastAsia" w:ascii="黑体" w:hAnsi="黑体" w:eastAsia="黑体" w:cs="黑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sz w:val="21"/>
          <w:szCs w:val="21"/>
          <w:highlight w:val="none"/>
          <w14:textFill>
            <w14:solidFill>
              <w14:schemeClr w14:val="tx1"/>
            </w14:solidFill>
          </w14:textFill>
        </w:rPr>
        <w:t>D．投资额与环境</w:t>
      </w:r>
    </w:p>
    <w:p>
      <w:pPr>
        <w:rPr>
          <w:rFonts w:hint="eastAsia" w:ascii="黑体" w:hAnsi="黑体" w:eastAsia="黑体" w:cs="黑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sz w:val="21"/>
          <w:szCs w:val="21"/>
          <w:highlight w:val="none"/>
          <w14:textFill>
            <w14:solidFill>
              <w14:schemeClr w14:val="tx1"/>
            </w14:solidFill>
          </w14:textFill>
        </w:rPr>
        <w:t>【2017多74题】</w:t>
      </w:r>
    </w:p>
    <w:p>
      <w:pPr>
        <w:rPr>
          <w:rFonts w:hint="eastAsia" w:ascii="黑体" w:hAnsi="黑体" w:eastAsia="黑体" w:cs="黑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sz w:val="21"/>
          <w:szCs w:val="21"/>
          <w:highlight w:val="none"/>
          <w14:textFill>
            <w14:solidFill>
              <w14:schemeClr w14:val="tx1"/>
            </w14:solidFill>
          </w14:textFill>
        </w:rPr>
        <w:t>74．下列影响施工质量的因素中，属于材料因素的有（）</w:t>
      </w:r>
    </w:p>
    <w:p>
      <w:pPr>
        <w:rPr>
          <w:rFonts w:hint="eastAsia" w:ascii="黑体" w:hAnsi="黑体" w:eastAsia="黑体" w:cs="黑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sz w:val="21"/>
          <w:szCs w:val="21"/>
          <w:highlight w:val="none"/>
          <w14:textFill>
            <w14:solidFill>
              <w14:schemeClr w14:val="tx1"/>
            </w14:solidFill>
          </w14:textFill>
        </w:rPr>
        <w:t>A．计量器具</w:t>
      </w:r>
    </w:p>
    <w:p>
      <w:pPr>
        <w:rPr>
          <w:rFonts w:hint="eastAsia" w:ascii="黑体" w:hAnsi="黑体" w:eastAsia="黑体" w:cs="黑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sz w:val="21"/>
          <w:szCs w:val="21"/>
          <w:highlight w:val="none"/>
          <w14:textFill>
            <w14:solidFill>
              <w14:schemeClr w14:val="tx1"/>
            </w14:solidFill>
          </w14:textFill>
        </w:rPr>
        <w:t>B．建筑构配件</w:t>
      </w:r>
    </w:p>
    <w:p>
      <w:pPr>
        <w:rPr>
          <w:rFonts w:hint="eastAsia" w:ascii="黑体" w:hAnsi="黑体" w:eastAsia="黑体" w:cs="黑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sz w:val="21"/>
          <w:szCs w:val="21"/>
          <w:highlight w:val="none"/>
          <w14:textFill>
            <w14:solidFill>
              <w14:schemeClr w14:val="tx1"/>
            </w14:solidFill>
          </w14:textFill>
        </w:rPr>
        <w:t>C．新型模板</w:t>
      </w:r>
    </w:p>
    <w:p>
      <w:pPr>
        <w:rPr>
          <w:rFonts w:hint="eastAsia" w:ascii="黑体" w:hAnsi="黑体" w:eastAsia="黑体" w:cs="黑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sz w:val="21"/>
          <w:szCs w:val="21"/>
          <w:highlight w:val="none"/>
          <w14:textFill>
            <w14:solidFill>
              <w14:schemeClr w14:val="tx1"/>
            </w14:solidFill>
          </w14:textFill>
        </w:rPr>
        <w:t>D．工程设备</w:t>
      </w:r>
    </w:p>
    <w:p>
      <w:pPr>
        <w:rPr>
          <w:rFonts w:hint="eastAsia" w:ascii="黑体" w:hAnsi="黑体" w:eastAsia="黑体" w:cs="黑体"/>
          <w:color w:val="000000" w:themeColor="text1"/>
          <w:sz w:val="21"/>
          <w:szCs w:val="21"/>
          <w:highlight w:val="none"/>
          <w14:textFill>
            <w14:solidFill>
              <w14:schemeClr w14:val="tx1"/>
            </w14:solidFill>
          </w14:textFill>
        </w:rPr>
      </w:pPr>
      <w:r>
        <w:rPr>
          <w:rFonts w:hint="eastAsia" w:ascii="黑体" w:hAnsi="黑体" w:eastAsia="黑体" w:cs="黑体"/>
          <w:color w:val="000000" w:themeColor="text1"/>
          <w:sz w:val="21"/>
          <w:szCs w:val="21"/>
          <w:highlight w:val="none"/>
          <w14:textFill>
            <w14:solidFill>
              <w14:schemeClr w14:val="tx1"/>
            </w14:solidFill>
          </w14:textFill>
        </w:rPr>
        <w:t>E 安全防护设施</w:t>
      </w:r>
    </w:p>
    <w:p>
      <w:pPr>
        <w:jc w:val="left"/>
        <w:rPr>
          <w:rFonts w:hint="eastAsia" w:ascii="微软雅黑" w:hAnsi="微软雅黑" w:eastAsia="微软雅黑" w:cs="微软雅黑"/>
          <w:sz w:val="21"/>
          <w:szCs w:val="21"/>
          <w:highlight w:val="green"/>
          <w:lang w:eastAsia="zh-CN"/>
        </w:rPr>
      </w:pPr>
      <w:r>
        <w:rPr>
          <w:rFonts w:hint="eastAsia" w:ascii="微软雅黑" w:hAnsi="微软雅黑" w:eastAsia="微软雅黑" w:cs="微软雅黑"/>
          <w:sz w:val="21"/>
          <w:szCs w:val="21"/>
          <w:highlight w:val="green"/>
          <w:lang w:eastAsia="zh-CN"/>
        </w:rPr>
        <w:t>考点</w:t>
      </w:r>
      <w:r>
        <w:rPr>
          <w:rFonts w:hint="eastAsia" w:ascii="微软雅黑" w:hAnsi="微软雅黑" w:eastAsia="微软雅黑" w:cs="微软雅黑"/>
          <w:sz w:val="21"/>
          <w:szCs w:val="21"/>
          <w:highlight w:val="green"/>
          <w:lang w:val="en-US" w:eastAsia="zh-CN"/>
        </w:rPr>
        <w:t>2：</w:t>
      </w:r>
      <w:r>
        <w:rPr>
          <w:rFonts w:hint="eastAsia" w:ascii="微软雅黑" w:hAnsi="微软雅黑" w:eastAsia="微软雅黑" w:cs="微软雅黑"/>
          <w:sz w:val="21"/>
          <w:szCs w:val="21"/>
          <w:highlight w:val="green"/>
          <w:lang w:eastAsia="zh-CN"/>
        </w:rPr>
        <w:t>施工质量控制的特点</w:t>
      </w:r>
    </w:p>
    <w:tbl>
      <w:tblPr>
        <w:tblStyle w:val="9"/>
        <w:tblW w:w="10056" w:type="dxa"/>
        <w:tblInd w:w="2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9"/>
        <w:gridCol w:w="82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1789" w:type="dxa"/>
            <w:vAlign w:val="center"/>
          </w:tcPr>
          <w:p>
            <w:pPr>
              <w:jc w:val="center"/>
              <w:rPr>
                <w:rFonts w:hint="eastAsia" w:ascii="黑体" w:hAnsi="黑体" w:eastAsia="黑体" w:cs="黑体"/>
                <w:sz w:val="21"/>
                <w:szCs w:val="21"/>
                <w:highlight w:val="none"/>
                <w:vertAlign w:val="baseline"/>
              </w:rPr>
            </w:pPr>
            <w:r>
              <w:rPr>
                <w:rFonts w:hint="eastAsia" w:ascii="黑体" w:hAnsi="黑体" w:eastAsia="黑体" w:cs="黑体"/>
                <w:sz w:val="21"/>
                <w:szCs w:val="21"/>
                <w:highlight w:val="none"/>
              </w:rPr>
              <w:t>控制的</w:t>
            </w:r>
            <w:r>
              <w:rPr>
                <w:rFonts w:hint="eastAsia" w:ascii="黑体" w:hAnsi="黑体" w:eastAsia="黑体" w:cs="黑体"/>
                <w:color w:val="FF0000"/>
                <w:sz w:val="21"/>
                <w:szCs w:val="21"/>
                <w:highlight w:val="none"/>
                <w:u w:val="double"/>
              </w:rPr>
              <w:t>因素多</w:t>
            </w:r>
          </w:p>
        </w:tc>
        <w:tc>
          <w:tcPr>
            <w:tcW w:w="8267" w:type="dxa"/>
          </w:tcPr>
          <w:p>
            <w:pPr>
              <w:rPr>
                <w:rFonts w:hint="eastAsia" w:ascii="黑体" w:hAnsi="黑体" w:eastAsia="黑体" w:cs="黑体"/>
                <w:sz w:val="21"/>
                <w:szCs w:val="21"/>
                <w:highlight w:val="none"/>
                <w:vertAlign w:val="baseline"/>
              </w:rPr>
            </w:pPr>
            <w:r>
              <w:rPr>
                <w:rFonts w:hint="eastAsia" w:ascii="黑体" w:hAnsi="黑体" w:eastAsia="黑体" w:cs="黑体"/>
                <w:sz w:val="21"/>
                <w:szCs w:val="21"/>
                <w:highlight w:val="none"/>
              </w:rPr>
              <w:t>地质、 水文、 气象和周边环境等</w:t>
            </w:r>
            <w:r>
              <w:rPr>
                <w:rFonts w:hint="eastAsia" w:ascii="黑体" w:hAnsi="黑体" w:eastAsia="黑体" w:cs="黑体"/>
                <w:color w:val="FF0000"/>
                <w:sz w:val="21"/>
                <w:szCs w:val="21"/>
                <w:highlight w:val="none"/>
              </w:rPr>
              <w:t>自然条件因素</w:t>
            </w:r>
            <w:r>
              <w:rPr>
                <w:rFonts w:hint="eastAsia" w:ascii="黑体" w:hAnsi="黑体" w:eastAsia="黑体" w:cs="黑体"/>
                <w:sz w:val="21"/>
                <w:szCs w:val="21"/>
                <w:highlight w:val="none"/>
              </w:rPr>
              <w:t xml:space="preserve">， 勘察、 设计、 材料、 机械、 </w:t>
            </w:r>
            <w:r>
              <w:rPr>
                <w:rFonts w:hint="eastAsia" w:ascii="黑体" w:hAnsi="黑体" w:eastAsia="黑体" w:cs="黑体"/>
                <w:color w:val="FF0000"/>
                <w:sz w:val="21"/>
                <w:szCs w:val="21"/>
                <w:highlight w:val="none"/>
                <w:u w:val="double"/>
              </w:rPr>
              <w:t>施工工艺</w:t>
            </w:r>
            <w:r>
              <w:rPr>
                <w:rFonts w:hint="eastAsia" w:ascii="黑体" w:hAnsi="黑体" w:eastAsia="黑体" w:cs="黑体"/>
                <w:sz w:val="21"/>
                <w:szCs w:val="21"/>
                <w:highlight w:val="none"/>
              </w:rPr>
              <w:t xml:space="preserve">、 </w:t>
            </w:r>
            <w:r>
              <w:rPr>
                <w:rFonts w:hint="eastAsia" w:ascii="黑体" w:hAnsi="黑体" w:eastAsia="黑体" w:cs="黑体"/>
                <w:color w:val="FF0000"/>
                <w:sz w:val="21"/>
                <w:szCs w:val="21"/>
                <w:highlight w:val="none"/>
                <w:u w:val="double"/>
              </w:rPr>
              <w:t>操作方法</w:t>
            </w:r>
            <w:r>
              <w:rPr>
                <w:rFonts w:hint="eastAsia" w:ascii="黑体" w:hAnsi="黑体" w:eastAsia="黑体" w:cs="黑体"/>
                <w:sz w:val="21"/>
                <w:szCs w:val="21"/>
                <w:highlight w:val="none"/>
              </w:rPr>
              <w:t xml:space="preserve">、 </w:t>
            </w:r>
            <w:r>
              <w:rPr>
                <w:rFonts w:hint="eastAsia" w:ascii="黑体" w:hAnsi="黑体" w:eastAsia="黑体" w:cs="黑体"/>
                <w:color w:val="FF0000"/>
                <w:sz w:val="21"/>
                <w:szCs w:val="21"/>
                <w:highlight w:val="none"/>
                <w:u w:val="double"/>
              </w:rPr>
              <w:t>技术措施</w:t>
            </w:r>
            <w:r>
              <w:rPr>
                <w:rFonts w:hint="eastAsia" w:ascii="黑体" w:hAnsi="黑体" w:eastAsia="黑体" w:cs="黑体"/>
                <w:sz w:val="21"/>
                <w:szCs w:val="21"/>
                <w:highlight w:val="none"/>
              </w:rPr>
              <w:t>， 以及</w:t>
            </w:r>
            <w:r>
              <w:rPr>
                <w:rFonts w:hint="eastAsia" w:ascii="黑体" w:hAnsi="黑体" w:eastAsia="黑体" w:cs="黑体"/>
                <w:color w:val="FF0000"/>
                <w:sz w:val="21"/>
                <w:szCs w:val="21"/>
                <w:highlight w:val="none"/>
                <w:u w:val="double"/>
              </w:rPr>
              <w:t>管理制度</w:t>
            </w:r>
            <w:r>
              <w:rPr>
                <w:rFonts w:hint="eastAsia" w:ascii="黑体" w:hAnsi="黑体" w:eastAsia="黑体" w:cs="黑体"/>
                <w:sz w:val="21"/>
                <w:szCs w:val="21"/>
                <w:highlight w:val="none"/>
              </w:rPr>
              <w:t>、 办法等</w:t>
            </w:r>
            <w:r>
              <w:rPr>
                <w:rFonts w:hint="eastAsia" w:ascii="黑体" w:hAnsi="黑体" w:eastAsia="黑体" w:cs="黑体"/>
                <w:color w:val="FF0000"/>
                <w:sz w:val="21"/>
                <w:szCs w:val="21"/>
                <w:highlight w:val="none"/>
                <w:u w:val="double"/>
              </w:rPr>
              <w:t>人为的技术管理因素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1" w:hRule="atLeast"/>
        </w:trPr>
        <w:tc>
          <w:tcPr>
            <w:tcW w:w="1789" w:type="dxa"/>
            <w:vAlign w:val="center"/>
          </w:tcPr>
          <w:p>
            <w:pPr>
              <w:jc w:val="center"/>
              <w:rPr>
                <w:rFonts w:hint="eastAsia" w:ascii="黑体" w:hAnsi="黑体" w:eastAsia="黑体" w:cs="黑体"/>
                <w:sz w:val="21"/>
                <w:szCs w:val="21"/>
                <w:highlight w:val="none"/>
                <w:vertAlign w:val="baseline"/>
              </w:rPr>
            </w:pPr>
            <w:r>
              <w:rPr>
                <w:rFonts w:hint="eastAsia" w:ascii="黑体" w:hAnsi="黑体" w:eastAsia="黑体" w:cs="黑体"/>
                <w:sz w:val="21"/>
                <w:szCs w:val="21"/>
                <w:highlight w:val="none"/>
              </w:rPr>
              <w:t>控制的</w:t>
            </w:r>
            <w:r>
              <w:rPr>
                <w:rFonts w:hint="eastAsia" w:ascii="黑体" w:hAnsi="黑体" w:eastAsia="黑体" w:cs="黑体"/>
                <w:color w:val="FF0000"/>
                <w:sz w:val="21"/>
                <w:szCs w:val="21"/>
                <w:highlight w:val="none"/>
                <w:u w:val="double"/>
              </w:rPr>
              <w:t>难度大</w:t>
            </w:r>
          </w:p>
        </w:tc>
        <w:tc>
          <w:tcPr>
            <w:tcW w:w="8267" w:type="dxa"/>
          </w:tcPr>
          <w:p>
            <w:pPr>
              <w:rPr>
                <w:rFonts w:hint="eastAsia" w:ascii="黑体" w:hAnsi="黑体" w:eastAsia="黑体" w:cs="黑体"/>
                <w:color w:val="FF0000"/>
                <w:sz w:val="21"/>
                <w:szCs w:val="21"/>
                <w:highlight w:val="none"/>
                <w:u w:val="double"/>
              </w:rPr>
            </w:pPr>
            <w:r>
              <w:rPr>
                <w:rFonts w:hint="eastAsia" w:ascii="黑体" w:hAnsi="黑体" w:eastAsia="黑体" w:cs="黑体"/>
                <w:sz w:val="21"/>
                <w:szCs w:val="21"/>
                <w:highlight w:val="none"/>
              </w:rPr>
              <w:t>建筑产品的</w:t>
            </w:r>
            <w:r>
              <w:rPr>
                <w:rFonts w:hint="eastAsia" w:ascii="黑体" w:hAnsi="黑体" w:eastAsia="黑体" w:cs="黑体"/>
                <w:color w:val="FF0000"/>
                <w:sz w:val="21"/>
                <w:szCs w:val="21"/>
                <w:highlight w:val="none"/>
                <w:u w:val="double"/>
              </w:rPr>
              <w:t>单件性</w:t>
            </w:r>
            <w:r>
              <w:rPr>
                <w:rFonts w:hint="eastAsia" w:ascii="黑体" w:hAnsi="黑体" w:eastAsia="黑体" w:cs="黑体"/>
                <w:sz w:val="21"/>
                <w:szCs w:val="21"/>
                <w:highlight w:val="none"/>
              </w:rPr>
              <w:t>和施工生产的</w:t>
            </w:r>
            <w:r>
              <w:rPr>
                <w:rFonts w:hint="eastAsia" w:ascii="黑体" w:hAnsi="黑体" w:eastAsia="黑体" w:cs="黑体"/>
                <w:color w:val="FF0000"/>
                <w:sz w:val="21"/>
                <w:szCs w:val="21"/>
                <w:highlight w:val="none"/>
                <w:u w:val="double"/>
              </w:rPr>
              <w:t>流动性</w:t>
            </w:r>
          </w:p>
          <w:p>
            <w:pPr>
              <w:rPr>
                <w:rFonts w:hint="eastAsia" w:ascii="黑体" w:hAnsi="黑体" w:eastAsia="黑体" w:cs="黑体"/>
                <w:color w:val="FF0000"/>
                <w:sz w:val="21"/>
                <w:szCs w:val="21"/>
                <w:highlight w:val="none"/>
                <w:u w:val="double"/>
              </w:rPr>
            </w:pPr>
            <w:r>
              <w:rPr>
                <w:rFonts w:hint="eastAsia" w:ascii="黑体" w:hAnsi="黑体" w:eastAsia="黑体" w:cs="黑体"/>
                <w:sz w:val="21"/>
                <w:szCs w:val="21"/>
                <w:highlight w:val="none"/>
              </w:rPr>
              <w:t>施工</w:t>
            </w:r>
            <w:r>
              <w:rPr>
                <w:rFonts w:hint="eastAsia" w:ascii="黑体" w:hAnsi="黑体" w:eastAsia="黑体" w:cs="黑体"/>
                <w:color w:val="FF0000"/>
                <w:sz w:val="21"/>
                <w:szCs w:val="21"/>
                <w:highlight w:val="none"/>
                <w:u w:val="double"/>
              </w:rPr>
              <w:t>场面大</w:t>
            </w:r>
            <w:r>
              <w:rPr>
                <w:rFonts w:hint="eastAsia" w:ascii="黑体" w:hAnsi="黑体" w:eastAsia="黑体" w:cs="黑体"/>
                <w:sz w:val="21"/>
                <w:szCs w:val="21"/>
                <w:highlight w:val="none"/>
              </w:rPr>
              <w:t xml:space="preserve">、 </w:t>
            </w:r>
            <w:r>
              <w:rPr>
                <w:rFonts w:hint="eastAsia" w:ascii="黑体" w:hAnsi="黑体" w:eastAsia="黑体" w:cs="黑体"/>
                <w:color w:val="FF0000"/>
                <w:sz w:val="21"/>
                <w:szCs w:val="21"/>
                <w:highlight w:val="none"/>
                <w:u w:val="double"/>
              </w:rPr>
              <w:t>人员多、 工序多、 关系复杂、 作业环境差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2" w:hRule="atLeast"/>
        </w:trPr>
        <w:tc>
          <w:tcPr>
            <w:tcW w:w="1789" w:type="dxa"/>
            <w:vAlign w:val="center"/>
          </w:tcPr>
          <w:p>
            <w:pPr>
              <w:jc w:val="center"/>
              <w:rPr>
                <w:rFonts w:hint="eastAsia" w:ascii="黑体" w:hAnsi="黑体" w:eastAsia="黑体" w:cs="黑体"/>
                <w:sz w:val="21"/>
                <w:szCs w:val="21"/>
                <w:highlight w:val="none"/>
                <w:vertAlign w:val="baseline"/>
              </w:rPr>
            </w:pPr>
            <w:r>
              <w:rPr>
                <w:rFonts w:hint="eastAsia" w:ascii="黑体" w:hAnsi="黑体" w:eastAsia="黑体" w:cs="黑体"/>
                <w:color w:val="FF0000"/>
                <w:sz w:val="21"/>
                <w:szCs w:val="21"/>
                <w:highlight w:val="none"/>
                <w:u w:val="double"/>
              </w:rPr>
              <w:t>过程</w:t>
            </w:r>
            <w:r>
              <w:rPr>
                <w:rFonts w:hint="eastAsia" w:ascii="黑体" w:hAnsi="黑体" w:eastAsia="黑体" w:cs="黑体"/>
                <w:sz w:val="21"/>
                <w:szCs w:val="21"/>
                <w:highlight w:val="none"/>
              </w:rPr>
              <w:t>控制</w:t>
            </w:r>
            <w:r>
              <w:rPr>
                <w:rFonts w:hint="eastAsia" w:ascii="黑体" w:hAnsi="黑体" w:eastAsia="黑体" w:cs="黑体"/>
                <w:color w:val="FF0000"/>
                <w:sz w:val="21"/>
                <w:szCs w:val="21"/>
                <w:highlight w:val="none"/>
                <w:u w:val="double"/>
              </w:rPr>
              <w:t>要求高</w:t>
            </w:r>
          </w:p>
        </w:tc>
        <w:tc>
          <w:tcPr>
            <w:tcW w:w="8267" w:type="dxa"/>
          </w:tcPr>
          <w:p>
            <w:pPr>
              <w:rPr>
                <w:rFonts w:hint="eastAsia" w:ascii="黑体" w:hAnsi="黑体" w:eastAsia="黑体" w:cs="黑体"/>
                <w:color w:val="FF0000"/>
                <w:sz w:val="21"/>
                <w:szCs w:val="21"/>
                <w:highlight w:val="none"/>
                <w:u w:val="double"/>
              </w:rPr>
            </w:pPr>
            <w:r>
              <w:rPr>
                <w:rFonts w:hint="eastAsia" w:ascii="黑体" w:hAnsi="黑体" w:eastAsia="黑体" w:cs="黑体"/>
                <w:sz w:val="21"/>
                <w:szCs w:val="21"/>
                <w:highlight w:val="none"/>
              </w:rPr>
              <w:t>工序衔接多、 中间交接多、 隐蔽工程多， 施工质量具有一定的</w:t>
            </w:r>
            <w:r>
              <w:rPr>
                <w:rFonts w:hint="eastAsia" w:ascii="黑体" w:hAnsi="黑体" w:eastAsia="黑体" w:cs="黑体"/>
                <w:color w:val="FF0000"/>
                <w:sz w:val="21"/>
                <w:szCs w:val="21"/>
                <w:highlight w:val="none"/>
                <w:u w:val="double"/>
              </w:rPr>
              <w:t>过程性和隐蔽性</w:t>
            </w:r>
          </w:p>
          <w:p>
            <w:pPr>
              <w:rPr>
                <w:rFonts w:hint="eastAsia" w:ascii="黑体" w:hAnsi="黑体" w:eastAsia="黑体" w:cs="黑体"/>
                <w:color w:val="FF0000"/>
                <w:sz w:val="21"/>
                <w:szCs w:val="21"/>
                <w:highlight w:val="none"/>
                <w:u w:val="double"/>
              </w:rPr>
            </w:pPr>
            <w:r>
              <w:rPr>
                <w:rFonts w:hint="eastAsia" w:ascii="黑体" w:hAnsi="黑体" w:eastAsia="黑体" w:cs="黑体"/>
                <w:sz w:val="21"/>
                <w:szCs w:val="21"/>
                <w:highlight w:val="none"/>
              </w:rPr>
              <w:t>必须强调</w:t>
            </w:r>
            <w:r>
              <w:rPr>
                <w:rFonts w:hint="eastAsia" w:ascii="黑体" w:hAnsi="黑体" w:eastAsia="黑体" w:cs="黑体"/>
                <w:color w:val="FF0000"/>
                <w:sz w:val="21"/>
                <w:szCs w:val="21"/>
                <w:highlight w:val="none"/>
                <w:u w:val="double"/>
              </w:rPr>
              <w:t>过程控制</w:t>
            </w:r>
            <w:r>
              <w:rPr>
                <w:rFonts w:hint="eastAsia" w:ascii="黑体" w:hAnsi="黑体" w:eastAsia="黑体" w:cs="黑体"/>
                <w:sz w:val="21"/>
                <w:szCs w:val="21"/>
                <w:highlight w:val="none"/>
              </w:rPr>
              <w:t>， 加强对施工过程的</w:t>
            </w:r>
            <w:r>
              <w:rPr>
                <w:rFonts w:hint="eastAsia" w:ascii="黑体" w:hAnsi="黑体" w:eastAsia="黑体" w:cs="黑体"/>
                <w:color w:val="FF0000"/>
                <w:sz w:val="21"/>
                <w:szCs w:val="21"/>
                <w:highlight w:val="none"/>
                <w:u w:val="double"/>
              </w:rPr>
              <w:t>质量检查</w:t>
            </w:r>
            <w:r>
              <w:rPr>
                <w:rFonts w:hint="eastAsia" w:ascii="黑体" w:hAnsi="黑体" w:eastAsia="黑体" w:cs="黑体"/>
                <w:sz w:val="21"/>
                <w:szCs w:val="21"/>
                <w:highlight w:val="none"/>
              </w:rPr>
              <w:t>， 及时发现和</w:t>
            </w:r>
            <w:r>
              <w:rPr>
                <w:rFonts w:hint="eastAsia" w:ascii="黑体" w:hAnsi="黑体" w:eastAsia="黑体" w:cs="黑体"/>
                <w:color w:val="FF0000"/>
                <w:sz w:val="21"/>
                <w:szCs w:val="21"/>
                <w:highlight w:val="none"/>
                <w:u w:val="double"/>
              </w:rPr>
              <w:t>整改</w:t>
            </w:r>
            <w:r>
              <w:rPr>
                <w:rFonts w:hint="eastAsia" w:ascii="黑体" w:hAnsi="黑体" w:eastAsia="黑体" w:cs="黑体"/>
                <w:sz w:val="21"/>
                <w:szCs w:val="21"/>
                <w:highlight w:val="none"/>
              </w:rPr>
              <w:t>存在的</w:t>
            </w:r>
            <w:r>
              <w:rPr>
                <w:rFonts w:hint="eastAsia" w:ascii="黑体" w:hAnsi="黑体" w:eastAsia="黑体" w:cs="黑体"/>
                <w:color w:val="FF0000"/>
                <w:sz w:val="21"/>
                <w:szCs w:val="21"/>
                <w:highlight w:val="none"/>
                <w:u w:val="double"/>
              </w:rPr>
              <w:t>质量问题</w:t>
            </w:r>
            <w:r>
              <w:rPr>
                <w:rFonts w:hint="eastAsia" w:ascii="黑体" w:hAnsi="黑体" w:eastAsia="黑体" w:cs="黑体"/>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1789" w:type="dxa"/>
            <w:vAlign w:val="center"/>
          </w:tcPr>
          <w:p>
            <w:pPr>
              <w:jc w:val="center"/>
              <w:rPr>
                <w:rFonts w:hint="eastAsia" w:ascii="黑体" w:hAnsi="黑体" w:eastAsia="黑体" w:cs="黑体"/>
                <w:sz w:val="21"/>
                <w:szCs w:val="21"/>
                <w:highlight w:val="none"/>
                <w:vertAlign w:val="baseline"/>
              </w:rPr>
            </w:pPr>
            <w:r>
              <w:rPr>
                <w:rFonts w:hint="eastAsia" w:ascii="黑体" w:hAnsi="黑体" w:eastAsia="黑体" w:cs="黑体"/>
                <w:sz w:val="21"/>
                <w:szCs w:val="21"/>
                <w:highlight w:val="none"/>
              </w:rPr>
              <w:t>终检</w:t>
            </w:r>
            <w:r>
              <w:rPr>
                <w:rFonts w:hint="eastAsia" w:ascii="黑体" w:hAnsi="黑体" w:eastAsia="黑体" w:cs="黑体"/>
                <w:color w:val="FF0000"/>
                <w:sz w:val="21"/>
                <w:szCs w:val="21"/>
                <w:highlight w:val="none"/>
                <w:u w:val="double"/>
              </w:rPr>
              <w:t>局限大</w:t>
            </w:r>
          </w:p>
        </w:tc>
        <w:tc>
          <w:tcPr>
            <w:tcW w:w="8267" w:type="dxa"/>
          </w:tcPr>
          <w:p>
            <w:pPr>
              <w:rPr>
                <w:rFonts w:hint="eastAsia" w:ascii="黑体" w:hAnsi="黑体" w:eastAsia="黑体" w:cs="黑体"/>
                <w:sz w:val="21"/>
                <w:szCs w:val="21"/>
                <w:highlight w:val="none"/>
                <w:vertAlign w:val="baseline"/>
              </w:rPr>
            </w:pPr>
            <w:r>
              <w:rPr>
                <w:rFonts w:hint="eastAsia" w:ascii="黑体" w:hAnsi="黑体" w:eastAsia="黑体" w:cs="黑体"/>
                <w:sz w:val="21"/>
                <w:szCs w:val="21"/>
                <w:highlight w:val="none"/>
              </w:rPr>
              <w:t>工程项目的</w:t>
            </w:r>
            <w:r>
              <w:rPr>
                <w:rFonts w:hint="eastAsia" w:ascii="黑体" w:hAnsi="黑体" w:eastAsia="黑体" w:cs="黑体"/>
                <w:color w:val="FF0000"/>
                <w:sz w:val="21"/>
                <w:szCs w:val="21"/>
                <w:highlight w:val="none"/>
                <w:u w:val="double"/>
              </w:rPr>
              <w:t>终检（竣工验收）</w:t>
            </w:r>
            <w:r>
              <w:rPr>
                <w:rFonts w:hint="eastAsia" w:ascii="黑体" w:hAnsi="黑体" w:eastAsia="黑体" w:cs="黑体"/>
                <w:sz w:val="21"/>
                <w:szCs w:val="21"/>
                <w:highlight w:val="none"/>
              </w:rPr>
              <w:t>只能从表面进行检查， 难以发现在施工过程中产生、 又被</w:t>
            </w:r>
            <w:r>
              <w:rPr>
                <w:rFonts w:hint="eastAsia" w:ascii="黑体" w:hAnsi="黑体" w:eastAsia="黑体" w:cs="黑体"/>
                <w:color w:val="FF0000"/>
                <w:sz w:val="21"/>
                <w:szCs w:val="21"/>
                <w:highlight w:val="none"/>
                <w:u w:val="double"/>
              </w:rPr>
              <w:t>隐蔽了的质量隐患， 存在较大的局限性</w:t>
            </w:r>
            <w:r>
              <w:rPr>
                <w:rFonts w:hint="eastAsia" w:ascii="黑体" w:hAnsi="黑体" w:eastAsia="黑体" w:cs="黑体"/>
                <w:sz w:val="21"/>
                <w:szCs w:val="21"/>
                <w:highlight w:val="none"/>
              </w:rPr>
              <w:t>。</w:t>
            </w:r>
          </w:p>
        </w:tc>
      </w:tr>
    </w:tbl>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【2014</w:t>
      </w:r>
      <w:r>
        <w:rPr>
          <w:rFonts w:hint="eastAsia" w:ascii="黑体" w:hAnsi="黑体" w:eastAsia="黑体" w:cs="黑体"/>
          <w:sz w:val="21"/>
          <w:szCs w:val="21"/>
          <w:highlight w:val="none"/>
        </w:rPr>
        <w:t>单</w:t>
      </w:r>
      <w:r>
        <w:rPr>
          <w:rFonts w:hint="eastAsia" w:ascii="黑体" w:hAnsi="黑体" w:eastAsia="黑体" w:cs="黑体"/>
          <w:kern w:val="0"/>
          <w:sz w:val="21"/>
          <w:szCs w:val="21"/>
          <w:highlight w:val="none"/>
          <w:shd w:val="clear" w:color="auto" w:fill="FFFFFF"/>
          <w:lang w:val="en-US" w:eastAsia="zh-CN" w:bidi="ar-SA"/>
        </w:rPr>
        <w:t>47题】</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47．根据施工质量控制的特点，施工质量控制应（ ）。</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 xml:space="preserve">A．加强对施工过程的质量检测 </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B．解体检查内在质量【浪费】</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C．建立固定的生产流水线 【不能做到】</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D．加强观感质量验收【过程】</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【2014多95题】</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95．与一般工业产品的生产相比较，建设工程竣工质量控制的特点有（ ）。</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A．控制的标准化程度高 【无标准化】</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B．需要控制的因素多</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C．“终检”的安全性强 【局限】</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D．控制的难度大</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E．过程控制的要求高</w:t>
      </w:r>
    </w:p>
    <w:p>
      <w:pPr>
        <w:rPr>
          <w:rFonts w:hint="eastAsia" w:ascii="黑体" w:hAnsi="黑体" w:eastAsia="黑体" w:cs="黑体"/>
          <w:kern w:val="0"/>
          <w:sz w:val="21"/>
          <w:szCs w:val="21"/>
          <w:highlight w:val="none"/>
          <w:shd w:val="clear" w:color="auto" w:fill="FFFFFF"/>
        </w:rPr>
      </w:pPr>
      <w:r>
        <w:rPr>
          <w:rFonts w:hint="eastAsia" w:ascii="黑体" w:hAnsi="黑体" w:eastAsia="黑体" w:cs="黑体"/>
          <w:sz w:val="21"/>
          <w:szCs w:val="21"/>
          <w:highlight w:val="none"/>
        </w:rPr>
        <w:t>【201521题】</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21．关于施工质量控制特点的说法，正确的是（ ）。</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A．施工质量受到多种因素影响，因此要保证质量合格很难完全做到</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B．施工生产不能进行标准化施工，因此各个工程质量有差异是难免的</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C．施工质量主要依靠对工程实体的终检来判断是否合格</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D．施工质量控制中，必须强调过程控制，及时做好检查、签证记录</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【2015</w:t>
      </w:r>
      <w:r>
        <w:rPr>
          <w:rFonts w:hint="eastAsia" w:ascii="黑体" w:hAnsi="黑体" w:eastAsia="黑体" w:cs="黑体"/>
          <w:sz w:val="21"/>
          <w:szCs w:val="21"/>
          <w:highlight w:val="none"/>
        </w:rPr>
        <w:t>多</w:t>
      </w:r>
      <w:r>
        <w:rPr>
          <w:rFonts w:hint="eastAsia" w:ascii="黑体" w:hAnsi="黑体" w:eastAsia="黑体" w:cs="黑体"/>
          <w:kern w:val="0"/>
          <w:sz w:val="21"/>
          <w:szCs w:val="21"/>
          <w:highlight w:val="none"/>
          <w:shd w:val="clear" w:color="auto" w:fill="FFFFFF"/>
          <w:lang w:val="en-US" w:eastAsia="zh-CN" w:bidi="ar-SA"/>
        </w:rPr>
        <w:t>95题】</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95.建筑工程施工质量控制难度大的原因有（ ）。</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A.规范化的生产工艺</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B.承包的生产设备</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C.建筑产品的单件性</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D.施工生产的流动性</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E.复杂的工序关系</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【2016多76题】</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76、施工质量控制的特点有（　）。</w:t>
      </w:r>
    </w:p>
    <w:p>
      <w:pPr>
        <w:pStyle w:val="6"/>
        <w:spacing w:before="0" w:beforeAutospacing="0" w:after="0" w:afterAutospacing="0" w:line="375" w:lineRule="atLeast"/>
        <w:rPr>
          <w:rFonts w:hint="eastAsia" w:ascii="黑体" w:hAnsi="黑体" w:eastAsia="黑体" w:cs="黑体"/>
          <w:sz w:val="21"/>
          <w:szCs w:val="21"/>
          <w:highlight w:val="none"/>
        </w:rPr>
      </w:pPr>
      <w:r>
        <w:rPr>
          <w:rFonts w:hint="eastAsia" w:ascii="黑体" w:hAnsi="黑体" w:eastAsia="黑体" w:cs="黑体"/>
          <w:sz w:val="21"/>
          <w:szCs w:val="21"/>
          <w:highlight w:val="none"/>
          <w:shd w:val="clear" w:color="auto" w:fill="FFFFFF"/>
        </w:rPr>
        <w:t>A、结果控制要求高 </w:t>
      </w:r>
    </w:p>
    <w:p>
      <w:pPr>
        <w:pStyle w:val="6"/>
        <w:spacing w:before="0" w:beforeAutospacing="0" w:after="0" w:afterAutospacing="0" w:line="375" w:lineRule="atLeast"/>
        <w:rPr>
          <w:rFonts w:hint="eastAsia" w:ascii="黑体" w:hAnsi="黑体" w:eastAsia="黑体" w:cs="黑体"/>
          <w:sz w:val="21"/>
          <w:szCs w:val="21"/>
          <w:highlight w:val="none"/>
        </w:rPr>
      </w:pPr>
      <w:r>
        <w:rPr>
          <w:rFonts w:hint="eastAsia" w:ascii="黑体" w:hAnsi="黑体" w:eastAsia="黑体" w:cs="黑体"/>
          <w:sz w:val="21"/>
          <w:szCs w:val="21"/>
          <w:highlight w:val="none"/>
          <w:shd w:val="clear" w:color="auto" w:fill="FFFFFF"/>
        </w:rPr>
        <w:t>B、控制的难度大 </w:t>
      </w:r>
    </w:p>
    <w:p>
      <w:pPr>
        <w:pStyle w:val="6"/>
        <w:spacing w:before="0" w:beforeAutospacing="0" w:after="0" w:afterAutospacing="0" w:line="375" w:lineRule="atLeast"/>
        <w:rPr>
          <w:rFonts w:hint="eastAsia" w:ascii="黑体" w:hAnsi="黑体" w:eastAsia="黑体" w:cs="黑体"/>
          <w:sz w:val="21"/>
          <w:szCs w:val="21"/>
          <w:highlight w:val="none"/>
        </w:rPr>
      </w:pPr>
      <w:r>
        <w:rPr>
          <w:rFonts w:hint="eastAsia" w:ascii="黑体" w:hAnsi="黑体" w:eastAsia="黑体" w:cs="黑体"/>
          <w:sz w:val="21"/>
          <w:szCs w:val="21"/>
          <w:highlight w:val="none"/>
          <w:shd w:val="clear" w:color="auto" w:fill="FFFFFF"/>
        </w:rPr>
        <w:t>C、需要控制的因素多 </w:t>
      </w:r>
    </w:p>
    <w:p>
      <w:pPr>
        <w:pStyle w:val="6"/>
        <w:spacing w:before="0" w:beforeAutospacing="0" w:after="0" w:afterAutospacing="0" w:line="375" w:lineRule="atLeast"/>
        <w:rPr>
          <w:rFonts w:hint="eastAsia" w:ascii="黑体" w:hAnsi="黑体" w:eastAsia="黑体" w:cs="黑体"/>
          <w:sz w:val="21"/>
          <w:szCs w:val="21"/>
          <w:highlight w:val="none"/>
        </w:rPr>
      </w:pPr>
      <w:r>
        <w:rPr>
          <w:rFonts w:hint="eastAsia" w:ascii="黑体" w:hAnsi="黑体" w:eastAsia="黑体" w:cs="黑体"/>
          <w:sz w:val="21"/>
          <w:szCs w:val="21"/>
          <w:highlight w:val="none"/>
          <w:shd w:val="clear" w:color="auto" w:fill="FFFFFF"/>
        </w:rPr>
        <w:t>D、终检局限性大 </w:t>
      </w:r>
    </w:p>
    <w:p>
      <w:pPr>
        <w:pStyle w:val="6"/>
        <w:spacing w:before="0" w:beforeAutospacing="0" w:after="0" w:afterAutospacing="0" w:line="375" w:lineRule="atLeast"/>
        <w:rPr>
          <w:rFonts w:hint="eastAsia" w:ascii="黑体" w:hAnsi="黑体" w:eastAsia="黑体" w:cs="黑体"/>
          <w:sz w:val="21"/>
          <w:szCs w:val="21"/>
          <w:highlight w:val="none"/>
        </w:rPr>
      </w:pPr>
      <w:r>
        <w:rPr>
          <w:rFonts w:hint="eastAsia" w:ascii="黑体" w:hAnsi="黑体" w:eastAsia="黑体" w:cs="黑体"/>
          <w:sz w:val="21"/>
          <w:szCs w:val="21"/>
          <w:highlight w:val="none"/>
          <w:shd w:val="clear" w:color="auto" w:fill="FFFFFF"/>
        </w:rPr>
        <w:t>E、过程控制要求高 </w:t>
      </w:r>
    </w:p>
    <w:p>
      <w:pPr>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【2017单54题】</w:t>
      </w:r>
    </w:p>
    <w:p>
      <w:pPr>
        <w:pStyle w:val="6"/>
        <w:spacing w:before="0" w:beforeAutospacing="0" w:after="0" w:afterAutospacing="0" w:line="375" w:lineRule="atLeast"/>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54.关于施工质量控制特点的说法，正确的是（）。</w:t>
      </w:r>
    </w:p>
    <w:p>
      <w:pPr>
        <w:pStyle w:val="6"/>
        <w:spacing w:before="0" w:beforeAutospacing="0" w:after="0" w:afterAutospacing="0" w:line="375" w:lineRule="atLeast"/>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A．需要控制的因素少，只有4M1E五大方面【因素多】</w:t>
      </w:r>
    </w:p>
    <w:p>
      <w:pPr>
        <w:pStyle w:val="6"/>
        <w:spacing w:before="0" w:beforeAutospacing="0" w:after="0" w:afterAutospacing="0" w:line="375" w:lineRule="atLeast"/>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B．生产受业主监督，因此过程控制要求低【高】</w:t>
      </w:r>
    </w:p>
    <w:p>
      <w:pPr>
        <w:pStyle w:val="6"/>
        <w:spacing w:before="0" w:beforeAutospacing="0" w:after="0" w:afterAutospacing="0" w:line="375" w:lineRule="atLeast"/>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C．施工生产的流动性导致控制的难度大</w:t>
      </w:r>
    </w:p>
    <w:p>
      <w:pPr>
        <w:pStyle w:val="6"/>
        <w:spacing w:before="0" w:beforeAutospacing="0" w:after="0" w:afterAutospacing="0" w:line="375" w:lineRule="atLeast"/>
        <w:rPr>
          <w:rFonts w:hint="eastAsia" w:ascii="黑体" w:hAnsi="黑体" w:eastAsia="黑体" w:cs="黑体"/>
          <w:kern w:val="0"/>
          <w:sz w:val="21"/>
          <w:szCs w:val="21"/>
          <w:highlight w:val="none"/>
          <w:shd w:val="clear" w:color="auto" w:fill="FFFFFF"/>
          <w:lang w:val="en-US" w:eastAsia="zh-CN" w:bidi="ar-SA"/>
        </w:rPr>
      </w:pPr>
      <w:r>
        <w:rPr>
          <w:rFonts w:hint="eastAsia" w:ascii="黑体" w:hAnsi="黑体" w:eastAsia="黑体" w:cs="黑体"/>
          <w:kern w:val="0"/>
          <w:sz w:val="21"/>
          <w:szCs w:val="21"/>
          <w:highlight w:val="none"/>
          <w:shd w:val="clear" w:color="auto" w:fill="FFFFFF"/>
          <w:lang w:val="en-US" w:eastAsia="zh-CN" w:bidi="ar-SA"/>
        </w:rPr>
        <w:t>D．工程竣工验收是对施工质量的全面检查【外观】</w:t>
      </w:r>
    </w:p>
    <w:p>
      <w:pPr>
        <w:jc w:val="left"/>
        <w:rPr>
          <w:rFonts w:hint="eastAsia" w:ascii="微软雅黑" w:hAnsi="微软雅黑" w:eastAsia="微软雅黑" w:cs="微软雅黑"/>
          <w:sz w:val="21"/>
          <w:szCs w:val="21"/>
          <w:highlight w:val="green"/>
          <w:lang w:val="en-US" w:eastAsia="zh-CN"/>
        </w:rPr>
      </w:pPr>
      <w:r>
        <w:rPr>
          <w:rFonts w:hint="eastAsia" w:ascii="微软雅黑" w:hAnsi="微软雅黑" w:eastAsia="微软雅黑" w:cs="微软雅黑"/>
          <w:sz w:val="21"/>
          <w:szCs w:val="21"/>
          <w:highlight w:val="green"/>
          <w:lang w:eastAsia="zh-CN"/>
        </w:rPr>
        <w:t>考点</w:t>
      </w:r>
      <w:r>
        <w:rPr>
          <w:rFonts w:hint="eastAsia" w:ascii="微软雅黑" w:hAnsi="微软雅黑" w:eastAsia="微软雅黑" w:cs="微软雅黑"/>
          <w:sz w:val="21"/>
          <w:szCs w:val="21"/>
          <w:highlight w:val="green"/>
          <w:lang w:val="en-US" w:eastAsia="zh-CN"/>
        </w:rPr>
        <w:t>3：项目施工质量计划</w:t>
      </w:r>
    </w:p>
    <w:tbl>
      <w:tblPr>
        <w:tblStyle w:val="9"/>
        <w:tblW w:w="10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7"/>
        <w:gridCol w:w="5061"/>
        <w:gridCol w:w="2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89" w:hRule="atLeast"/>
        </w:trPr>
        <w:tc>
          <w:tcPr>
            <w:tcW w:w="2237" w:type="dxa"/>
            <w:vAlign w:val="center"/>
          </w:tcPr>
          <w:p>
            <w:pPr>
              <w:numPr>
                <w:ilvl w:val="0"/>
                <w:numId w:val="0"/>
              </w:numPr>
              <w:jc w:val="center"/>
              <w:rPr>
                <w:rFonts w:hint="eastAsia" w:ascii="黑体" w:hAnsi="黑体" w:eastAsia="黑体" w:cs="黑体"/>
                <w:color w:val="FF0000"/>
                <w:sz w:val="21"/>
                <w:szCs w:val="21"/>
                <w:highlight w:val="yellow"/>
                <w:u w:val="double"/>
                <w:vertAlign w:val="baseline"/>
                <w:lang w:eastAsia="zh-CN"/>
              </w:rPr>
            </w:pPr>
            <w:r>
              <w:rPr>
                <w:rFonts w:hint="eastAsia" w:ascii="黑体" w:hAnsi="黑体" w:eastAsia="黑体" w:cs="黑体"/>
                <w:sz w:val="21"/>
                <w:szCs w:val="21"/>
              </w:rPr>
              <w:t>内容</w:t>
            </w:r>
          </w:p>
        </w:tc>
        <w:tc>
          <w:tcPr>
            <w:tcW w:w="5061" w:type="dxa"/>
          </w:tcPr>
          <w:p>
            <w:pPr>
              <w:numPr>
                <w:ilvl w:val="0"/>
                <w:numId w:val="0"/>
              </w:numPr>
              <w:rPr>
                <w:rFonts w:hint="eastAsia" w:ascii="黑体" w:hAnsi="黑体" w:eastAsia="黑体" w:cs="黑体"/>
                <w:color w:val="FF0000"/>
                <w:sz w:val="21"/>
                <w:szCs w:val="21"/>
                <w:highlight w:val="yellow"/>
                <w:u w:val="double"/>
              </w:rPr>
            </w:pPr>
            <w:r>
              <w:rPr>
                <w:rFonts w:hint="eastAsia" w:ascii="黑体" w:hAnsi="黑体" w:eastAsia="黑体" w:cs="黑体"/>
                <w:sz w:val="21"/>
                <w:szCs w:val="21"/>
              </w:rPr>
              <w:t>质量目标的</w:t>
            </w:r>
            <w:r>
              <w:rPr>
                <w:rFonts w:hint="eastAsia" w:ascii="黑体" w:hAnsi="黑体" w:eastAsia="黑体" w:cs="黑体"/>
                <w:color w:val="FF0000"/>
                <w:sz w:val="21"/>
                <w:szCs w:val="21"/>
                <w:highlight w:val="yellow"/>
                <w:u w:val="double"/>
              </w:rPr>
              <w:t>具体描述</w:t>
            </w:r>
          </w:p>
          <w:p>
            <w:pPr>
              <w:numPr>
                <w:ilvl w:val="0"/>
                <w:numId w:val="0"/>
              </w:numPr>
              <w:rPr>
                <w:rFonts w:hint="eastAsia" w:ascii="黑体" w:hAnsi="黑体" w:eastAsia="黑体" w:cs="黑体"/>
                <w:color w:val="FF0000"/>
                <w:sz w:val="21"/>
                <w:szCs w:val="21"/>
                <w:u w:val="double"/>
              </w:rPr>
            </w:pPr>
            <w:r>
              <w:rPr>
                <w:rFonts w:hint="eastAsia" w:ascii="黑体" w:hAnsi="黑体" w:eastAsia="黑体" w:cs="黑体"/>
                <w:sz w:val="21"/>
                <w:szCs w:val="21"/>
              </w:rPr>
              <w:t>对整个项目施工质量的</w:t>
            </w:r>
            <w:r>
              <w:rPr>
                <w:rFonts w:hint="eastAsia" w:ascii="黑体" w:hAnsi="黑体" w:eastAsia="黑体" w:cs="黑体"/>
                <w:color w:val="FF0000"/>
                <w:sz w:val="21"/>
                <w:szCs w:val="21"/>
                <w:u w:val="double"/>
              </w:rPr>
              <w:t>定量描述</w:t>
            </w:r>
          </w:p>
          <w:p>
            <w:pPr>
              <w:numPr>
                <w:ilvl w:val="0"/>
                <w:numId w:val="0"/>
              </w:numPr>
              <w:rPr>
                <w:rFonts w:hint="eastAsia" w:ascii="黑体" w:hAnsi="黑体" w:eastAsia="黑体" w:cs="黑体"/>
                <w:color w:val="FF0000"/>
                <w:sz w:val="21"/>
                <w:szCs w:val="21"/>
                <w:highlight w:val="yellow"/>
                <w:u w:val="double"/>
              </w:rPr>
            </w:pPr>
            <w:r>
              <w:rPr>
                <w:rFonts w:hint="eastAsia" w:ascii="黑体" w:hAnsi="黑体" w:eastAsia="黑体" w:cs="黑体"/>
                <w:sz w:val="21"/>
                <w:szCs w:val="21"/>
              </w:rPr>
              <w:t>采用的</w:t>
            </w:r>
            <w:r>
              <w:rPr>
                <w:rFonts w:hint="eastAsia" w:ascii="黑体" w:hAnsi="黑体" w:eastAsia="黑体" w:cs="黑体"/>
                <w:color w:val="FF0000"/>
                <w:sz w:val="21"/>
                <w:szCs w:val="21"/>
                <w:highlight w:val="yellow"/>
                <w:u w:val="double"/>
              </w:rPr>
              <w:t>特定程序、 方法和工作指导书</w:t>
            </w:r>
          </w:p>
          <w:p>
            <w:pPr>
              <w:numPr>
                <w:ilvl w:val="0"/>
                <w:numId w:val="0"/>
              </w:numPr>
              <w:rPr>
                <w:rFonts w:hint="eastAsia" w:ascii="黑体" w:hAnsi="黑体" w:eastAsia="黑体" w:cs="黑体"/>
                <w:color w:val="FF0000"/>
                <w:sz w:val="21"/>
                <w:szCs w:val="21"/>
                <w:highlight w:val="yellow"/>
                <w:u w:val="double"/>
              </w:rPr>
            </w:pPr>
            <w:r>
              <w:rPr>
                <w:rFonts w:hint="eastAsia" w:ascii="黑体" w:hAnsi="黑体" w:eastAsia="黑体" w:cs="黑体"/>
                <w:color w:val="FF0000"/>
                <w:sz w:val="21"/>
                <w:szCs w:val="21"/>
                <w:highlight w:val="yellow"/>
                <w:u w:val="double"/>
              </w:rPr>
              <w:t>重要工序（工作）的试验、 检验、 验证和审核大纲</w:t>
            </w:r>
          </w:p>
          <w:p>
            <w:pPr>
              <w:numPr>
                <w:ilvl w:val="0"/>
                <w:numId w:val="0"/>
              </w:numPr>
              <w:rPr>
                <w:rFonts w:hint="eastAsia" w:ascii="黑体" w:hAnsi="黑体" w:eastAsia="黑体" w:cs="黑体"/>
                <w:color w:val="FF0000"/>
                <w:sz w:val="21"/>
                <w:szCs w:val="21"/>
                <w:highlight w:val="yellow"/>
                <w:u w:val="double"/>
              </w:rPr>
            </w:pPr>
            <w:r>
              <w:rPr>
                <w:rFonts w:hint="eastAsia" w:ascii="黑体" w:hAnsi="黑体" w:eastAsia="黑体" w:cs="黑体"/>
                <w:color w:val="FF0000"/>
                <w:sz w:val="21"/>
                <w:szCs w:val="21"/>
                <w:highlight w:val="yellow"/>
                <w:u w:val="double"/>
              </w:rPr>
              <w:t>质量计划修订程序</w:t>
            </w:r>
          </w:p>
          <w:p>
            <w:pPr>
              <w:numPr>
                <w:ilvl w:val="0"/>
                <w:numId w:val="0"/>
              </w:numPr>
              <w:rPr>
                <w:rFonts w:hint="eastAsia" w:ascii="黑体" w:hAnsi="黑体" w:eastAsia="黑体" w:cs="黑体"/>
                <w:color w:val="FF0000"/>
                <w:sz w:val="21"/>
                <w:szCs w:val="21"/>
                <w:highlight w:val="yellow"/>
                <w:u w:val="double"/>
                <w:lang w:eastAsia="zh-CN"/>
              </w:rPr>
            </w:pPr>
            <w:r>
              <w:rPr>
                <w:rFonts w:hint="eastAsia" w:ascii="黑体" w:hAnsi="黑体" w:eastAsia="黑体" w:cs="黑体"/>
                <w:sz w:val="21"/>
                <w:szCs w:val="21"/>
              </w:rPr>
              <w:t>为达到质量目标所采取的</w:t>
            </w:r>
            <w:r>
              <w:rPr>
                <w:rFonts w:hint="eastAsia" w:ascii="黑体" w:hAnsi="黑体" w:eastAsia="黑体" w:cs="黑体"/>
                <w:color w:val="FF0000"/>
                <w:sz w:val="21"/>
                <w:szCs w:val="21"/>
                <w:highlight w:val="yellow"/>
                <w:u w:val="double"/>
              </w:rPr>
              <w:t>其他措施</w:t>
            </w:r>
          </w:p>
        </w:tc>
        <w:tc>
          <w:tcPr>
            <w:tcW w:w="2882" w:type="dxa"/>
          </w:tcPr>
          <w:p>
            <w:pPr>
              <w:numPr>
                <w:ilvl w:val="0"/>
                <w:numId w:val="0"/>
              </w:numPr>
              <w:rPr>
                <w:rFonts w:hint="eastAsia" w:ascii="黑体" w:hAnsi="黑体" w:eastAsia="黑体" w:cs="黑体"/>
                <w:sz w:val="21"/>
                <w:szCs w:val="21"/>
                <w:highlight w:val="yellow"/>
                <w:lang w:eastAsia="zh-CN"/>
              </w:rPr>
            </w:pPr>
            <w:r>
              <w:rPr>
                <w:rFonts w:hint="eastAsia" w:ascii="黑体" w:hAnsi="黑体" w:eastAsia="黑体" w:cs="黑体"/>
                <w:sz w:val="21"/>
                <w:szCs w:val="21"/>
                <w:highlight w:val="yellow"/>
                <w:lang w:eastAsia="zh-CN"/>
              </w:rPr>
              <w:t>【记忆：修订方程大纲】</w:t>
            </w:r>
          </w:p>
          <w:p>
            <w:pPr>
              <w:numPr>
                <w:ilvl w:val="0"/>
                <w:numId w:val="0"/>
              </w:numPr>
              <w:rPr>
                <w:rFonts w:hint="eastAsia" w:ascii="黑体" w:hAnsi="黑体" w:eastAsia="黑体" w:cs="黑体"/>
                <w:color w:val="FF0000"/>
                <w:sz w:val="21"/>
                <w:szCs w:val="21"/>
                <w:highlight w:val="yellow"/>
                <w:u w:val="doubl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832" w:hRule="atLeast"/>
        </w:trPr>
        <w:tc>
          <w:tcPr>
            <w:tcW w:w="2237" w:type="dxa"/>
            <w:vAlign w:val="center"/>
          </w:tcPr>
          <w:p>
            <w:pPr>
              <w:numPr>
                <w:ilvl w:val="0"/>
                <w:numId w:val="0"/>
              </w:numPr>
              <w:jc w:val="center"/>
              <w:rPr>
                <w:rFonts w:hint="eastAsia" w:ascii="黑体" w:hAnsi="黑体" w:eastAsia="黑体" w:cs="黑体"/>
                <w:color w:val="FF0000"/>
                <w:sz w:val="21"/>
                <w:szCs w:val="21"/>
                <w:highlight w:val="yellow"/>
                <w:u w:val="double"/>
                <w:vertAlign w:val="baseline"/>
                <w:lang w:eastAsia="zh-CN"/>
              </w:rPr>
            </w:pPr>
            <w:r>
              <w:rPr>
                <w:rFonts w:hint="eastAsia" w:ascii="黑体" w:hAnsi="黑体" w:eastAsia="黑体" w:cs="黑体"/>
                <w:sz w:val="21"/>
                <w:szCs w:val="21"/>
              </w:rPr>
              <w:t>质量成本</w:t>
            </w:r>
          </w:p>
        </w:tc>
        <w:tc>
          <w:tcPr>
            <w:tcW w:w="5061" w:type="dxa"/>
          </w:tcPr>
          <w:p>
            <w:pPr>
              <w:numPr>
                <w:ilvl w:val="0"/>
                <w:numId w:val="0"/>
              </w:numPr>
              <w:rPr>
                <w:rFonts w:hint="eastAsia" w:ascii="黑体" w:hAnsi="黑体" w:eastAsia="黑体" w:cs="黑体"/>
                <w:color w:val="FF0000"/>
                <w:sz w:val="21"/>
                <w:szCs w:val="21"/>
                <w:u w:val="double"/>
              </w:rPr>
            </w:pPr>
            <w:r>
              <w:rPr>
                <w:rFonts w:hint="eastAsia" w:ascii="黑体" w:hAnsi="黑体" w:eastAsia="黑体" w:cs="黑体"/>
                <w:color w:val="FF0000"/>
                <w:sz w:val="21"/>
                <w:szCs w:val="21"/>
                <w:highlight w:val="yellow"/>
                <w:u w:val="double"/>
              </w:rPr>
              <w:t>运行</w:t>
            </w:r>
            <w:r>
              <w:rPr>
                <w:rFonts w:hint="eastAsia" w:ascii="黑体" w:hAnsi="黑体" w:eastAsia="黑体" w:cs="黑体"/>
                <w:color w:val="FF0000"/>
                <w:sz w:val="21"/>
                <w:szCs w:val="21"/>
                <w:u w:val="double"/>
              </w:rPr>
              <w:t>质量成本</w:t>
            </w:r>
            <w:r>
              <w:rPr>
                <w:rFonts w:hint="eastAsia" w:ascii="黑体" w:hAnsi="黑体" w:eastAsia="黑体" w:cs="黑体"/>
                <w:color w:val="FF0000"/>
                <w:sz w:val="21"/>
                <w:szCs w:val="21"/>
                <w:u w:val="double"/>
                <w:lang w:eastAsia="zh-CN"/>
              </w:rPr>
              <w:t>：</w:t>
            </w:r>
            <w:r>
              <w:rPr>
                <w:rFonts w:hint="eastAsia" w:ascii="黑体" w:hAnsi="黑体" w:eastAsia="黑体" w:cs="黑体"/>
                <w:color w:val="FF0000"/>
                <w:sz w:val="21"/>
                <w:szCs w:val="21"/>
                <w:u w:val="double"/>
              </w:rPr>
              <w:t>预防成本、鉴定成本、内部损失成本和外部损失成本</w:t>
            </w:r>
          </w:p>
          <w:p>
            <w:pPr>
              <w:numPr>
                <w:ilvl w:val="0"/>
                <w:numId w:val="0"/>
              </w:numPr>
              <w:rPr>
                <w:rFonts w:hint="eastAsia" w:ascii="黑体" w:hAnsi="黑体" w:eastAsia="黑体" w:cs="黑体"/>
                <w:color w:val="FF0000"/>
                <w:sz w:val="21"/>
                <w:szCs w:val="21"/>
                <w:highlight w:val="yellow"/>
                <w:u w:val="double"/>
                <w:vertAlign w:val="baseline"/>
                <w:lang w:eastAsia="zh-CN"/>
              </w:rPr>
            </w:pPr>
            <w:r>
              <w:rPr>
                <w:rFonts w:hint="eastAsia" w:ascii="黑体" w:hAnsi="黑体" w:eastAsia="黑体" w:cs="黑体"/>
                <w:color w:val="FF0000"/>
                <w:sz w:val="21"/>
                <w:szCs w:val="21"/>
                <w:highlight w:val="yellow"/>
                <w:u w:val="double"/>
              </w:rPr>
              <w:t>外部</w:t>
            </w:r>
            <w:r>
              <w:rPr>
                <w:rFonts w:hint="eastAsia" w:ascii="黑体" w:hAnsi="黑体" w:eastAsia="黑体" w:cs="黑体"/>
                <w:color w:val="FF0000"/>
                <w:sz w:val="21"/>
                <w:szCs w:val="21"/>
                <w:u w:val="double"/>
              </w:rPr>
              <w:t>质量保证成本</w:t>
            </w:r>
            <w:r>
              <w:rPr>
                <w:rFonts w:hint="eastAsia" w:ascii="黑体" w:hAnsi="黑体" w:eastAsia="黑体" w:cs="黑体"/>
                <w:color w:val="FF0000"/>
                <w:sz w:val="21"/>
                <w:szCs w:val="21"/>
                <w:u w:val="double"/>
                <w:lang w:eastAsia="zh-CN"/>
              </w:rPr>
              <w:t>：</w:t>
            </w:r>
            <w:r>
              <w:rPr>
                <w:rFonts w:hint="eastAsia" w:ascii="黑体" w:hAnsi="黑体" w:eastAsia="黑体" w:cs="黑体"/>
                <w:color w:val="FF0000"/>
                <w:sz w:val="21"/>
                <w:szCs w:val="21"/>
                <w:u w:val="double"/>
              </w:rPr>
              <w:t>特殊的和附加的质量</w:t>
            </w:r>
            <w:r>
              <w:rPr>
                <w:rFonts w:hint="eastAsia" w:ascii="黑体" w:hAnsi="黑体" w:eastAsia="黑体" w:cs="黑体"/>
                <w:color w:val="FF0000"/>
                <w:sz w:val="21"/>
                <w:szCs w:val="21"/>
                <w:highlight w:val="yellow"/>
                <w:u w:val="double"/>
              </w:rPr>
              <w:t>保证措施</w:t>
            </w:r>
            <w:r>
              <w:rPr>
                <w:rFonts w:hint="eastAsia" w:ascii="黑体" w:hAnsi="黑体" w:eastAsia="黑体" w:cs="黑体"/>
                <w:color w:val="FF0000"/>
                <w:sz w:val="21"/>
                <w:szCs w:val="21"/>
                <w:u w:val="double"/>
              </w:rPr>
              <w:t>、 程序、 数据、 证实</w:t>
            </w:r>
            <w:r>
              <w:rPr>
                <w:rFonts w:hint="eastAsia" w:ascii="黑体" w:hAnsi="黑体" w:eastAsia="黑体" w:cs="黑体"/>
                <w:color w:val="FF0000"/>
                <w:sz w:val="21"/>
                <w:szCs w:val="21"/>
                <w:highlight w:val="yellow"/>
                <w:u w:val="double"/>
              </w:rPr>
              <w:t>试验</w:t>
            </w:r>
            <w:r>
              <w:rPr>
                <w:rFonts w:hint="eastAsia" w:ascii="黑体" w:hAnsi="黑体" w:eastAsia="黑体" w:cs="黑体"/>
                <w:color w:val="FF0000"/>
                <w:sz w:val="21"/>
                <w:szCs w:val="21"/>
                <w:u w:val="double"/>
              </w:rPr>
              <w:t>和</w:t>
            </w:r>
            <w:r>
              <w:rPr>
                <w:rFonts w:hint="eastAsia" w:ascii="黑体" w:hAnsi="黑体" w:eastAsia="黑体" w:cs="黑体"/>
                <w:color w:val="FF0000"/>
                <w:sz w:val="21"/>
                <w:szCs w:val="21"/>
                <w:highlight w:val="yellow"/>
                <w:u w:val="double"/>
              </w:rPr>
              <w:t>评定</w:t>
            </w:r>
            <w:r>
              <w:rPr>
                <w:rFonts w:hint="eastAsia" w:ascii="黑体" w:hAnsi="黑体" w:eastAsia="黑体" w:cs="黑体"/>
                <w:color w:val="FF0000"/>
                <w:sz w:val="21"/>
                <w:szCs w:val="21"/>
                <w:u w:val="double"/>
              </w:rPr>
              <w:t>的费用</w:t>
            </w:r>
          </w:p>
        </w:tc>
        <w:tc>
          <w:tcPr>
            <w:tcW w:w="2882" w:type="dxa"/>
          </w:tcPr>
          <w:p>
            <w:pPr>
              <w:numPr>
                <w:ilvl w:val="0"/>
                <w:numId w:val="0"/>
              </w:numPr>
              <w:rPr>
                <w:rFonts w:hint="eastAsia" w:ascii="黑体" w:hAnsi="黑体" w:eastAsia="黑体" w:cs="黑体"/>
                <w:sz w:val="21"/>
                <w:szCs w:val="21"/>
                <w:highlight w:val="yellow"/>
                <w:lang w:eastAsia="zh-CN"/>
              </w:rPr>
            </w:pPr>
            <w:r>
              <w:rPr>
                <w:rFonts w:hint="eastAsia" w:ascii="黑体" w:hAnsi="黑体" w:eastAsia="黑体" w:cs="黑体"/>
                <w:sz w:val="21"/>
                <w:szCs w:val="21"/>
                <w:highlight w:val="yellow"/>
                <w:lang w:eastAsia="zh-CN"/>
              </w:rPr>
              <w:t>【记忆：外部运行】</w:t>
            </w:r>
          </w:p>
          <w:p>
            <w:pPr>
              <w:numPr>
                <w:ilvl w:val="0"/>
                <w:numId w:val="0"/>
              </w:numPr>
              <w:rPr>
                <w:rFonts w:hint="eastAsia" w:ascii="黑体" w:hAnsi="黑体" w:eastAsia="黑体" w:cs="黑体"/>
                <w:color w:val="FF0000"/>
                <w:sz w:val="21"/>
                <w:szCs w:val="21"/>
                <w:highlight w:val="yellow"/>
                <w:u w:val="double"/>
                <w:lang w:eastAsia="zh-CN"/>
              </w:rPr>
            </w:pPr>
            <w:r>
              <w:rPr>
                <w:rFonts w:hint="eastAsia" w:ascii="黑体" w:hAnsi="黑体" w:eastAsia="黑体" w:cs="黑体"/>
                <w:color w:val="FF0000"/>
                <w:sz w:val="21"/>
                <w:szCs w:val="21"/>
                <w:highlight w:val="yellow"/>
                <w:u w:val="double"/>
                <w:lang w:eastAsia="zh-CN"/>
              </w:rPr>
              <w:t>【记忆：遇见内外】</w:t>
            </w:r>
          </w:p>
          <w:p>
            <w:pPr>
              <w:numPr>
                <w:ilvl w:val="0"/>
                <w:numId w:val="0"/>
              </w:numPr>
              <w:rPr>
                <w:rFonts w:hint="eastAsia" w:ascii="黑体" w:hAnsi="黑体" w:eastAsia="黑体" w:cs="黑体"/>
                <w:color w:val="FF0000"/>
                <w:sz w:val="21"/>
                <w:szCs w:val="21"/>
                <w:highlight w:val="yellow"/>
                <w:u w:val="double"/>
                <w:lang w:eastAsia="zh-CN"/>
              </w:rPr>
            </w:pPr>
            <w:r>
              <w:rPr>
                <w:rFonts w:hint="eastAsia" w:ascii="黑体" w:hAnsi="黑体" w:eastAsia="黑体" w:cs="黑体"/>
                <w:color w:val="FF0000"/>
                <w:sz w:val="21"/>
                <w:szCs w:val="21"/>
                <w:highlight w:val="yellow"/>
                <w:u w:val="double"/>
                <w:lang w:eastAsia="zh-CN"/>
              </w:rPr>
              <w:t>【记忆：评定试验保证措施】</w:t>
            </w:r>
          </w:p>
        </w:tc>
      </w:tr>
    </w:tbl>
    <w:p>
      <w:pPr>
        <w:rPr>
          <w:rFonts w:hint="eastAsia" w:ascii="黑体" w:hAnsi="黑体" w:eastAsia="黑体" w:cs="黑体"/>
          <w:sz w:val="21"/>
          <w:szCs w:val="21"/>
        </w:rPr>
      </w:pPr>
      <w:r>
        <w:rPr>
          <w:rFonts w:hint="eastAsia" w:ascii="黑体" w:hAnsi="黑体" w:eastAsia="黑体" w:cs="黑体"/>
          <w:sz w:val="21"/>
          <w:szCs w:val="21"/>
        </w:rPr>
        <w:t>【2014多78题】</w:t>
      </w:r>
    </w:p>
    <w:p>
      <w:pPr>
        <w:numPr>
          <w:ilvl w:val="0"/>
          <w:numId w:val="0"/>
        </w:numPr>
        <w:rPr>
          <w:rFonts w:hint="eastAsia" w:ascii="黑体" w:hAnsi="黑体" w:eastAsia="黑体" w:cs="黑体"/>
          <w:sz w:val="21"/>
          <w:szCs w:val="21"/>
        </w:rPr>
      </w:pPr>
      <w:r>
        <w:rPr>
          <w:rFonts w:hint="eastAsia" w:ascii="黑体" w:hAnsi="黑体" w:eastAsia="黑体" w:cs="黑体"/>
          <w:sz w:val="21"/>
          <w:szCs w:val="21"/>
        </w:rPr>
        <w:t>78．项目施工质量工作计划的内容有（ ）。</w:t>
      </w:r>
      <w:r>
        <w:rPr>
          <w:rFonts w:hint="eastAsia" w:ascii="黑体" w:hAnsi="黑体" w:eastAsia="黑体" w:cs="黑体"/>
          <w:sz w:val="21"/>
          <w:szCs w:val="21"/>
          <w:highlight w:val="yellow"/>
          <w:lang w:eastAsia="zh-CN"/>
        </w:rPr>
        <w:t>【记忆：修订方程大纲】</w:t>
      </w:r>
    </w:p>
    <w:p>
      <w:pPr>
        <w:rPr>
          <w:rFonts w:hint="eastAsia" w:ascii="黑体" w:hAnsi="黑体" w:eastAsia="黑体" w:cs="黑体"/>
          <w:sz w:val="21"/>
          <w:szCs w:val="21"/>
        </w:rPr>
      </w:pPr>
      <w:r>
        <w:rPr>
          <w:rFonts w:hint="eastAsia" w:ascii="黑体" w:hAnsi="黑体" w:eastAsia="黑体" w:cs="黑体"/>
          <w:sz w:val="21"/>
          <w:szCs w:val="21"/>
        </w:rPr>
        <w:t xml:space="preserve">A．质量目标的具体描述 </w:t>
      </w:r>
    </w:p>
    <w:p>
      <w:pPr>
        <w:rPr>
          <w:rFonts w:hint="eastAsia" w:ascii="黑体" w:hAnsi="黑体" w:eastAsia="黑体" w:cs="黑体"/>
          <w:sz w:val="21"/>
          <w:szCs w:val="21"/>
        </w:rPr>
      </w:pPr>
      <w:r>
        <w:rPr>
          <w:rFonts w:hint="eastAsia" w:ascii="黑体" w:hAnsi="黑体" w:eastAsia="黑体" w:cs="黑体"/>
          <w:sz w:val="21"/>
          <w:szCs w:val="21"/>
        </w:rPr>
        <w:t>B．重要工序的检验大纲</w:t>
      </w:r>
    </w:p>
    <w:p>
      <w:pPr>
        <w:rPr>
          <w:rFonts w:hint="eastAsia" w:ascii="黑体" w:hAnsi="黑体" w:eastAsia="黑体" w:cs="黑体"/>
          <w:sz w:val="21"/>
          <w:szCs w:val="21"/>
        </w:rPr>
      </w:pPr>
      <w:r>
        <w:rPr>
          <w:rFonts w:hint="eastAsia" w:ascii="黑体" w:hAnsi="黑体" w:eastAsia="黑体" w:cs="黑体"/>
          <w:sz w:val="21"/>
          <w:szCs w:val="21"/>
        </w:rPr>
        <w:t xml:space="preserve">C．质量事故的预防成本 </w:t>
      </w:r>
    </w:p>
    <w:p>
      <w:pPr>
        <w:rPr>
          <w:rFonts w:hint="eastAsia" w:ascii="黑体" w:hAnsi="黑体" w:eastAsia="黑体" w:cs="黑体"/>
          <w:sz w:val="21"/>
          <w:szCs w:val="21"/>
        </w:rPr>
      </w:pPr>
      <w:r>
        <w:rPr>
          <w:rFonts w:hint="eastAsia" w:ascii="黑体" w:hAnsi="黑体" w:eastAsia="黑体" w:cs="黑体"/>
          <w:sz w:val="21"/>
          <w:szCs w:val="21"/>
        </w:rPr>
        <w:t>D．适量计划修订程序</w:t>
      </w:r>
    </w:p>
    <w:p>
      <w:pPr>
        <w:rPr>
          <w:rFonts w:hint="eastAsia" w:ascii="黑体" w:hAnsi="黑体" w:eastAsia="黑体" w:cs="黑体"/>
          <w:sz w:val="21"/>
          <w:szCs w:val="21"/>
        </w:rPr>
      </w:pPr>
      <w:r>
        <w:rPr>
          <w:rFonts w:hint="eastAsia" w:ascii="黑体" w:hAnsi="黑体" w:eastAsia="黑体" w:cs="黑体"/>
          <w:sz w:val="21"/>
          <w:szCs w:val="21"/>
        </w:rPr>
        <w:t>E．特殊的质量评定费用</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【2017多76题】</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76.施工质量成本中，运行质量成本包括（</w:t>
      </w:r>
      <w:r>
        <w:rPr>
          <w:rFonts w:hint="eastAsia" w:ascii="黑体" w:hAnsi="黑体" w:eastAsia="黑体" w:cs="黑体"/>
          <w:sz w:val="21"/>
          <w:szCs w:val="21"/>
          <w:highlight w:val="none"/>
          <w:lang w:val="en-US" w:eastAsia="zh-CN"/>
        </w:rPr>
        <w:t xml:space="preserve">  </w:t>
      </w:r>
      <w:r>
        <w:rPr>
          <w:rFonts w:hint="eastAsia" w:ascii="黑体" w:hAnsi="黑体" w:eastAsia="黑体" w:cs="黑体"/>
          <w:sz w:val="21"/>
          <w:szCs w:val="21"/>
          <w:highlight w:val="none"/>
        </w:rPr>
        <w:t>）</w:t>
      </w:r>
      <w:r>
        <w:rPr>
          <w:rFonts w:hint="eastAsia" w:ascii="黑体" w:hAnsi="黑体" w:eastAsia="黑体" w:cs="黑体"/>
          <w:sz w:val="21"/>
          <w:szCs w:val="21"/>
          <w:highlight w:val="yellow"/>
          <w:lang w:eastAsia="zh-CN"/>
        </w:rPr>
        <w:t>【遇见内外】</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A．预防成本</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B．鉴定成本</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C．内部损失成本</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D．外部损失成本</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E．外部质量保证成本</w:t>
      </w:r>
    </w:p>
    <w:p>
      <w:pPr>
        <w:rPr>
          <w:rFonts w:hint="eastAsia" w:ascii="黑体" w:hAnsi="黑体" w:eastAsia="黑体" w:cs="黑体"/>
          <w:sz w:val="21"/>
          <w:szCs w:val="21"/>
          <w:highlight w:val="green"/>
          <w:lang w:eastAsia="zh-CN"/>
        </w:rPr>
      </w:pPr>
      <w:r>
        <w:rPr>
          <w:rFonts w:hint="eastAsia" w:ascii="黑体" w:hAnsi="黑体" w:eastAsia="黑体" w:cs="黑体"/>
          <w:sz w:val="21"/>
          <w:szCs w:val="21"/>
          <w:highlight w:val="green"/>
          <w:lang w:eastAsia="zh-CN"/>
        </w:rPr>
        <w:t>考点</w:t>
      </w:r>
      <w:r>
        <w:rPr>
          <w:rFonts w:hint="eastAsia" w:ascii="黑体" w:hAnsi="黑体" w:eastAsia="黑体" w:cs="黑体"/>
          <w:sz w:val="21"/>
          <w:szCs w:val="21"/>
          <w:highlight w:val="green"/>
          <w:lang w:val="en-US" w:eastAsia="zh-CN"/>
        </w:rPr>
        <w:t>4：</w:t>
      </w:r>
      <w:r>
        <w:rPr>
          <w:rFonts w:hint="eastAsia" w:ascii="黑体" w:hAnsi="黑体" w:eastAsia="黑体" w:cs="黑体"/>
          <w:sz w:val="21"/>
          <w:szCs w:val="21"/>
          <w:highlight w:val="green"/>
        </w:rPr>
        <w:t>企业质量管理体系的认证与监督</w:t>
      </w:r>
    </w:p>
    <w:tbl>
      <w:tblPr>
        <w:tblStyle w:val="9"/>
        <w:tblW w:w="9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1"/>
        <w:gridCol w:w="67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8" w:hRule="atLeast"/>
        </w:trPr>
        <w:tc>
          <w:tcPr>
            <w:tcW w:w="3161" w:type="dxa"/>
            <w:vAlign w:val="center"/>
          </w:tcPr>
          <w:p>
            <w:pPr>
              <w:jc w:val="center"/>
              <w:rPr>
                <w:rFonts w:hint="eastAsia" w:ascii="黑体" w:hAnsi="黑体" w:eastAsia="黑体" w:cs="黑体"/>
                <w:sz w:val="21"/>
                <w:szCs w:val="21"/>
                <w:vertAlign w:val="baseline"/>
              </w:rPr>
            </w:pPr>
            <w:r>
              <w:rPr>
                <w:rFonts w:hint="eastAsia" w:ascii="黑体" w:hAnsi="黑体" w:eastAsia="黑体" w:cs="黑体"/>
                <w:sz w:val="21"/>
                <w:szCs w:val="21"/>
              </w:rPr>
              <w:t>质量管理体系的认证</w:t>
            </w:r>
          </w:p>
        </w:tc>
        <w:tc>
          <w:tcPr>
            <w:tcW w:w="6739" w:type="dxa"/>
          </w:tcPr>
          <w:p>
            <w:pPr>
              <w:rPr>
                <w:rFonts w:hint="eastAsia" w:ascii="黑体" w:hAnsi="黑体" w:eastAsia="黑体" w:cs="黑体"/>
                <w:sz w:val="21"/>
                <w:szCs w:val="21"/>
                <w:vertAlign w:val="baseline"/>
              </w:rPr>
            </w:pPr>
            <w:r>
              <w:rPr>
                <w:rFonts w:hint="eastAsia" w:ascii="黑体" w:hAnsi="黑体" w:eastAsia="黑体" w:cs="黑体"/>
                <w:sz w:val="21"/>
                <w:szCs w:val="21"/>
              </w:rPr>
              <w:t>公正的</w:t>
            </w:r>
            <w:r>
              <w:rPr>
                <w:rFonts w:hint="eastAsia" w:ascii="黑体" w:hAnsi="黑体" w:eastAsia="黑体" w:cs="黑体"/>
                <w:color w:val="FF0000"/>
                <w:sz w:val="21"/>
                <w:szCs w:val="21"/>
                <w:highlight w:val="yellow"/>
                <w:u w:val="double"/>
              </w:rPr>
              <w:t>第三方认证机构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0" w:hRule="atLeast"/>
        </w:trPr>
        <w:tc>
          <w:tcPr>
            <w:tcW w:w="3161" w:type="dxa"/>
            <w:vAlign w:val="center"/>
          </w:tcPr>
          <w:p>
            <w:pPr>
              <w:jc w:val="center"/>
              <w:rPr>
                <w:rFonts w:hint="eastAsia" w:ascii="黑体" w:hAnsi="黑体" w:eastAsia="黑体" w:cs="黑体"/>
                <w:sz w:val="21"/>
                <w:szCs w:val="21"/>
                <w:vertAlign w:val="baseline"/>
              </w:rPr>
            </w:pPr>
            <w:r>
              <w:rPr>
                <w:rFonts w:hint="eastAsia" w:ascii="黑体" w:hAnsi="黑体" w:eastAsia="黑体" w:cs="黑体"/>
                <w:sz w:val="21"/>
                <w:szCs w:val="21"/>
              </w:rPr>
              <w:t>认证</w:t>
            </w:r>
            <w:r>
              <w:rPr>
                <w:rFonts w:hint="eastAsia" w:ascii="黑体" w:hAnsi="黑体" w:eastAsia="黑体" w:cs="黑体"/>
                <w:sz w:val="21"/>
                <w:szCs w:val="21"/>
                <w:lang w:eastAsia="zh-CN"/>
              </w:rPr>
              <w:t>程序</w:t>
            </w:r>
          </w:p>
        </w:tc>
        <w:tc>
          <w:tcPr>
            <w:tcW w:w="6739" w:type="dxa"/>
          </w:tcPr>
          <w:p>
            <w:pPr>
              <w:rPr>
                <w:rFonts w:hint="eastAsia" w:ascii="黑体" w:hAnsi="黑体" w:eastAsia="黑体" w:cs="黑体"/>
                <w:sz w:val="21"/>
                <w:szCs w:val="21"/>
                <w:vertAlign w:val="baseline"/>
              </w:rPr>
            </w:pPr>
            <w:r>
              <w:rPr>
                <w:rFonts w:hint="eastAsia" w:ascii="黑体" w:hAnsi="黑体" w:eastAsia="黑体" w:cs="黑体"/>
                <w:sz w:val="21"/>
                <w:szCs w:val="21"/>
              </w:rPr>
              <w:t>申请、 审核、 审批与注册发证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3161"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监督管理</w:t>
            </w:r>
          </w:p>
          <w:p>
            <w:pPr>
              <w:jc w:val="center"/>
              <w:rPr>
                <w:rFonts w:hint="eastAsia" w:ascii="黑体" w:hAnsi="黑体" w:eastAsia="黑体" w:cs="黑体"/>
                <w:sz w:val="21"/>
                <w:szCs w:val="21"/>
                <w:vertAlign w:val="baseline"/>
              </w:rPr>
            </w:pPr>
          </w:p>
        </w:tc>
        <w:tc>
          <w:tcPr>
            <w:tcW w:w="6739" w:type="dxa"/>
          </w:tcPr>
          <w:p>
            <w:pP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有效期为三年</w:t>
            </w:r>
          </w:p>
          <w:p>
            <w:pPr>
              <w:rPr>
                <w:rFonts w:hint="eastAsia" w:ascii="黑体" w:hAnsi="黑体" w:eastAsia="黑体" w:cs="黑体"/>
                <w:color w:val="FF0000"/>
                <w:sz w:val="21"/>
                <w:szCs w:val="21"/>
                <w:highlight w:val="yellow"/>
                <w:u w:val="double"/>
              </w:rPr>
            </w:pPr>
            <w:r>
              <w:rPr>
                <w:rFonts w:hint="eastAsia" w:ascii="黑体" w:hAnsi="黑体" w:eastAsia="黑体" w:cs="黑体"/>
                <w:color w:val="FF0000"/>
                <w:sz w:val="21"/>
                <w:szCs w:val="21"/>
                <w:highlight w:val="yellow"/>
                <w:u w:val="double"/>
              </w:rPr>
              <w:t>每年一次</w:t>
            </w:r>
            <w:r>
              <w:rPr>
                <w:rFonts w:hint="eastAsia" w:ascii="黑体" w:hAnsi="黑体" w:eastAsia="黑体" w:cs="黑体"/>
                <w:sz w:val="21"/>
                <w:szCs w:val="21"/>
              </w:rPr>
              <w:t>接受认证机构对</w:t>
            </w:r>
            <w:r>
              <w:rPr>
                <w:rFonts w:hint="eastAsia" w:ascii="黑体" w:hAnsi="黑体" w:eastAsia="黑体" w:cs="黑体"/>
                <w:color w:val="FF0000"/>
                <w:sz w:val="21"/>
                <w:szCs w:val="21"/>
                <w:u w:val="double"/>
              </w:rPr>
              <w:t>企业质量管理体系</w:t>
            </w:r>
            <w:r>
              <w:rPr>
                <w:rFonts w:hint="eastAsia" w:ascii="黑体" w:hAnsi="黑体" w:eastAsia="黑体" w:cs="黑体"/>
                <w:sz w:val="21"/>
                <w:szCs w:val="21"/>
              </w:rPr>
              <w:t>实施的</w:t>
            </w:r>
            <w:r>
              <w:rPr>
                <w:rFonts w:hint="eastAsia" w:ascii="黑体" w:hAnsi="黑体" w:eastAsia="黑体" w:cs="黑体"/>
                <w:color w:val="FF0000"/>
                <w:sz w:val="21"/>
                <w:szCs w:val="21"/>
                <w:highlight w:val="yellow"/>
                <w:u w:val="double"/>
              </w:rPr>
              <w:t>监督管理</w:t>
            </w:r>
          </w:p>
          <w:p>
            <w:pPr>
              <w:rPr>
                <w:rFonts w:hint="eastAsia" w:ascii="黑体" w:hAnsi="黑体" w:eastAsia="黑体" w:cs="黑体"/>
                <w:color w:val="FF0000"/>
                <w:sz w:val="21"/>
                <w:szCs w:val="21"/>
                <w:highlight w:val="yellow"/>
                <w:u w:val="double"/>
              </w:rPr>
            </w:pPr>
            <w:r>
              <w:rPr>
                <w:rFonts w:hint="eastAsia" w:ascii="黑体" w:hAnsi="黑体" w:eastAsia="黑体" w:cs="黑体"/>
                <w:color w:val="FF0000"/>
                <w:sz w:val="21"/>
                <w:szCs w:val="21"/>
                <w:u w:val="double"/>
              </w:rPr>
              <w:t>经常性的进行内部审核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3161" w:type="dxa"/>
            <w:vAlign w:val="center"/>
          </w:tcPr>
          <w:p>
            <w:pPr>
              <w:jc w:val="center"/>
              <w:rPr>
                <w:rFonts w:hint="eastAsia" w:ascii="黑体" w:hAnsi="黑体" w:eastAsia="黑体" w:cs="黑体"/>
                <w:sz w:val="21"/>
                <w:szCs w:val="21"/>
                <w:vertAlign w:val="baseline"/>
              </w:rPr>
            </w:pPr>
            <w:r>
              <w:rPr>
                <w:rFonts w:hint="eastAsia" w:ascii="黑体" w:hAnsi="黑体" w:eastAsia="黑体" w:cs="黑体"/>
                <w:sz w:val="21"/>
                <w:szCs w:val="21"/>
              </w:rPr>
              <w:t>主要内容</w:t>
            </w:r>
          </w:p>
        </w:tc>
        <w:tc>
          <w:tcPr>
            <w:tcW w:w="6739"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highlight w:val="yellow"/>
                <w:u w:val="double"/>
              </w:rPr>
              <w:t>企业通报、 监督检查、 认证注销、 认证暂停、 认证撤销、 复评及重新换证</w:t>
            </w:r>
          </w:p>
        </w:tc>
      </w:tr>
    </w:tbl>
    <w:p>
      <w:pPr>
        <w:rPr>
          <w:rFonts w:hint="eastAsia" w:ascii="黑体" w:hAnsi="黑体" w:eastAsia="黑体" w:cs="黑体"/>
          <w:sz w:val="21"/>
          <w:szCs w:val="21"/>
        </w:rPr>
      </w:pPr>
      <w:r>
        <w:rPr>
          <w:rFonts w:hint="eastAsia" w:ascii="黑体" w:hAnsi="黑体" w:eastAsia="黑体" w:cs="黑体"/>
          <w:sz w:val="21"/>
          <w:szCs w:val="21"/>
        </w:rPr>
        <w:t>【2016</w:t>
      </w:r>
      <w:r>
        <w:rPr>
          <w:rFonts w:hint="eastAsia" w:ascii="黑体" w:hAnsi="黑体" w:eastAsia="黑体" w:cs="黑体"/>
          <w:kern w:val="0"/>
          <w:sz w:val="21"/>
          <w:szCs w:val="21"/>
          <w:shd w:val="clear" w:color="auto" w:fill="FFFFFF"/>
          <w:lang w:val="en-US" w:eastAsia="zh-CN" w:bidi="ar-SA"/>
        </w:rPr>
        <w:t>单</w:t>
      </w:r>
      <w:r>
        <w:rPr>
          <w:rFonts w:hint="eastAsia" w:ascii="黑体" w:hAnsi="黑体" w:eastAsia="黑体" w:cs="黑体"/>
          <w:sz w:val="21"/>
          <w:szCs w:val="21"/>
        </w:rPr>
        <w:t>54题】</w:t>
      </w:r>
    </w:p>
    <w:p>
      <w:pPr>
        <w:rPr>
          <w:rFonts w:hint="eastAsia" w:ascii="黑体" w:hAnsi="黑体" w:eastAsia="黑体" w:cs="黑体"/>
          <w:sz w:val="21"/>
          <w:szCs w:val="21"/>
        </w:rPr>
      </w:pPr>
      <w:r>
        <w:rPr>
          <w:rFonts w:hint="eastAsia" w:ascii="黑体" w:hAnsi="黑体" w:eastAsia="黑体" w:cs="黑体"/>
          <w:sz w:val="21"/>
          <w:szCs w:val="21"/>
        </w:rPr>
        <w:t>54、第三方认证机构对施工企业质量管理体系实施的监督管理应每（　）进行一次。</w:t>
      </w:r>
    </w:p>
    <w:p>
      <w:pPr>
        <w:pStyle w:val="6"/>
        <w:spacing w:before="0" w:beforeAutospacing="0" w:after="0" w:afterAutospacing="0" w:line="375" w:lineRule="atLeast"/>
        <w:rPr>
          <w:rFonts w:hint="eastAsia" w:ascii="黑体" w:hAnsi="黑体" w:eastAsia="黑体" w:cs="黑体"/>
          <w:sz w:val="21"/>
          <w:szCs w:val="21"/>
        </w:rPr>
      </w:pPr>
      <w:r>
        <w:rPr>
          <w:rFonts w:hint="eastAsia" w:ascii="黑体" w:hAnsi="黑体" w:eastAsia="黑体" w:cs="黑体"/>
          <w:color w:val="000000"/>
          <w:sz w:val="21"/>
          <w:szCs w:val="21"/>
          <w:shd w:val="clear" w:color="auto" w:fill="FFFFFF"/>
        </w:rPr>
        <w:t>A、一年 </w:t>
      </w:r>
    </w:p>
    <w:p>
      <w:pPr>
        <w:pStyle w:val="6"/>
        <w:spacing w:before="0" w:beforeAutospacing="0" w:after="0" w:afterAutospacing="0" w:line="375" w:lineRule="atLeast"/>
        <w:rPr>
          <w:rFonts w:hint="eastAsia" w:ascii="黑体" w:hAnsi="黑体" w:eastAsia="黑体" w:cs="黑体"/>
          <w:sz w:val="21"/>
          <w:szCs w:val="21"/>
        </w:rPr>
      </w:pPr>
      <w:r>
        <w:rPr>
          <w:rFonts w:hint="eastAsia" w:ascii="黑体" w:hAnsi="黑体" w:eastAsia="黑体" w:cs="黑体"/>
          <w:color w:val="000000"/>
          <w:sz w:val="21"/>
          <w:szCs w:val="21"/>
          <w:shd w:val="clear" w:color="auto" w:fill="FFFFFF"/>
        </w:rPr>
        <w:t>B、三月 </w:t>
      </w:r>
    </w:p>
    <w:p>
      <w:pPr>
        <w:pStyle w:val="6"/>
        <w:spacing w:before="0" w:beforeAutospacing="0" w:after="0" w:afterAutospacing="0" w:line="375" w:lineRule="atLeast"/>
        <w:rPr>
          <w:rFonts w:hint="eastAsia" w:ascii="黑体" w:hAnsi="黑体" w:eastAsia="黑体" w:cs="黑体"/>
          <w:sz w:val="21"/>
          <w:szCs w:val="21"/>
        </w:rPr>
      </w:pPr>
      <w:r>
        <w:rPr>
          <w:rFonts w:hint="eastAsia" w:ascii="黑体" w:hAnsi="黑体" w:eastAsia="黑体" w:cs="黑体"/>
          <w:color w:val="000000"/>
          <w:sz w:val="21"/>
          <w:szCs w:val="21"/>
          <w:shd w:val="clear" w:color="auto" w:fill="FFFFFF"/>
        </w:rPr>
        <w:t>C、半年 </w:t>
      </w:r>
    </w:p>
    <w:p>
      <w:pPr>
        <w:pStyle w:val="6"/>
        <w:spacing w:before="0" w:beforeAutospacing="0" w:after="0" w:afterAutospacing="0" w:line="375" w:lineRule="atLeast"/>
        <w:rPr>
          <w:rFonts w:hint="eastAsia" w:ascii="黑体" w:hAnsi="黑体" w:eastAsia="黑体" w:cs="黑体"/>
          <w:sz w:val="21"/>
          <w:szCs w:val="21"/>
        </w:rPr>
      </w:pPr>
      <w:r>
        <w:rPr>
          <w:rFonts w:hint="eastAsia" w:ascii="黑体" w:hAnsi="黑体" w:eastAsia="黑体" w:cs="黑体"/>
          <w:color w:val="000000"/>
          <w:sz w:val="21"/>
          <w:szCs w:val="21"/>
          <w:shd w:val="clear" w:color="auto" w:fill="FFFFFF"/>
        </w:rPr>
        <w:t>D、三年 </w:t>
      </w:r>
    </w:p>
    <w:p>
      <w:pPr>
        <w:rPr>
          <w:rFonts w:hint="eastAsia" w:ascii="黑体" w:hAnsi="黑体" w:eastAsia="黑体" w:cs="黑体"/>
          <w:color w:val="000000"/>
          <w:kern w:val="0"/>
          <w:sz w:val="21"/>
          <w:szCs w:val="21"/>
          <w:shd w:val="clear" w:color="auto" w:fill="FFFFFF"/>
        </w:rPr>
      </w:pPr>
      <w:r>
        <w:rPr>
          <w:rFonts w:hint="eastAsia" w:ascii="黑体" w:hAnsi="黑体" w:eastAsia="黑体" w:cs="黑体"/>
          <w:sz w:val="21"/>
          <w:szCs w:val="21"/>
        </w:rPr>
        <w:t>【2014</w:t>
      </w:r>
      <w:r>
        <w:rPr>
          <w:rFonts w:hint="eastAsia" w:ascii="黑体" w:hAnsi="黑体" w:eastAsia="黑体" w:cs="黑体"/>
          <w:kern w:val="0"/>
          <w:sz w:val="21"/>
          <w:szCs w:val="21"/>
          <w:shd w:val="clear" w:color="auto" w:fill="FFFFFF"/>
          <w:lang w:val="en-US" w:eastAsia="zh-CN" w:bidi="ar-SA"/>
        </w:rPr>
        <w:t>单</w:t>
      </w:r>
      <w:r>
        <w:rPr>
          <w:rFonts w:hint="eastAsia" w:ascii="黑体" w:hAnsi="黑体" w:eastAsia="黑体" w:cs="黑体"/>
          <w:sz w:val="21"/>
          <w:szCs w:val="21"/>
        </w:rPr>
        <w:t>51题】</w:t>
      </w:r>
    </w:p>
    <w:p>
      <w:pPr>
        <w:rPr>
          <w:rFonts w:hint="eastAsia" w:ascii="黑体" w:hAnsi="黑体" w:eastAsia="黑体" w:cs="黑体"/>
          <w:color w:val="333333"/>
          <w:sz w:val="21"/>
          <w:szCs w:val="21"/>
        </w:rPr>
      </w:pPr>
      <w:r>
        <w:rPr>
          <w:rFonts w:hint="eastAsia" w:ascii="黑体" w:hAnsi="黑体" w:eastAsia="黑体" w:cs="黑体"/>
          <w:color w:val="333333"/>
          <w:sz w:val="21"/>
          <w:szCs w:val="21"/>
        </w:rPr>
        <w:t>51．施工企业管理体系的认证方应为（ ）。</w:t>
      </w:r>
    </w:p>
    <w:p>
      <w:pPr>
        <w:rPr>
          <w:rFonts w:hint="eastAsia" w:ascii="黑体" w:hAnsi="黑体" w:eastAsia="黑体" w:cs="黑体"/>
          <w:color w:val="333333"/>
          <w:sz w:val="21"/>
          <w:szCs w:val="21"/>
        </w:rPr>
      </w:pPr>
      <w:r>
        <w:rPr>
          <w:rFonts w:hint="eastAsia" w:ascii="黑体" w:hAnsi="黑体" w:eastAsia="黑体" w:cs="黑体"/>
          <w:color w:val="333333"/>
          <w:sz w:val="21"/>
          <w:szCs w:val="21"/>
        </w:rPr>
        <w:t>A．企业最高领导者 B．第三方认证机构</w:t>
      </w:r>
    </w:p>
    <w:p>
      <w:pPr>
        <w:rPr>
          <w:rFonts w:hint="eastAsia" w:ascii="黑体" w:hAnsi="黑体" w:eastAsia="黑体" w:cs="黑体"/>
          <w:color w:val="333333"/>
          <w:sz w:val="21"/>
          <w:szCs w:val="21"/>
        </w:rPr>
      </w:pPr>
      <w:r>
        <w:rPr>
          <w:rFonts w:hint="eastAsia" w:ascii="黑体" w:hAnsi="黑体" w:eastAsia="黑体" w:cs="黑体"/>
          <w:color w:val="333333"/>
          <w:sz w:val="21"/>
          <w:szCs w:val="21"/>
        </w:rPr>
        <w:t>C．企业行政主管部门 D．行业管理部门</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【2017单69题】</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69.关于质量管理体系认证与监督的说法，正确的是（　　）。</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A.企业质量管理体系由</w:t>
      </w:r>
      <w:r>
        <w:rPr>
          <w:rFonts w:hint="eastAsia" w:ascii="黑体" w:hAnsi="黑体" w:eastAsia="黑体" w:cs="黑体"/>
          <w:sz w:val="21"/>
          <w:szCs w:val="21"/>
          <w:highlight w:val="yellow"/>
        </w:rPr>
        <w:t>国家认证认可监督委员会认</w:t>
      </w:r>
      <w:r>
        <w:rPr>
          <w:rFonts w:hint="eastAsia" w:ascii="黑体" w:hAnsi="黑体" w:eastAsia="黑体" w:cs="黑体"/>
          <w:sz w:val="21"/>
          <w:szCs w:val="21"/>
          <w:highlight w:val="none"/>
        </w:rPr>
        <w:t>证</w:t>
      </w:r>
    </w:p>
    <w:p>
      <w:pPr>
        <w:rPr>
          <w:rFonts w:hint="eastAsia" w:ascii="黑体" w:hAnsi="黑体" w:eastAsia="黑体" w:cs="黑体"/>
          <w:sz w:val="21"/>
          <w:szCs w:val="21"/>
          <w:highlight w:val="yellow"/>
        </w:rPr>
      </w:pPr>
      <w:r>
        <w:rPr>
          <w:rFonts w:hint="eastAsia" w:ascii="黑体" w:hAnsi="黑体" w:eastAsia="黑体" w:cs="黑体"/>
          <w:sz w:val="21"/>
          <w:szCs w:val="21"/>
          <w:highlight w:val="none"/>
        </w:rPr>
        <w:t>B.企业获准认证的有效期为</w:t>
      </w:r>
      <w:r>
        <w:rPr>
          <w:rFonts w:hint="eastAsia" w:ascii="黑体" w:hAnsi="黑体" w:eastAsia="黑体" w:cs="黑体"/>
          <w:sz w:val="21"/>
          <w:szCs w:val="21"/>
          <w:highlight w:val="yellow"/>
        </w:rPr>
        <w:t>六年</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C.企业获准认证后</w:t>
      </w:r>
      <w:r>
        <w:rPr>
          <w:rFonts w:hint="eastAsia" w:ascii="黑体" w:hAnsi="黑体" w:eastAsia="黑体" w:cs="黑体"/>
          <w:sz w:val="21"/>
          <w:szCs w:val="21"/>
          <w:highlight w:val="yellow"/>
        </w:rPr>
        <w:t>第三年</w:t>
      </w:r>
      <w:r>
        <w:rPr>
          <w:rFonts w:hint="eastAsia" w:ascii="黑体" w:hAnsi="黑体" w:eastAsia="黑体" w:cs="黑体"/>
          <w:sz w:val="21"/>
          <w:szCs w:val="21"/>
          <w:highlight w:val="none"/>
        </w:rPr>
        <w:t>接受认证机构的监督管理</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D.企业获准认证后应经常性的进行内部审核</w:t>
      </w:r>
    </w:p>
    <w:p>
      <w:pPr>
        <w:rPr>
          <w:rFonts w:hint="eastAsia" w:ascii="黑体" w:hAnsi="黑体" w:eastAsia="黑体" w:cs="黑体"/>
          <w:sz w:val="21"/>
          <w:szCs w:val="21"/>
          <w:highlight w:val="green"/>
        </w:rPr>
      </w:pPr>
      <w:r>
        <w:rPr>
          <w:rFonts w:hint="eastAsia" w:ascii="黑体" w:hAnsi="黑体" w:eastAsia="黑体" w:cs="黑体"/>
          <w:sz w:val="21"/>
          <w:szCs w:val="21"/>
          <w:highlight w:val="green"/>
          <w:lang w:val="en-US" w:eastAsia="zh-CN"/>
        </w:rPr>
        <w:t>考点5：</w:t>
      </w:r>
      <w:r>
        <w:rPr>
          <w:rFonts w:hint="eastAsia" w:ascii="黑体" w:hAnsi="黑体" w:eastAsia="黑体" w:cs="黑体"/>
          <w:sz w:val="21"/>
          <w:szCs w:val="21"/>
          <w:highlight w:val="green"/>
        </w:rPr>
        <w:t>事故造成损失的程度分级</w:t>
      </w:r>
    </w:p>
    <w:tbl>
      <w:tblPr>
        <w:tblStyle w:val="9"/>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9"/>
        <w:gridCol w:w="2540"/>
        <w:gridCol w:w="2540"/>
        <w:gridCol w:w="2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539" w:type="dxa"/>
          </w:tcPr>
          <w:p>
            <w:pPr>
              <w:jc w:val="center"/>
              <w:rPr>
                <w:rFonts w:hint="eastAsia" w:ascii="黑体" w:hAnsi="黑体" w:eastAsia="黑体" w:cs="黑体"/>
                <w:color w:val="FF0000"/>
                <w:sz w:val="21"/>
                <w:szCs w:val="21"/>
                <w:vertAlign w:val="baseline"/>
                <w:lang w:eastAsia="zh-CN"/>
              </w:rPr>
            </w:pPr>
            <w:r>
              <w:rPr>
                <w:rFonts w:hint="eastAsia" w:ascii="黑体" w:hAnsi="黑体" w:eastAsia="黑体" w:cs="黑体"/>
                <w:color w:val="FF0000"/>
                <w:sz w:val="21"/>
                <w:szCs w:val="21"/>
                <w:vertAlign w:val="baseline"/>
                <w:lang w:eastAsia="zh-CN"/>
              </w:rPr>
              <w:t>分类</w:t>
            </w:r>
          </w:p>
        </w:tc>
        <w:tc>
          <w:tcPr>
            <w:tcW w:w="2540" w:type="dxa"/>
          </w:tcPr>
          <w:p>
            <w:pPr>
              <w:jc w:val="center"/>
              <w:rPr>
                <w:rFonts w:hint="eastAsia" w:ascii="黑体" w:hAnsi="黑体" w:eastAsia="黑体" w:cs="黑体"/>
                <w:color w:val="FF0000"/>
                <w:sz w:val="21"/>
                <w:szCs w:val="21"/>
                <w:vertAlign w:val="baseline"/>
                <w:lang w:eastAsia="zh-CN"/>
              </w:rPr>
            </w:pPr>
            <w:r>
              <w:rPr>
                <w:rFonts w:hint="eastAsia" w:ascii="黑体" w:hAnsi="黑体" w:eastAsia="黑体" w:cs="黑体"/>
                <w:color w:val="FF0000"/>
                <w:sz w:val="21"/>
                <w:szCs w:val="21"/>
                <w:vertAlign w:val="baseline"/>
                <w:lang w:eastAsia="zh-CN"/>
              </w:rPr>
              <w:t>死亡</w:t>
            </w:r>
          </w:p>
        </w:tc>
        <w:tc>
          <w:tcPr>
            <w:tcW w:w="2540" w:type="dxa"/>
          </w:tcPr>
          <w:p>
            <w:pPr>
              <w:jc w:val="center"/>
              <w:rPr>
                <w:rFonts w:hint="eastAsia" w:ascii="黑体" w:hAnsi="黑体" w:eastAsia="黑体" w:cs="黑体"/>
                <w:color w:val="FF0000"/>
                <w:sz w:val="21"/>
                <w:szCs w:val="21"/>
                <w:vertAlign w:val="baseline"/>
                <w:lang w:eastAsia="zh-CN"/>
              </w:rPr>
            </w:pPr>
            <w:r>
              <w:rPr>
                <w:rFonts w:hint="eastAsia" w:ascii="黑体" w:hAnsi="黑体" w:eastAsia="黑体" w:cs="黑体"/>
                <w:color w:val="FF0000"/>
                <w:sz w:val="21"/>
                <w:szCs w:val="21"/>
                <w:vertAlign w:val="baseline"/>
                <w:lang w:eastAsia="zh-CN"/>
              </w:rPr>
              <w:t>重伤</w:t>
            </w:r>
          </w:p>
        </w:tc>
        <w:tc>
          <w:tcPr>
            <w:tcW w:w="2541" w:type="dxa"/>
          </w:tcPr>
          <w:p>
            <w:pPr>
              <w:jc w:val="center"/>
              <w:rPr>
                <w:rFonts w:hint="eastAsia" w:ascii="黑体" w:hAnsi="黑体" w:eastAsia="黑体" w:cs="黑体"/>
                <w:color w:val="FF0000"/>
                <w:sz w:val="21"/>
                <w:szCs w:val="21"/>
                <w:vertAlign w:val="baseline"/>
                <w:lang w:eastAsia="zh-CN"/>
              </w:rPr>
            </w:pPr>
            <w:r>
              <w:rPr>
                <w:rFonts w:hint="eastAsia" w:ascii="黑体" w:hAnsi="黑体" w:eastAsia="黑体" w:cs="黑体"/>
                <w:color w:val="FF0000"/>
                <w:sz w:val="21"/>
                <w:szCs w:val="21"/>
                <w:vertAlign w:val="baseline"/>
                <w:lang w:eastAsia="zh-CN"/>
              </w:rPr>
              <w:t>损失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539" w:type="dxa"/>
          </w:tcPr>
          <w:p>
            <w:pPr>
              <w:jc w:val="center"/>
              <w:rPr>
                <w:rFonts w:hint="eastAsia" w:ascii="黑体" w:hAnsi="黑体" w:eastAsia="黑体" w:cs="黑体"/>
                <w:color w:val="FF0000"/>
                <w:sz w:val="21"/>
                <w:szCs w:val="21"/>
                <w:vertAlign w:val="baseline"/>
                <w:lang w:eastAsia="zh-CN"/>
              </w:rPr>
            </w:pPr>
            <w:r>
              <w:rPr>
                <w:rFonts w:hint="eastAsia" w:ascii="黑体" w:hAnsi="黑体" w:eastAsia="黑体" w:cs="黑体"/>
                <w:color w:val="FF0000"/>
                <w:sz w:val="21"/>
                <w:szCs w:val="21"/>
                <w:vertAlign w:val="baseline"/>
                <w:lang w:eastAsia="zh-CN"/>
              </w:rPr>
              <w:t>一般</w:t>
            </w:r>
          </w:p>
        </w:tc>
        <w:tc>
          <w:tcPr>
            <w:tcW w:w="2540" w:type="dxa"/>
          </w:tcPr>
          <w:p>
            <w:pPr>
              <w:jc w:val="center"/>
              <w:rPr>
                <w:rFonts w:hint="eastAsia" w:ascii="黑体" w:hAnsi="黑体" w:eastAsia="黑体" w:cs="黑体"/>
                <w:color w:val="FF0000"/>
                <w:sz w:val="21"/>
                <w:szCs w:val="21"/>
                <w:vertAlign w:val="baseline"/>
                <w:lang w:val="en-US" w:eastAsia="zh-CN"/>
              </w:rPr>
            </w:pPr>
            <w:r>
              <w:rPr>
                <w:rFonts w:hint="eastAsia" w:ascii="黑体" w:hAnsi="黑体" w:eastAsia="黑体" w:cs="黑体"/>
                <w:color w:val="FF0000"/>
                <w:sz w:val="21"/>
                <w:szCs w:val="21"/>
                <w:vertAlign w:val="baseline"/>
                <w:lang w:val="en-US" w:eastAsia="zh-CN"/>
              </w:rPr>
              <w:t>&lt;3</w:t>
            </w:r>
          </w:p>
        </w:tc>
        <w:tc>
          <w:tcPr>
            <w:tcW w:w="2540" w:type="dxa"/>
          </w:tcPr>
          <w:p>
            <w:pPr>
              <w:jc w:val="center"/>
              <w:rPr>
                <w:rFonts w:hint="eastAsia" w:ascii="黑体" w:hAnsi="黑体" w:eastAsia="黑体" w:cs="黑体"/>
                <w:color w:val="FF0000"/>
                <w:sz w:val="21"/>
                <w:szCs w:val="21"/>
                <w:vertAlign w:val="baseline"/>
              </w:rPr>
            </w:pPr>
            <w:r>
              <w:rPr>
                <w:rFonts w:hint="eastAsia" w:ascii="黑体" w:hAnsi="黑体" w:eastAsia="黑体" w:cs="黑体"/>
                <w:color w:val="FF0000"/>
                <w:sz w:val="21"/>
                <w:szCs w:val="21"/>
                <w:vertAlign w:val="baseline"/>
                <w:lang w:val="en-US" w:eastAsia="zh-CN"/>
              </w:rPr>
              <w:t>&lt;10</w:t>
            </w:r>
          </w:p>
        </w:tc>
        <w:tc>
          <w:tcPr>
            <w:tcW w:w="2541" w:type="dxa"/>
          </w:tcPr>
          <w:p>
            <w:pPr>
              <w:jc w:val="center"/>
              <w:rPr>
                <w:rFonts w:hint="eastAsia" w:ascii="黑体" w:hAnsi="黑体" w:eastAsia="黑体" w:cs="黑体"/>
                <w:color w:val="FF0000"/>
                <w:sz w:val="21"/>
                <w:szCs w:val="21"/>
                <w:vertAlign w:val="baseline"/>
                <w:lang w:eastAsia="zh-CN"/>
              </w:rPr>
            </w:pPr>
            <w:r>
              <w:rPr>
                <w:rFonts w:hint="eastAsia" w:ascii="黑体" w:hAnsi="黑体" w:eastAsia="黑体" w:cs="黑体"/>
                <w:color w:val="FF0000"/>
                <w:sz w:val="21"/>
                <w:szCs w:val="21"/>
                <w:vertAlign w:val="baseline"/>
                <w:lang w:eastAsia="zh-CN"/>
              </w:rPr>
              <w:t>【</w:t>
            </w:r>
            <w:r>
              <w:rPr>
                <w:rFonts w:hint="eastAsia" w:ascii="黑体" w:hAnsi="黑体" w:eastAsia="黑体" w:cs="黑体"/>
                <w:color w:val="FF0000"/>
                <w:sz w:val="21"/>
                <w:szCs w:val="21"/>
                <w:vertAlign w:val="baseline"/>
                <w:lang w:val="en-US" w:eastAsia="zh-CN"/>
              </w:rPr>
              <w:t>100万，1000）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539" w:type="dxa"/>
          </w:tcPr>
          <w:p>
            <w:pPr>
              <w:jc w:val="center"/>
              <w:rPr>
                <w:rFonts w:hint="eastAsia" w:ascii="黑体" w:hAnsi="黑体" w:eastAsia="黑体" w:cs="黑体"/>
                <w:color w:val="FF0000"/>
                <w:sz w:val="21"/>
                <w:szCs w:val="21"/>
                <w:vertAlign w:val="baseline"/>
              </w:rPr>
            </w:pPr>
            <w:r>
              <w:rPr>
                <w:rFonts w:hint="eastAsia" w:ascii="黑体" w:hAnsi="黑体" w:eastAsia="黑体" w:cs="黑体"/>
                <w:color w:val="FF0000"/>
                <w:sz w:val="21"/>
                <w:szCs w:val="21"/>
                <w:vertAlign w:val="baseline"/>
                <w:lang w:eastAsia="zh-CN"/>
              </w:rPr>
              <w:t>较大</w:t>
            </w:r>
          </w:p>
        </w:tc>
        <w:tc>
          <w:tcPr>
            <w:tcW w:w="2540" w:type="dxa"/>
          </w:tcPr>
          <w:p>
            <w:pPr>
              <w:jc w:val="center"/>
              <w:rPr>
                <w:rFonts w:hint="eastAsia" w:ascii="黑体" w:hAnsi="黑体" w:eastAsia="黑体" w:cs="黑体"/>
                <w:color w:val="FF0000"/>
                <w:sz w:val="21"/>
                <w:szCs w:val="21"/>
                <w:vertAlign w:val="baseline"/>
                <w:lang w:eastAsia="zh-CN"/>
              </w:rPr>
            </w:pPr>
            <w:r>
              <w:rPr>
                <w:rFonts w:hint="eastAsia" w:ascii="黑体" w:hAnsi="黑体" w:eastAsia="黑体" w:cs="黑体"/>
                <w:color w:val="FF0000"/>
                <w:sz w:val="21"/>
                <w:szCs w:val="21"/>
                <w:vertAlign w:val="baseline"/>
                <w:lang w:eastAsia="zh-CN"/>
              </w:rPr>
              <w:t>【</w:t>
            </w:r>
            <w:r>
              <w:rPr>
                <w:rFonts w:hint="eastAsia" w:ascii="黑体" w:hAnsi="黑体" w:eastAsia="黑体" w:cs="黑体"/>
                <w:color w:val="FF0000"/>
                <w:sz w:val="21"/>
                <w:szCs w:val="21"/>
                <w:vertAlign w:val="baseline"/>
                <w:lang w:val="en-US" w:eastAsia="zh-CN"/>
              </w:rPr>
              <w:t>3，10）</w:t>
            </w:r>
          </w:p>
        </w:tc>
        <w:tc>
          <w:tcPr>
            <w:tcW w:w="2540" w:type="dxa"/>
          </w:tcPr>
          <w:p>
            <w:pPr>
              <w:jc w:val="center"/>
              <w:rPr>
                <w:rFonts w:hint="eastAsia" w:ascii="黑体" w:hAnsi="黑体" w:eastAsia="黑体" w:cs="黑体"/>
                <w:color w:val="FF0000"/>
                <w:sz w:val="21"/>
                <w:szCs w:val="21"/>
                <w:vertAlign w:val="baseline"/>
                <w:lang w:eastAsia="zh-CN"/>
              </w:rPr>
            </w:pPr>
            <w:r>
              <w:rPr>
                <w:rFonts w:hint="eastAsia" w:ascii="黑体" w:hAnsi="黑体" w:eastAsia="黑体" w:cs="黑体"/>
                <w:color w:val="FF0000"/>
                <w:sz w:val="21"/>
                <w:szCs w:val="21"/>
                <w:vertAlign w:val="baseline"/>
                <w:lang w:eastAsia="zh-CN"/>
              </w:rPr>
              <w:t>【</w:t>
            </w:r>
            <w:r>
              <w:rPr>
                <w:rFonts w:hint="eastAsia" w:ascii="黑体" w:hAnsi="黑体" w:eastAsia="黑体" w:cs="黑体"/>
                <w:color w:val="FF0000"/>
                <w:sz w:val="21"/>
                <w:szCs w:val="21"/>
                <w:vertAlign w:val="baseline"/>
                <w:lang w:val="en-US" w:eastAsia="zh-CN"/>
              </w:rPr>
              <w:t>10，50）</w:t>
            </w:r>
          </w:p>
        </w:tc>
        <w:tc>
          <w:tcPr>
            <w:tcW w:w="2541" w:type="dxa"/>
          </w:tcPr>
          <w:p>
            <w:pPr>
              <w:jc w:val="center"/>
              <w:rPr>
                <w:rFonts w:hint="eastAsia" w:ascii="黑体" w:hAnsi="黑体" w:eastAsia="黑体" w:cs="黑体"/>
                <w:color w:val="FF0000"/>
                <w:sz w:val="21"/>
                <w:szCs w:val="21"/>
                <w:vertAlign w:val="baseline"/>
                <w:lang w:eastAsia="zh-CN"/>
              </w:rPr>
            </w:pPr>
            <w:r>
              <w:rPr>
                <w:rFonts w:hint="eastAsia" w:ascii="黑体" w:hAnsi="黑体" w:eastAsia="黑体" w:cs="黑体"/>
                <w:color w:val="FF0000"/>
                <w:sz w:val="21"/>
                <w:szCs w:val="21"/>
                <w:vertAlign w:val="baseline"/>
                <w:lang w:eastAsia="zh-CN"/>
              </w:rPr>
              <w:t>【</w:t>
            </w:r>
            <w:r>
              <w:rPr>
                <w:rFonts w:hint="eastAsia" w:ascii="黑体" w:hAnsi="黑体" w:eastAsia="黑体" w:cs="黑体"/>
                <w:color w:val="FF0000"/>
                <w:sz w:val="21"/>
                <w:szCs w:val="21"/>
                <w:vertAlign w:val="baseline"/>
                <w:lang w:val="en-US" w:eastAsia="zh-CN"/>
              </w:rPr>
              <w:t>1000，5000）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trPr>
        <w:tc>
          <w:tcPr>
            <w:tcW w:w="2539" w:type="dxa"/>
          </w:tcPr>
          <w:p>
            <w:pPr>
              <w:jc w:val="center"/>
              <w:rPr>
                <w:rFonts w:hint="eastAsia" w:ascii="黑体" w:hAnsi="黑体" w:eastAsia="黑体" w:cs="黑体"/>
                <w:color w:val="FF0000"/>
                <w:sz w:val="21"/>
                <w:szCs w:val="21"/>
                <w:vertAlign w:val="baseline"/>
                <w:lang w:eastAsia="zh-CN"/>
              </w:rPr>
            </w:pPr>
            <w:r>
              <w:rPr>
                <w:rFonts w:hint="eastAsia" w:ascii="黑体" w:hAnsi="黑体" w:eastAsia="黑体" w:cs="黑体"/>
                <w:color w:val="FF0000"/>
                <w:sz w:val="21"/>
                <w:szCs w:val="21"/>
                <w:vertAlign w:val="baseline"/>
                <w:lang w:eastAsia="zh-CN"/>
              </w:rPr>
              <w:t>重大</w:t>
            </w:r>
          </w:p>
        </w:tc>
        <w:tc>
          <w:tcPr>
            <w:tcW w:w="2540" w:type="dxa"/>
          </w:tcPr>
          <w:p>
            <w:pPr>
              <w:jc w:val="center"/>
              <w:rPr>
                <w:rFonts w:hint="eastAsia" w:ascii="黑体" w:hAnsi="黑体" w:eastAsia="黑体" w:cs="黑体"/>
                <w:color w:val="FF0000"/>
                <w:sz w:val="21"/>
                <w:szCs w:val="21"/>
                <w:vertAlign w:val="baseline"/>
                <w:lang w:eastAsia="zh-CN"/>
              </w:rPr>
            </w:pPr>
            <w:r>
              <w:rPr>
                <w:rFonts w:hint="eastAsia" w:ascii="黑体" w:hAnsi="黑体" w:eastAsia="黑体" w:cs="黑体"/>
                <w:color w:val="FF0000"/>
                <w:sz w:val="21"/>
                <w:szCs w:val="21"/>
                <w:vertAlign w:val="baseline"/>
                <w:lang w:eastAsia="zh-CN"/>
              </w:rPr>
              <w:t>【</w:t>
            </w:r>
            <w:r>
              <w:rPr>
                <w:rFonts w:hint="eastAsia" w:ascii="黑体" w:hAnsi="黑体" w:eastAsia="黑体" w:cs="黑体"/>
                <w:color w:val="FF0000"/>
                <w:sz w:val="21"/>
                <w:szCs w:val="21"/>
                <w:vertAlign w:val="baseline"/>
                <w:lang w:val="en-US" w:eastAsia="zh-CN"/>
              </w:rPr>
              <w:t>10，30）</w:t>
            </w:r>
          </w:p>
        </w:tc>
        <w:tc>
          <w:tcPr>
            <w:tcW w:w="2540" w:type="dxa"/>
          </w:tcPr>
          <w:p>
            <w:pPr>
              <w:jc w:val="center"/>
              <w:rPr>
                <w:rFonts w:hint="eastAsia" w:ascii="黑体" w:hAnsi="黑体" w:eastAsia="黑体" w:cs="黑体"/>
                <w:color w:val="FF0000"/>
                <w:sz w:val="21"/>
                <w:szCs w:val="21"/>
                <w:vertAlign w:val="baseline"/>
                <w:lang w:eastAsia="zh-CN"/>
              </w:rPr>
            </w:pPr>
            <w:r>
              <w:rPr>
                <w:rFonts w:hint="eastAsia" w:ascii="黑体" w:hAnsi="黑体" w:eastAsia="黑体" w:cs="黑体"/>
                <w:color w:val="FF0000"/>
                <w:sz w:val="21"/>
                <w:szCs w:val="21"/>
                <w:vertAlign w:val="baseline"/>
                <w:lang w:eastAsia="zh-CN"/>
              </w:rPr>
              <w:t>【</w:t>
            </w:r>
            <w:r>
              <w:rPr>
                <w:rFonts w:hint="eastAsia" w:ascii="黑体" w:hAnsi="黑体" w:eastAsia="黑体" w:cs="黑体"/>
                <w:color w:val="FF0000"/>
                <w:sz w:val="21"/>
                <w:szCs w:val="21"/>
                <w:vertAlign w:val="baseline"/>
                <w:lang w:val="en-US" w:eastAsia="zh-CN"/>
              </w:rPr>
              <w:t>50，100）</w:t>
            </w:r>
          </w:p>
        </w:tc>
        <w:tc>
          <w:tcPr>
            <w:tcW w:w="2541" w:type="dxa"/>
          </w:tcPr>
          <w:p>
            <w:pPr>
              <w:jc w:val="center"/>
              <w:rPr>
                <w:rFonts w:hint="eastAsia" w:ascii="黑体" w:hAnsi="黑体" w:eastAsia="黑体" w:cs="黑体"/>
                <w:color w:val="FF0000"/>
                <w:sz w:val="21"/>
                <w:szCs w:val="21"/>
                <w:vertAlign w:val="baseline"/>
              </w:rPr>
            </w:pPr>
            <w:r>
              <w:rPr>
                <w:rFonts w:hint="eastAsia" w:ascii="黑体" w:hAnsi="黑体" w:eastAsia="黑体" w:cs="黑体"/>
                <w:color w:val="FF0000"/>
                <w:sz w:val="21"/>
                <w:szCs w:val="21"/>
                <w:vertAlign w:val="baseline"/>
                <w:lang w:eastAsia="zh-CN"/>
              </w:rPr>
              <w:t>【</w:t>
            </w:r>
            <w:r>
              <w:rPr>
                <w:rFonts w:hint="eastAsia" w:ascii="黑体" w:hAnsi="黑体" w:eastAsia="黑体" w:cs="黑体"/>
                <w:color w:val="FF0000"/>
                <w:sz w:val="21"/>
                <w:szCs w:val="21"/>
                <w:vertAlign w:val="baseline"/>
                <w:lang w:val="en-US" w:eastAsia="zh-CN"/>
              </w:rPr>
              <w:t>5000，1亿）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trPr>
        <w:tc>
          <w:tcPr>
            <w:tcW w:w="2539" w:type="dxa"/>
          </w:tcPr>
          <w:p>
            <w:pPr>
              <w:jc w:val="center"/>
              <w:rPr>
                <w:rFonts w:hint="eastAsia" w:ascii="黑体" w:hAnsi="黑体" w:eastAsia="黑体" w:cs="黑体"/>
                <w:color w:val="FF0000"/>
                <w:sz w:val="21"/>
                <w:szCs w:val="21"/>
                <w:vertAlign w:val="baseline"/>
                <w:lang w:eastAsia="zh-CN"/>
              </w:rPr>
            </w:pPr>
            <w:r>
              <w:rPr>
                <w:rFonts w:hint="eastAsia" w:ascii="黑体" w:hAnsi="黑体" w:eastAsia="黑体" w:cs="黑体"/>
                <w:color w:val="FF0000"/>
                <w:sz w:val="21"/>
                <w:szCs w:val="21"/>
                <w:vertAlign w:val="baseline"/>
                <w:lang w:eastAsia="zh-CN"/>
              </w:rPr>
              <w:t>特别重大</w:t>
            </w:r>
          </w:p>
        </w:tc>
        <w:tc>
          <w:tcPr>
            <w:tcW w:w="2540" w:type="dxa"/>
          </w:tcPr>
          <w:p>
            <w:pPr>
              <w:jc w:val="center"/>
              <w:rPr>
                <w:rFonts w:hint="eastAsia" w:ascii="黑体" w:hAnsi="黑体" w:eastAsia="黑体" w:cs="黑体"/>
                <w:color w:val="FF0000"/>
                <w:sz w:val="21"/>
                <w:szCs w:val="21"/>
                <w:vertAlign w:val="baseline"/>
                <w:lang w:eastAsia="zh-CN"/>
              </w:rPr>
            </w:pPr>
            <w:r>
              <w:rPr>
                <w:rFonts w:hint="eastAsia" w:ascii="黑体" w:hAnsi="黑体" w:eastAsia="黑体" w:cs="黑体"/>
                <w:color w:val="FF0000"/>
                <w:sz w:val="21"/>
                <w:szCs w:val="21"/>
                <w:vertAlign w:val="baseline"/>
                <w:lang w:eastAsia="zh-CN"/>
              </w:rPr>
              <w:t>【</w:t>
            </w:r>
            <w:r>
              <w:rPr>
                <w:rFonts w:hint="eastAsia" w:ascii="黑体" w:hAnsi="黑体" w:eastAsia="黑体" w:cs="黑体"/>
                <w:color w:val="FF0000"/>
                <w:sz w:val="21"/>
                <w:szCs w:val="21"/>
                <w:vertAlign w:val="baseline"/>
                <w:lang w:val="en-US" w:eastAsia="zh-CN"/>
              </w:rPr>
              <w:t>30以上）</w:t>
            </w:r>
          </w:p>
        </w:tc>
        <w:tc>
          <w:tcPr>
            <w:tcW w:w="2540" w:type="dxa"/>
          </w:tcPr>
          <w:p>
            <w:pPr>
              <w:jc w:val="center"/>
              <w:rPr>
                <w:rFonts w:hint="eastAsia" w:ascii="黑体" w:hAnsi="黑体" w:eastAsia="黑体" w:cs="黑体"/>
                <w:color w:val="FF0000"/>
                <w:sz w:val="21"/>
                <w:szCs w:val="21"/>
                <w:vertAlign w:val="baseline"/>
                <w:lang w:eastAsia="zh-CN"/>
              </w:rPr>
            </w:pPr>
            <w:r>
              <w:rPr>
                <w:rFonts w:hint="eastAsia" w:ascii="黑体" w:hAnsi="黑体" w:eastAsia="黑体" w:cs="黑体"/>
                <w:color w:val="FF0000"/>
                <w:sz w:val="21"/>
                <w:szCs w:val="21"/>
                <w:vertAlign w:val="baseline"/>
                <w:lang w:eastAsia="zh-CN"/>
              </w:rPr>
              <w:t>【</w:t>
            </w:r>
            <w:r>
              <w:rPr>
                <w:rFonts w:hint="eastAsia" w:ascii="黑体" w:hAnsi="黑体" w:eastAsia="黑体" w:cs="黑体"/>
                <w:color w:val="FF0000"/>
                <w:sz w:val="21"/>
                <w:szCs w:val="21"/>
                <w:vertAlign w:val="baseline"/>
                <w:lang w:val="en-US" w:eastAsia="zh-CN"/>
              </w:rPr>
              <w:t>100以上）</w:t>
            </w:r>
          </w:p>
        </w:tc>
        <w:tc>
          <w:tcPr>
            <w:tcW w:w="2541" w:type="dxa"/>
          </w:tcPr>
          <w:p>
            <w:pPr>
              <w:jc w:val="center"/>
              <w:rPr>
                <w:rFonts w:hint="eastAsia" w:ascii="黑体" w:hAnsi="黑体" w:eastAsia="黑体" w:cs="黑体"/>
                <w:color w:val="FF0000"/>
                <w:sz w:val="21"/>
                <w:szCs w:val="21"/>
                <w:vertAlign w:val="baseline"/>
              </w:rPr>
            </w:pPr>
            <w:r>
              <w:rPr>
                <w:rFonts w:hint="eastAsia" w:ascii="黑体" w:hAnsi="黑体" w:eastAsia="黑体" w:cs="黑体"/>
                <w:color w:val="FF0000"/>
                <w:sz w:val="21"/>
                <w:szCs w:val="21"/>
                <w:vertAlign w:val="baseline"/>
                <w:lang w:eastAsia="zh-CN"/>
              </w:rPr>
              <w:t>【</w:t>
            </w:r>
            <w:r>
              <w:rPr>
                <w:rFonts w:hint="eastAsia" w:ascii="黑体" w:hAnsi="黑体" w:eastAsia="黑体" w:cs="黑体"/>
                <w:color w:val="FF0000"/>
                <w:sz w:val="21"/>
                <w:szCs w:val="21"/>
                <w:vertAlign w:val="baseline"/>
                <w:lang w:val="en-US" w:eastAsia="zh-CN"/>
              </w:rPr>
              <w:t>1亿以上）</w:t>
            </w:r>
          </w:p>
        </w:tc>
      </w:tr>
    </w:tbl>
    <w:p>
      <w:pPr>
        <w:ind w:firstLine="420" w:firstLineChars="200"/>
        <w:rPr>
          <w:rFonts w:hint="eastAsia" w:ascii="黑体" w:hAnsi="黑体" w:eastAsia="黑体" w:cs="黑体"/>
          <w:sz w:val="21"/>
          <w:szCs w:val="21"/>
        </w:rPr>
      </w:pPr>
      <w:r>
        <w:rPr>
          <w:rFonts w:hint="eastAsia" w:ascii="黑体" w:hAnsi="黑体" w:eastAsia="黑体" w:cs="黑体"/>
          <w:sz w:val="21"/>
          <w:szCs w:val="21"/>
        </w:rPr>
        <w:t>【2014</w:t>
      </w:r>
      <w:r>
        <w:rPr>
          <w:rFonts w:hint="eastAsia" w:ascii="黑体" w:hAnsi="黑体" w:eastAsia="黑体" w:cs="黑体"/>
          <w:kern w:val="0"/>
          <w:sz w:val="21"/>
          <w:szCs w:val="21"/>
          <w:shd w:val="clear" w:color="auto" w:fill="FFFFFF"/>
          <w:lang w:val="en-US" w:eastAsia="zh-CN" w:bidi="ar-SA"/>
        </w:rPr>
        <w:t>单</w:t>
      </w:r>
      <w:r>
        <w:rPr>
          <w:rFonts w:hint="eastAsia" w:ascii="黑体" w:hAnsi="黑体" w:eastAsia="黑体" w:cs="黑体"/>
          <w:sz w:val="21"/>
          <w:szCs w:val="21"/>
        </w:rPr>
        <w:t>30题】</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30．某房屋建设工程施工中，现浇混凝土阳台根部突然断裂，导致 2 人死亡，1 人重伤，直接经济损失 300万元。根据《关于做好房屋建筑和市政基础设施工程质量事故报告和调查处理工作的通知》（建质[2010]111号），该事故等级为（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 xml:space="preserve">A．一般事故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 xml:space="preserve">B．较大事故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 xml:space="preserve">C．重大事故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D．特别重大事故</w:t>
      </w:r>
    </w:p>
    <w:p>
      <w:pPr>
        <w:rPr>
          <w:rFonts w:hint="eastAsia" w:ascii="黑体" w:hAnsi="黑体" w:eastAsia="黑体" w:cs="黑体"/>
          <w:sz w:val="21"/>
          <w:szCs w:val="21"/>
        </w:rPr>
      </w:pPr>
      <w:r>
        <w:rPr>
          <w:rFonts w:hint="eastAsia" w:ascii="黑体" w:hAnsi="黑体" w:eastAsia="黑体" w:cs="黑体"/>
          <w:sz w:val="21"/>
          <w:szCs w:val="21"/>
        </w:rPr>
        <w:t>【2016</w:t>
      </w:r>
      <w:r>
        <w:rPr>
          <w:rFonts w:hint="eastAsia" w:ascii="黑体" w:hAnsi="黑体" w:eastAsia="黑体" w:cs="黑体"/>
          <w:kern w:val="0"/>
          <w:sz w:val="21"/>
          <w:szCs w:val="21"/>
          <w:shd w:val="clear" w:color="auto" w:fill="FFFFFF"/>
          <w:lang w:val="en-US" w:eastAsia="zh-CN" w:bidi="ar-SA"/>
        </w:rPr>
        <w:t>单</w:t>
      </w:r>
      <w:r>
        <w:rPr>
          <w:rFonts w:hint="eastAsia" w:ascii="黑体" w:hAnsi="黑体" w:eastAsia="黑体" w:cs="黑体"/>
          <w:sz w:val="21"/>
          <w:szCs w:val="21"/>
        </w:rPr>
        <w:t>17题】</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17．某工程混凝土浇筑工程中发生脚手架倒塌，造成 11 名施工人员当场死亡，此次工程质量事故等级应认定为（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A．一般事故</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B．较大事故</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C．重大事故</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D．特别重大事故</w:t>
      </w:r>
    </w:p>
    <w:p>
      <w:pPr>
        <w:rPr>
          <w:rFonts w:hint="eastAsia" w:ascii="黑体" w:hAnsi="黑体" w:eastAsia="黑体" w:cs="黑体"/>
          <w:sz w:val="21"/>
          <w:szCs w:val="21"/>
          <w:highlight w:val="green"/>
        </w:rPr>
      </w:pPr>
      <w:r>
        <w:rPr>
          <w:rFonts w:hint="eastAsia" w:ascii="微软雅黑" w:hAnsi="微软雅黑" w:eastAsia="微软雅黑" w:cs="微软雅黑"/>
          <w:sz w:val="21"/>
          <w:szCs w:val="21"/>
          <w:highlight w:val="green"/>
          <w:lang w:val="en-US" w:eastAsia="zh-CN"/>
        </w:rPr>
        <w:t>考点6：事故责任分类</w:t>
      </w:r>
    </w:p>
    <w:tbl>
      <w:tblPr>
        <w:tblStyle w:val="9"/>
        <w:tblW w:w="10000" w:type="dxa"/>
        <w:tblInd w:w="3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84"/>
        <w:gridCol w:w="77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284"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指导责任</w:t>
            </w:r>
            <w:r>
              <w:rPr>
                <w:rFonts w:hint="eastAsia" w:ascii="黑体" w:hAnsi="黑体" w:eastAsia="黑体" w:cs="黑体"/>
                <w:sz w:val="21"/>
                <w:szCs w:val="21"/>
              </w:rPr>
              <w:t>事故</w:t>
            </w:r>
          </w:p>
        </w:tc>
        <w:tc>
          <w:tcPr>
            <w:tcW w:w="7716"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不按规范指导施工</w:t>
            </w:r>
            <w:r>
              <w:rPr>
                <w:rFonts w:hint="eastAsia" w:ascii="黑体" w:hAnsi="黑体" w:eastAsia="黑体" w:cs="黑体"/>
                <w:sz w:val="21"/>
                <w:szCs w:val="21"/>
              </w:rPr>
              <w:t>，</w:t>
            </w:r>
            <w:r>
              <w:rPr>
                <w:rFonts w:hint="eastAsia" w:ascii="黑体" w:hAnsi="黑体" w:eastAsia="黑体" w:cs="黑体"/>
                <w:color w:val="FF0000"/>
                <w:sz w:val="21"/>
                <w:szCs w:val="21"/>
                <w:u w:val="double"/>
              </w:rPr>
              <w:t>强令他人违章作业</w:t>
            </w:r>
            <w:r>
              <w:rPr>
                <w:rFonts w:hint="eastAsia" w:ascii="黑体" w:hAnsi="黑体" w:eastAsia="黑体" w:cs="黑体"/>
                <w:sz w:val="21"/>
                <w:szCs w:val="21"/>
              </w:rPr>
              <w:t>，或</w:t>
            </w:r>
            <w:r>
              <w:rPr>
                <w:rFonts w:hint="eastAsia" w:ascii="黑体" w:hAnsi="黑体" w:eastAsia="黑体" w:cs="黑体"/>
                <w:color w:val="FF0000"/>
                <w:sz w:val="21"/>
                <w:szCs w:val="21"/>
                <w:highlight w:val="yellow"/>
                <w:u w:val="double"/>
              </w:rPr>
              <w:t>片面追求施工进度</w:t>
            </w:r>
            <w:r>
              <w:rPr>
                <w:rFonts w:hint="eastAsia" w:ascii="黑体" w:hAnsi="黑体" w:eastAsia="黑体" w:cs="黑体"/>
                <w:sz w:val="21"/>
                <w:szCs w:val="21"/>
              </w:rPr>
              <w:t>，</w:t>
            </w:r>
            <w:r>
              <w:rPr>
                <w:rFonts w:hint="eastAsia" w:ascii="黑体" w:hAnsi="黑体" w:eastAsia="黑体" w:cs="黑体"/>
                <w:color w:val="FF0000"/>
                <w:sz w:val="21"/>
                <w:szCs w:val="21"/>
                <w:u w:val="double"/>
              </w:rPr>
              <w:t>放松或不按质量标准</w:t>
            </w:r>
            <w:r>
              <w:rPr>
                <w:rFonts w:hint="eastAsia" w:ascii="黑体" w:hAnsi="黑体" w:eastAsia="黑体" w:cs="黑体"/>
                <w:sz w:val="21"/>
                <w:szCs w:val="21"/>
              </w:rPr>
              <w:t>检验，</w:t>
            </w:r>
            <w:r>
              <w:rPr>
                <w:rFonts w:hint="eastAsia" w:ascii="黑体" w:hAnsi="黑体" w:eastAsia="黑体" w:cs="黑体"/>
                <w:color w:val="FF0000"/>
                <w:sz w:val="21"/>
                <w:szCs w:val="21"/>
                <w:u w:val="double"/>
              </w:rPr>
              <w:t>降低施工质量标准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284"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操作责任</w:t>
            </w:r>
            <w:r>
              <w:rPr>
                <w:rFonts w:hint="eastAsia" w:ascii="黑体" w:hAnsi="黑体" w:eastAsia="黑体" w:cs="黑体"/>
                <w:sz w:val="21"/>
                <w:szCs w:val="21"/>
              </w:rPr>
              <w:t>事故</w:t>
            </w:r>
          </w:p>
        </w:tc>
        <w:tc>
          <w:tcPr>
            <w:tcW w:w="7716"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浇筑混凝土时随意加水， 或振捣正在漏造成混凝土质量事故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0" w:hRule="atLeast"/>
        </w:trPr>
        <w:tc>
          <w:tcPr>
            <w:tcW w:w="2284"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自然灾害事故</w:t>
            </w:r>
          </w:p>
        </w:tc>
        <w:tc>
          <w:tcPr>
            <w:tcW w:w="7716"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地震、 台风、 暴雨、 雷电及洪水</w:t>
            </w:r>
          </w:p>
        </w:tc>
      </w:tr>
    </w:tbl>
    <w:p>
      <w:pPr>
        <w:rPr>
          <w:rFonts w:hint="eastAsia" w:ascii="黑体" w:hAnsi="黑体" w:eastAsia="黑体" w:cs="黑体"/>
          <w:sz w:val="21"/>
          <w:szCs w:val="21"/>
        </w:rPr>
      </w:pPr>
      <w:r>
        <w:rPr>
          <w:rFonts w:hint="eastAsia" w:ascii="黑体" w:hAnsi="黑体" w:eastAsia="黑体" w:cs="黑体"/>
          <w:sz w:val="21"/>
          <w:szCs w:val="21"/>
        </w:rPr>
        <w:t>【2016</w:t>
      </w:r>
      <w:r>
        <w:rPr>
          <w:rFonts w:hint="eastAsia" w:ascii="黑体" w:hAnsi="黑体" w:eastAsia="黑体" w:cs="黑体"/>
          <w:kern w:val="0"/>
          <w:sz w:val="21"/>
          <w:szCs w:val="21"/>
          <w:shd w:val="clear" w:color="auto" w:fill="FFFFFF"/>
          <w:lang w:val="en-US" w:eastAsia="zh-CN" w:bidi="ar-SA"/>
        </w:rPr>
        <w:t>单</w:t>
      </w:r>
      <w:r>
        <w:rPr>
          <w:rFonts w:hint="eastAsia" w:ascii="黑体" w:hAnsi="黑体" w:eastAsia="黑体" w:cs="黑体"/>
          <w:sz w:val="21"/>
          <w:szCs w:val="21"/>
        </w:rPr>
        <w:t>32题】</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32．由于工程负责人不按规范指导施工．随意压缩工期造成的质量事故，按事故责任分类，属于（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A．指导责任事故</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B．操作责任事故</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C．技术责任事故</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D．自然灾害事故</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【2017多92题】</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92.下列施工质量事故中，属于指导责任事故的有（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A.混凝土振捣疏漏造成的质量事故</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B.砌筑工人不按操作规程施工导致墙体倒塌</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C.</w:t>
      </w:r>
      <w:r>
        <w:rPr>
          <w:rFonts w:hint="eastAsia" w:ascii="黑体" w:hAnsi="黑体" w:eastAsia="黑体" w:cs="黑体"/>
          <w:sz w:val="21"/>
          <w:szCs w:val="21"/>
          <w:highlight w:val="yellow"/>
        </w:rPr>
        <w:t>负责人</w:t>
      </w:r>
      <w:r>
        <w:rPr>
          <w:rFonts w:hint="eastAsia" w:ascii="黑体" w:hAnsi="黑体" w:eastAsia="黑体" w:cs="黑体"/>
          <w:sz w:val="21"/>
          <w:szCs w:val="21"/>
        </w:rPr>
        <w:t>放松质量标准造成的质量事故</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D.</w:t>
      </w:r>
      <w:r>
        <w:rPr>
          <w:rFonts w:hint="eastAsia" w:ascii="黑体" w:hAnsi="黑体" w:eastAsia="黑体" w:cs="黑体"/>
          <w:sz w:val="21"/>
          <w:szCs w:val="21"/>
          <w:highlight w:val="yellow"/>
        </w:rPr>
        <w:t>负责人</w:t>
      </w:r>
      <w:r>
        <w:rPr>
          <w:rFonts w:hint="eastAsia" w:ascii="黑体" w:hAnsi="黑体" w:eastAsia="黑体" w:cs="黑体"/>
          <w:sz w:val="21"/>
          <w:szCs w:val="21"/>
        </w:rPr>
        <w:t>追求施工进度造成的质量事故</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E.浇筑混凝土操作者随意加水使强度降低造成的质量事故</w:t>
      </w:r>
    </w:p>
    <w:p>
      <w:pPr>
        <w:jc w:val="left"/>
        <w:rPr>
          <w:rFonts w:hint="eastAsia" w:ascii="微软雅黑" w:hAnsi="微软雅黑" w:eastAsia="微软雅黑" w:cs="微软雅黑"/>
          <w:sz w:val="21"/>
          <w:szCs w:val="21"/>
          <w:highlight w:val="green"/>
          <w:lang w:val="en-US" w:eastAsia="zh-CN"/>
        </w:rPr>
      </w:pPr>
      <w:r>
        <w:rPr>
          <w:rFonts w:hint="eastAsia" w:ascii="微软雅黑" w:hAnsi="微软雅黑" w:eastAsia="微软雅黑" w:cs="微软雅黑"/>
          <w:sz w:val="21"/>
          <w:szCs w:val="21"/>
          <w:highlight w:val="green"/>
          <w:lang w:val="en-US" w:eastAsia="zh-CN"/>
        </w:rPr>
        <w:t>考点7：质量事故产生的原因分类</w:t>
      </w:r>
    </w:p>
    <w:tbl>
      <w:tblPr>
        <w:tblStyle w:val="9"/>
        <w:tblW w:w="9740" w:type="dxa"/>
        <w:tblInd w:w="4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9"/>
        <w:gridCol w:w="5643"/>
        <w:gridCol w:w="2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6" w:hRule="atLeast"/>
        </w:trPr>
        <w:tc>
          <w:tcPr>
            <w:tcW w:w="1389" w:type="dxa"/>
          </w:tcPr>
          <w:p>
            <w:pPr>
              <w:rPr>
                <w:rFonts w:hint="eastAsia" w:ascii="黑体" w:hAnsi="黑体" w:eastAsia="黑体" w:cs="黑体"/>
                <w:color w:val="FF0000"/>
                <w:sz w:val="21"/>
                <w:szCs w:val="21"/>
                <w:highlight w:val="yellow"/>
                <w:vertAlign w:val="baseline"/>
                <w:lang w:eastAsia="zh-CN"/>
              </w:rPr>
            </w:pPr>
            <w:r>
              <w:rPr>
                <w:rFonts w:hint="eastAsia" w:ascii="黑体" w:hAnsi="黑体" w:eastAsia="黑体" w:cs="黑体"/>
                <w:color w:val="FF0000"/>
                <w:sz w:val="21"/>
                <w:szCs w:val="21"/>
                <w:u w:val="double"/>
              </w:rPr>
              <w:t>技术原因</w:t>
            </w:r>
          </w:p>
        </w:tc>
        <w:tc>
          <w:tcPr>
            <w:tcW w:w="5643" w:type="dxa"/>
          </w:tcPr>
          <w:p>
            <w:pPr>
              <w:rPr>
                <w:rFonts w:hint="eastAsia" w:ascii="黑体" w:hAnsi="黑体" w:eastAsia="黑体" w:cs="黑体"/>
                <w:color w:val="FF0000"/>
                <w:sz w:val="21"/>
                <w:szCs w:val="21"/>
                <w:highlight w:val="yellow"/>
                <w:vertAlign w:val="baseline"/>
                <w:lang w:eastAsia="zh-CN"/>
              </w:rPr>
            </w:pPr>
            <w:r>
              <w:rPr>
                <w:rFonts w:hint="eastAsia" w:ascii="黑体" w:hAnsi="黑体" w:eastAsia="黑体" w:cs="黑体"/>
                <w:color w:val="FF0000"/>
                <w:sz w:val="21"/>
                <w:szCs w:val="21"/>
                <w:u w:val="double"/>
              </w:rPr>
              <w:t>结构设计计算错误</w:t>
            </w:r>
            <w:r>
              <w:rPr>
                <w:rFonts w:hint="eastAsia" w:ascii="黑体" w:hAnsi="黑体" w:eastAsia="黑体" w:cs="黑体"/>
                <w:sz w:val="21"/>
                <w:szCs w:val="21"/>
              </w:rPr>
              <w:t>， 对</w:t>
            </w:r>
            <w:r>
              <w:rPr>
                <w:rFonts w:hint="eastAsia" w:ascii="黑体" w:hAnsi="黑体" w:eastAsia="黑体" w:cs="黑体"/>
                <w:color w:val="FF0000"/>
                <w:sz w:val="21"/>
                <w:szCs w:val="21"/>
                <w:u w:val="double"/>
              </w:rPr>
              <w:t>地质情况估计错误</w:t>
            </w:r>
            <w:r>
              <w:rPr>
                <w:rFonts w:hint="eastAsia" w:ascii="黑体" w:hAnsi="黑体" w:eastAsia="黑体" w:cs="黑体"/>
                <w:sz w:val="21"/>
                <w:szCs w:val="21"/>
              </w:rPr>
              <w:t>，不适宜的</w:t>
            </w:r>
            <w:r>
              <w:rPr>
                <w:rFonts w:hint="eastAsia" w:ascii="黑体" w:hAnsi="黑体" w:eastAsia="黑体" w:cs="黑体"/>
                <w:color w:val="FF0000"/>
                <w:sz w:val="21"/>
                <w:szCs w:val="21"/>
                <w:u w:val="double"/>
              </w:rPr>
              <w:t>施工方法或施工工艺</w:t>
            </w:r>
          </w:p>
        </w:tc>
        <w:tc>
          <w:tcPr>
            <w:tcW w:w="2708" w:type="dxa"/>
          </w:tcPr>
          <w:p>
            <w:pPr>
              <w:rPr>
                <w:rFonts w:hint="eastAsia" w:ascii="黑体" w:hAnsi="黑体" w:eastAsia="黑体" w:cs="黑体"/>
                <w:color w:val="FF0000"/>
                <w:sz w:val="21"/>
                <w:szCs w:val="21"/>
                <w:u w:val="double"/>
              </w:rPr>
            </w:pPr>
            <w:r>
              <w:rPr>
                <w:rFonts w:hint="eastAsia" w:ascii="黑体" w:hAnsi="黑体" w:eastAsia="黑体" w:cs="黑体"/>
                <w:color w:val="FF0000"/>
                <w:sz w:val="21"/>
                <w:szCs w:val="21"/>
                <w:highlight w:val="yellow"/>
                <w:lang w:eastAsia="zh-CN"/>
              </w:rPr>
              <w:t>【设计、地质、方法、工艺】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389" w:type="dxa"/>
          </w:tcPr>
          <w:p>
            <w:pPr>
              <w:rPr>
                <w:rFonts w:hint="eastAsia" w:ascii="黑体" w:hAnsi="黑体" w:eastAsia="黑体" w:cs="黑体"/>
                <w:color w:val="FF0000"/>
                <w:sz w:val="21"/>
                <w:szCs w:val="21"/>
                <w:highlight w:val="yellow"/>
                <w:vertAlign w:val="baseline"/>
                <w:lang w:eastAsia="zh-CN"/>
              </w:rPr>
            </w:pPr>
            <w:r>
              <w:rPr>
                <w:rFonts w:hint="eastAsia" w:ascii="黑体" w:hAnsi="黑体" w:eastAsia="黑体" w:cs="黑体"/>
                <w:color w:val="FF0000"/>
                <w:sz w:val="21"/>
                <w:szCs w:val="21"/>
                <w:u w:val="double"/>
              </w:rPr>
              <w:t>管理</w:t>
            </w:r>
            <w:r>
              <w:rPr>
                <w:rFonts w:hint="eastAsia" w:ascii="黑体" w:hAnsi="黑体" w:eastAsia="黑体" w:cs="黑体"/>
                <w:sz w:val="21"/>
                <w:szCs w:val="21"/>
              </w:rPr>
              <w:t>原因</w:t>
            </w:r>
          </w:p>
        </w:tc>
        <w:tc>
          <w:tcPr>
            <w:tcW w:w="5643" w:type="dxa"/>
          </w:tcPr>
          <w:p>
            <w:pPr>
              <w:rPr>
                <w:rFonts w:hint="eastAsia" w:ascii="黑体" w:hAnsi="黑体" w:eastAsia="黑体" w:cs="黑体"/>
                <w:color w:val="FF0000"/>
                <w:sz w:val="21"/>
                <w:szCs w:val="21"/>
                <w:highlight w:val="yellow"/>
                <w:vertAlign w:val="baseline"/>
                <w:lang w:eastAsia="zh-CN"/>
              </w:rPr>
            </w:pPr>
            <w:r>
              <w:rPr>
                <w:rFonts w:hint="eastAsia" w:ascii="黑体" w:hAnsi="黑体" w:eastAsia="黑体" w:cs="黑体"/>
                <w:color w:val="FF0000"/>
                <w:sz w:val="21"/>
                <w:szCs w:val="21"/>
                <w:u w:val="double"/>
              </w:rPr>
              <w:t>质量管理体系</w:t>
            </w:r>
            <w:r>
              <w:rPr>
                <w:rFonts w:hint="eastAsia" w:ascii="黑体" w:hAnsi="黑体" w:eastAsia="黑体" w:cs="黑体"/>
                <w:sz w:val="21"/>
                <w:szCs w:val="21"/>
              </w:rPr>
              <w:t>不完善，</w:t>
            </w:r>
            <w:r>
              <w:rPr>
                <w:rFonts w:hint="eastAsia" w:ascii="黑体" w:hAnsi="黑体" w:eastAsia="黑体" w:cs="黑体"/>
                <w:color w:val="FF0000"/>
                <w:sz w:val="21"/>
                <w:szCs w:val="21"/>
                <w:u w:val="double"/>
              </w:rPr>
              <w:t xml:space="preserve"> 检验制度</w:t>
            </w:r>
            <w:r>
              <w:rPr>
                <w:rFonts w:hint="eastAsia" w:ascii="黑体" w:hAnsi="黑体" w:eastAsia="黑体" w:cs="黑体"/>
                <w:sz w:val="21"/>
                <w:szCs w:val="21"/>
              </w:rPr>
              <w:t>不严密， 质量</w:t>
            </w:r>
            <w:r>
              <w:rPr>
                <w:rFonts w:hint="eastAsia" w:ascii="黑体" w:hAnsi="黑体" w:eastAsia="黑体" w:cs="黑体"/>
                <w:color w:val="FF0000"/>
                <w:sz w:val="21"/>
                <w:szCs w:val="21"/>
                <w:u w:val="double"/>
              </w:rPr>
              <w:t>控制不严格</w:t>
            </w:r>
            <w:r>
              <w:rPr>
                <w:rFonts w:hint="eastAsia" w:ascii="黑体" w:hAnsi="黑体" w:eastAsia="黑体" w:cs="黑体"/>
                <w:sz w:val="21"/>
                <w:szCs w:val="21"/>
              </w:rPr>
              <w:t>， 质量管理</w:t>
            </w:r>
            <w:r>
              <w:rPr>
                <w:rFonts w:hint="eastAsia" w:ascii="黑体" w:hAnsi="黑体" w:eastAsia="黑体" w:cs="黑体"/>
                <w:color w:val="FF0000"/>
                <w:sz w:val="21"/>
                <w:szCs w:val="21"/>
                <w:u w:val="double"/>
              </w:rPr>
              <w:t>措施落实不力</w:t>
            </w:r>
            <w:r>
              <w:rPr>
                <w:rFonts w:hint="eastAsia" w:ascii="黑体" w:hAnsi="黑体" w:eastAsia="黑体" w:cs="黑体"/>
                <w:sz w:val="21"/>
                <w:szCs w:val="21"/>
              </w:rPr>
              <w:t>， 检测仪器</w:t>
            </w:r>
            <w:r>
              <w:rPr>
                <w:rFonts w:hint="eastAsia" w:ascii="黑体" w:hAnsi="黑体" w:eastAsia="黑体" w:cs="黑体"/>
                <w:color w:val="FF0000"/>
                <w:sz w:val="21"/>
                <w:szCs w:val="21"/>
                <w:u w:val="double"/>
              </w:rPr>
              <w:t>设备管理不善而失准</w:t>
            </w:r>
            <w:r>
              <w:rPr>
                <w:rFonts w:hint="eastAsia" w:ascii="黑体" w:hAnsi="黑体" w:eastAsia="黑体" w:cs="黑体"/>
                <w:sz w:val="21"/>
                <w:szCs w:val="21"/>
              </w:rPr>
              <w:t>， 材料</w:t>
            </w:r>
            <w:r>
              <w:rPr>
                <w:rFonts w:hint="eastAsia" w:ascii="黑体" w:hAnsi="黑体" w:eastAsia="黑体" w:cs="黑体"/>
                <w:color w:val="FF0000"/>
                <w:sz w:val="21"/>
                <w:szCs w:val="21"/>
                <w:u w:val="double"/>
              </w:rPr>
              <w:t>检验不严</w:t>
            </w:r>
          </w:p>
        </w:tc>
        <w:tc>
          <w:tcPr>
            <w:tcW w:w="2708" w:type="dxa"/>
          </w:tcPr>
          <w:p>
            <w:pPr>
              <w:ind w:firstLine="420" w:firstLineChars="200"/>
              <w:rPr>
                <w:rFonts w:hint="eastAsia" w:ascii="黑体" w:hAnsi="黑体" w:eastAsia="黑体" w:cs="黑体"/>
                <w:color w:val="FF0000"/>
                <w:sz w:val="21"/>
                <w:szCs w:val="21"/>
                <w:highlight w:val="yellow"/>
                <w:vertAlign w:val="baseline"/>
                <w:lang w:eastAsia="zh-CN"/>
              </w:rPr>
            </w:pPr>
            <w:r>
              <w:rPr>
                <w:rFonts w:hint="eastAsia" w:ascii="黑体" w:hAnsi="黑体" w:eastAsia="黑体" w:cs="黑体"/>
                <w:color w:val="FF0000"/>
                <w:sz w:val="21"/>
                <w:szCs w:val="21"/>
                <w:highlight w:val="yellow"/>
                <w:lang w:eastAsia="zh-CN"/>
              </w:rPr>
              <w:t>【体系、制度、措施、管理、检验】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trPr>
        <w:tc>
          <w:tcPr>
            <w:tcW w:w="1389" w:type="dxa"/>
          </w:tcPr>
          <w:p>
            <w:pPr>
              <w:rPr>
                <w:rFonts w:hint="eastAsia" w:ascii="黑体" w:hAnsi="黑体" w:eastAsia="黑体" w:cs="黑体"/>
                <w:color w:val="FF0000"/>
                <w:sz w:val="21"/>
                <w:szCs w:val="21"/>
                <w:highlight w:val="yellow"/>
                <w:vertAlign w:val="baseline"/>
                <w:lang w:eastAsia="zh-CN"/>
              </w:rPr>
            </w:pPr>
            <w:r>
              <w:rPr>
                <w:rFonts w:hint="eastAsia" w:ascii="黑体" w:hAnsi="黑体" w:eastAsia="黑体" w:cs="黑体"/>
                <w:color w:val="FF0000"/>
                <w:sz w:val="21"/>
                <w:szCs w:val="21"/>
                <w:u w:val="double"/>
              </w:rPr>
              <w:t>社会、经济</w:t>
            </w:r>
            <w:r>
              <w:rPr>
                <w:rFonts w:hint="eastAsia" w:ascii="黑体" w:hAnsi="黑体" w:eastAsia="黑体" w:cs="黑体"/>
                <w:sz w:val="21"/>
                <w:szCs w:val="21"/>
              </w:rPr>
              <w:t>原因</w:t>
            </w:r>
          </w:p>
        </w:tc>
        <w:tc>
          <w:tcPr>
            <w:tcW w:w="5643" w:type="dxa"/>
          </w:tcPr>
          <w:p>
            <w:pPr>
              <w:rPr>
                <w:rFonts w:hint="eastAsia" w:ascii="黑体" w:hAnsi="黑体" w:eastAsia="黑体" w:cs="黑体"/>
                <w:color w:val="FF0000"/>
                <w:sz w:val="21"/>
                <w:szCs w:val="21"/>
                <w:highlight w:val="yellow"/>
                <w:vertAlign w:val="baseline"/>
                <w:lang w:eastAsia="zh-CN"/>
              </w:rPr>
            </w:pPr>
            <w:r>
              <w:rPr>
                <w:rFonts w:hint="eastAsia" w:ascii="黑体" w:hAnsi="黑体" w:eastAsia="黑体" w:cs="黑体"/>
                <w:sz w:val="21"/>
                <w:szCs w:val="21"/>
              </w:rPr>
              <w:t>盲目追</w:t>
            </w:r>
            <w:r>
              <w:rPr>
                <w:rFonts w:hint="eastAsia" w:ascii="黑体" w:hAnsi="黑体" w:eastAsia="黑体" w:cs="黑体"/>
                <w:color w:val="FF0000"/>
                <w:sz w:val="21"/>
                <w:szCs w:val="21"/>
                <w:u w:val="double"/>
              </w:rPr>
              <w:t>求利润而不顾工程质量</w:t>
            </w:r>
            <w:r>
              <w:rPr>
                <w:rFonts w:hint="eastAsia" w:ascii="黑体" w:hAnsi="黑体" w:eastAsia="黑体" w:cs="黑体"/>
                <w:sz w:val="21"/>
                <w:szCs w:val="21"/>
              </w:rPr>
              <w:t>；在</w:t>
            </w:r>
            <w:r>
              <w:rPr>
                <w:rFonts w:hint="eastAsia" w:ascii="黑体" w:hAnsi="黑体" w:eastAsia="黑体" w:cs="黑体"/>
                <w:color w:val="FF0000"/>
                <w:sz w:val="21"/>
                <w:szCs w:val="21"/>
                <w:u w:val="double"/>
              </w:rPr>
              <w:t>投标报价中恶意压低标价</w:t>
            </w:r>
            <w:r>
              <w:rPr>
                <w:rFonts w:hint="eastAsia" w:ascii="黑体" w:hAnsi="黑体" w:eastAsia="黑体" w:cs="黑体"/>
                <w:sz w:val="21"/>
                <w:szCs w:val="21"/>
              </w:rPr>
              <w:t>， 中标后则采用</w:t>
            </w:r>
            <w:r>
              <w:rPr>
                <w:rFonts w:hint="eastAsia" w:ascii="黑体" w:hAnsi="黑体" w:eastAsia="黑体" w:cs="黑体"/>
                <w:color w:val="FF0000"/>
                <w:sz w:val="21"/>
                <w:szCs w:val="21"/>
                <w:u w:val="double"/>
              </w:rPr>
              <w:t>随意修改方案或偷工减料</w:t>
            </w:r>
          </w:p>
        </w:tc>
        <w:tc>
          <w:tcPr>
            <w:tcW w:w="2708" w:type="dxa"/>
          </w:tcPr>
          <w:p>
            <w:pPr>
              <w:ind w:firstLine="420" w:firstLineChars="200"/>
              <w:rPr>
                <w:rFonts w:hint="eastAsia" w:ascii="黑体" w:hAnsi="黑体" w:eastAsia="黑体" w:cs="黑体"/>
                <w:color w:val="FF0000"/>
                <w:sz w:val="21"/>
                <w:szCs w:val="21"/>
                <w:highlight w:val="yellow"/>
              </w:rPr>
            </w:pPr>
            <w:r>
              <w:rPr>
                <w:rFonts w:hint="eastAsia" w:ascii="黑体" w:hAnsi="黑体" w:eastAsia="黑体" w:cs="黑体"/>
                <w:color w:val="FF0000"/>
                <w:sz w:val="21"/>
                <w:szCs w:val="21"/>
                <w:highlight w:val="yellow"/>
                <w:lang w:eastAsia="zh-CN"/>
              </w:rPr>
              <w:t>【利润、恶意、偷工】</w:t>
            </w:r>
          </w:p>
          <w:p>
            <w:pPr>
              <w:rPr>
                <w:rFonts w:hint="eastAsia" w:ascii="黑体" w:hAnsi="黑体" w:eastAsia="黑体" w:cs="黑体"/>
                <w:color w:val="FF0000"/>
                <w:sz w:val="21"/>
                <w:szCs w:val="21"/>
                <w:highlight w:val="yellow"/>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trPr>
        <w:tc>
          <w:tcPr>
            <w:tcW w:w="1389" w:type="dxa"/>
          </w:tcPr>
          <w:p>
            <w:pPr>
              <w:rPr>
                <w:rFonts w:hint="eastAsia" w:ascii="黑体" w:hAnsi="黑体" w:eastAsia="黑体" w:cs="黑体"/>
                <w:color w:val="FF0000"/>
                <w:sz w:val="21"/>
                <w:szCs w:val="21"/>
                <w:highlight w:val="yellow"/>
                <w:vertAlign w:val="baseline"/>
                <w:lang w:eastAsia="zh-CN"/>
              </w:rPr>
            </w:pPr>
            <w:r>
              <w:rPr>
                <w:rFonts w:hint="eastAsia" w:ascii="黑体" w:hAnsi="黑体" w:eastAsia="黑体" w:cs="黑体"/>
                <w:color w:val="FF0000"/>
                <w:sz w:val="21"/>
                <w:szCs w:val="21"/>
                <w:u w:val="double"/>
              </w:rPr>
              <w:t>其他原因</w:t>
            </w:r>
          </w:p>
        </w:tc>
        <w:tc>
          <w:tcPr>
            <w:tcW w:w="5643" w:type="dxa"/>
          </w:tcPr>
          <w:p>
            <w:pPr>
              <w:rPr>
                <w:rFonts w:hint="eastAsia" w:ascii="黑体" w:hAnsi="黑体" w:eastAsia="黑体" w:cs="黑体"/>
                <w:color w:val="FF0000"/>
                <w:sz w:val="21"/>
                <w:szCs w:val="21"/>
                <w:highlight w:val="yellow"/>
                <w:vertAlign w:val="baseline"/>
                <w:lang w:eastAsia="zh-CN"/>
              </w:rPr>
            </w:pPr>
            <w:r>
              <w:rPr>
                <w:rFonts w:hint="eastAsia" w:ascii="黑体" w:hAnsi="黑体" w:eastAsia="黑体" w:cs="黑体"/>
                <w:color w:val="FF0000"/>
                <w:sz w:val="21"/>
                <w:szCs w:val="21"/>
                <w:u w:val="double"/>
              </w:rPr>
              <w:t>设备事故、 安全事故等）或严重的自然灾害等不可抗力</w:t>
            </w:r>
          </w:p>
        </w:tc>
        <w:tc>
          <w:tcPr>
            <w:tcW w:w="2708" w:type="dxa"/>
          </w:tcPr>
          <w:p>
            <w:pPr>
              <w:rPr>
                <w:rFonts w:hint="eastAsia" w:ascii="黑体" w:hAnsi="黑体" w:eastAsia="黑体" w:cs="黑体"/>
                <w:color w:val="FF0000"/>
                <w:sz w:val="21"/>
                <w:szCs w:val="21"/>
                <w:highlight w:val="yellow"/>
                <w:vertAlign w:val="baseline"/>
                <w:lang w:eastAsia="zh-CN"/>
              </w:rPr>
            </w:pPr>
            <w:r>
              <w:rPr>
                <w:rFonts w:hint="eastAsia" w:ascii="黑体" w:hAnsi="黑体" w:eastAsia="黑体" w:cs="黑体"/>
                <w:color w:val="FF0000"/>
                <w:sz w:val="21"/>
                <w:szCs w:val="21"/>
                <w:highlight w:val="yellow"/>
                <w:lang w:eastAsia="zh-CN"/>
              </w:rPr>
              <w:t>【事故、不可抗力】</w:t>
            </w:r>
          </w:p>
        </w:tc>
      </w:tr>
    </w:tbl>
    <w:p>
      <w:pPr>
        <w:rPr>
          <w:rFonts w:hint="eastAsia" w:ascii="黑体" w:hAnsi="黑体" w:eastAsia="黑体" w:cs="黑体"/>
          <w:sz w:val="21"/>
          <w:szCs w:val="21"/>
        </w:rPr>
      </w:pPr>
      <w:r>
        <w:rPr>
          <w:rFonts w:hint="eastAsia" w:ascii="黑体" w:hAnsi="黑体" w:eastAsia="黑体" w:cs="黑体"/>
          <w:sz w:val="21"/>
          <w:szCs w:val="21"/>
        </w:rPr>
        <w:t>【2016多74题】</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74、下列引发工程质量事故的原因中，属于管理原因的有（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A、施工方法选用不当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B、盲目追求利润而不顾质量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C、质量控制不严格 </w:t>
      </w:r>
    </w:p>
    <w:p>
      <w:pPr>
        <w:ind w:firstLine="420" w:firstLineChars="200"/>
        <w:rPr>
          <w:rFonts w:hint="eastAsia" w:ascii="黑体" w:hAnsi="黑体" w:eastAsia="黑体" w:cs="黑体"/>
          <w:color w:val="FF0000"/>
          <w:sz w:val="21"/>
          <w:szCs w:val="21"/>
        </w:rPr>
      </w:pPr>
      <w:r>
        <w:rPr>
          <w:rFonts w:hint="eastAsia" w:ascii="黑体" w:hAnsi="黑体" w:eastAsia="黑体" w:cs="黑体"/>
          <w:sz w:val="21"/>
          <w:szCs w:val="21"/>
        </w:rPr>
        <w:t>D、特大暴雨导致质量不合格 </w:t>
      </w:r>
      <w:r>
        <w:rPr>
          <w:rFonts w:hint="eastAsia" w:ascii="黑体" w:hAnsi="黑体" w:eastAsia="黑体" w:cs="黑体"/>
          <w:sz w:val="21"/>
          <w:szCs w:val="21"/>
          <w:lang w:val="en-US" w:eastAsia="zh-CN"/>
        </w:rPr>
        <w:t xml:space="preserve">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E、检验制度不严密 </w:t>
      </w:r>
    </w:p>
    <w:p>
      <w:pPr>
        <w:rPr>
          <w:rFonts w:hint="eastAsia" w:ascii="黑体" w:hAnsi="黑体" w:eastAsia="黑体" w:cs="黑体"/>
          <w:sz w:val="21"/>
          <w:szCs w:val="21"/>
          <w:highlight w:val="cyan"/>
        </w:rPr>
      </w:pPr>
      <w:r>
        <w:rPr>
          <w:rFonts w:hint="eastAsia" w:ascii="微软雅黑" w:hAnsi="微软雅黑" w:eastAsia="微软雅黑" w:cs="微软雅黑"/>
          <w:sz w:val="21"/>
          <w:szCs w:val="21"/>
          <w:highlight w:val="none"/>
          <w:lang w:val="en-US" w:eastAsia="zh-CN"/>
        </w:rPr>
        <w:t>考点8：施工质量事故的处理程序</w:t>
      </w:r>
    </w:p>
    <w:tbl>
      <w:tblPr>
        <w:tblStyle w:val="9"/>
        <w:tblW w:w="10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4"/>
        <w:gridCol w:w="7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trPr>
        <w:tc>
          <w:tcPr>
            <w:tcW w:w="2594" w:type="dxa"/>
            <w:vAlign w:val="center"/>
          </w:tcPr>
          <w:p>
            <w:pPr>
              <w:jc w:val="center"/>
              <w:rPr>
                <w:rFonts w:hint="eastAsia" w:ascii="黑体" w:hAnsi="黑体" w:eastAsia="黑体" w:cs="黑体"/>
                <w:b/>
                <w:bCs/>
                <w:sz w:val="21"/>
                <w:szCs w:val="21"/>
                <w:vertAlign w:val="baseline"/>
              </w:rPr>
            </w:pPr>
            <w:r>
              <w:rPr>
                <w:rFonts w:hint="eastAsia" w:ascii="黑体" w:hAnsi="黑体" w:eastAsia="黑体" w:cs="黑体"/>
                <w:color w:val="FF0000"/>
                <w:sz w:val="21"/>
                <w:szCs w:val="21"/>
                <w:u w:val="double"/>
              </w:rPr>
              <w:t>事故调查</w:t>
            </w:r>
          </w:p>
        </w:tc>
        <w:tc>
          <w:tcPr>
            <w:tcW w:w="7867" w:type="dxa"/>
          </w:tcPr>
          <w:p>
            <w:pPr>
              <w:rPr>
                <w:rFonts w:hint="eastAsia" w:ascii="黑体" w:hAnsi="黑体" w:eastAsia="黑体" w:cs="黑体"/>
                <w:sz w:val="21"/>
                <w:szCs w:val="21"/>
                <w:vertAlign w:val="baseline"/>
              </w:rPr>
            </w:pPr>
            <w:r>
              <w:rPr>
                <w:rFonts w:hint="eastAsia" w:ascii="黑体" w:hAnsi="黑体" w:eastAsia="黑体" w:cs="黑体"/>
                <w:sz w:val="21"/>
                <w:szCs w:val="21"/>
              </w:rPr>
              <w:t>事故</w:t>
            </w:r>
            <w:r>
              <w:rPr>
                <w:rFonts w:hint="eastAsia" w:ascii="黑体" w:hAnsi="黑体" w:eastAsia="黑体" w:cs="黑体"/>
                <w:color w:val="FF0000"/>
                <w:sz w:val="21"/>
                <w:szCs w:val="21"/>
              </w:rPr>
              <w:t>基本情况</w:t>
            </w:r>
            <w:r>
              <w:rPr>
                <w:rFonts w:hint="eastAsia" w:ascii="黑体" w:hAnsi="黑体" w:eastAsia="黑体" w:cs="黑体"/>
                <w:sz w:val="21"/>
                <w:szCs w:val="21"/>
              </w:rPr>
              <w:t>；事故发生后所采取的</w:t>
            </w:r>
            <w:r>
              <w:rPr>
                <w:rFonts w:hint="eastAsia" w:ascii="黑体" w:hAnsi="黑体" w:eastAsia="黑体" w:cs="黑体"/>
                <w:color w:val="FF0000"/>
                <w:sz w:val="21"/>
                <w:szCs w:val="21"/>
                <w:u w:val="double"/>
              </w:rPr>
              <w:t>应急防护措施</w:t>
            </w:r>
            <w:r>
              <w:rPr>
                <w:rFonts w:hint="eastAsia" w:ascii="黑体" w:hAnsi="黑体" w:eastAsia="黑体" w:cs="黑体"/>
                <w:sz w:val="21"/>
                <w:szCs w:val="21"/>
              </w:rPr>
              <w:t>；事故调查中的有关</w:t>
            </w:r>
            <w:r>
              <w:rPr>
                <w:rFonts w:hint="eastAsia" w:ascii="黑体" w:hAnsi="黑体" w:eastAsia="黑体" w:cs="黑体"/>
                <w:color w:val="FF0000"/>
                <w:sz w:val="21"/>
                <w:szCs w:val="21"/>
                <w:u w:val="double"/>
              </w:rPr>
              <w:t>数据、 资料</w:t>
            </w:r>
            <w:r>
              <w:rPr>
                <w:rFonts w:hint="eastAsia" w:ascii="黑体" w:hAnsi="黑体" w:eastAsia="黑体" w:cs="黑体"/>
                <w:sz w:val="21"/>
                <w:szCs w:val="21"/>
              </w:rPr>
              <w:t>；对事故原因和事故性质的</w:t>
            </w:r>
            <w:r>
              <w:rPr>
                <w:rFonts w:hint="eastAsia" w:ascii="黑体" w:hAnsi="黑体" w:eastAsia="黑体" w:cs="黑体"/>
                <w:color w:val="FF0000"/>
                <w:sz w:val="21"/>
                <w:szCs w:val="21"/>
                <w:u w:val="double"/>
              </w:rPr>
              <w:t>初步判断</w:t>
            </w:r>
            <w:r>
              <w:rPr>
                <w:rFonts w:hint="eastAsia" w:ascii="黑体" w:hAnsi="黑体" w:eastAsia="黑体" w:cs="黑体"/>
                <w:sz w:val="21"/>
                <w:szCs w:val="21"/>
              </w:rPr>
              <w:t>， 对事故处理的建议；事故涉及</w:t>
            </w:r>
            <w:r>
              <w:rPr>
                <w:rFonts w:hint="eastAsia" w:ascii="黑体" w:hAnsi="黑体" w:eastAsia="黑体" w:cs="黑体"/>
                <w:color w:val="FF0000"/>
                <w:sz w:val="21"/>
                <w:szCs w:val="21"/>
                <w:u w:val="double"/>
              </w:rPr>
              <w:t>人员与主要责任者</w:t>
            </w:r>
            <w:r>
              <w:rPr>
                <w:rFonts w:hint="eastAsia" w:ascii="黑体" w:hAnsi="黑体" w:eastAsia="黑体" w:cs="黑体"/>
                <w:sz w:val="21"/>
                <w:szCs w:val="21"/>
              </w:rPr>
              <w:t>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7" w:hRule="atLeast"/>
        </w:trPr>
        <w:tc>
          <w:tcPr>
            <w:tcW w:w="2594" w:type="dxa"/>
            <w:vAlign w:val="center"/>
          </w:tcPr>
          <w:p>
            <w:pPr>
              <w:jc w:val="center"/>
              <w:rPr>
                <w:rFonts w:hint="eastAsia" w:ascii="黑体" w:hAnsi="黑体" w:eastAsia="黑体" w:cs="黑体"/>
                <w:b/>
                <w:bCs/>
                <w:sz w:val="21"/>
                <w:szCs w:val="21"/>
                <w:vertAlign w:val="baseline"/>
              </w:rPr>
            </w:pPr>
            <w:r>
              <w:rPr>
                <w:rFonts w:hint="eastAsia" w:ascii="黑体" w:hAnsi="黑体" w:eastAsia="黑体" w:cs="黑体"/>
                <w:sz w:val="21"/>
                <w:szCs w:val="21"/>
              </w:rPr>
              <w:t>原因</w:t>
            </w:r>
            <w:r>
              <w:rPr>
                <w:rFonts w:hint="eastAsia" w:ascii="黑体" w:hAnsi="黑体" w:eastAsia="黑体" w:cs="黑体"/>
                <w:color w:val="FF0000"/>
                <w:sz w:val="21"/>
                <w:szCs w:val="21"/>
                <w:u w:val="double"/>
              </w:rPr>
              <w:t>分析</w:t>
            </w:r>
          </w:p>
        </w:tc>
        <w:tc>
          <w:tcPr>
            <w:tcW w:w="7867" w:type="dxa"/>
          </w:tcPr>
          <w:p>
            <w:pPr>
              <w:rPr>
                <w:rFonts w:hint="eastAsia" w:ascii="黑体" w:hAnsi="黑体" w:eastAsia="黑体" w:cs="黑体"/>
                <w:sz w:val="21"/>
                <w:szCs w:val="21"/>
                <w:vertAlign w:val="baseline"/>
              </w:rPr>
            </w:pPr>
            <w:r>
              <w:rPr>
                <w:rFonts w:hint="eastAsia" w:ascii="黑体" w:hAnsi="黑体" w:eastAsia="黑体" w:cs="黑体"/>
                <w:sz w:val="21"/>
                <w:szCs w:val="21"/>
              </w:rPr>
              <w:t xml:space="preserve"> 找出造成事故的主要原因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4" w:hRule="atLeast"/>
        </w:trPr>
        <w:tc>
          <w:tcPr>
            <w:tcW w:w="2594" w:type="dxa"/>
            <w:vAlign w:val="center"/>
          </w:tcPr>
          <w:p>
            <w:pPr>
              <w:jc w:val="center"/>
              <w:rPr>
                <w:rFonts w:hint="eastAsia" w:ascii="黑体" w:hAnsi="黑体" w:eastAsia="黑体" w:cs="黑体"/>
                <w:sz w:val="21"/>
                <w:szCs w:val="21"/>
                <w:vertAlign w:val="baseline"/>
              </w:rPr>
            </w:pPr>
            <w:r>
              <w:rPr>
                <w:rFonts w:hint="eastAsia" w:ascii="黑体" w:hAnsi="黑体" w:eastAsia="黑体" w:cs="黑体"/>
                <w:sz w:val="21"/>
                <w:szCs w:val="21"/>
              </w:rPr>
              <w:t>制订事故</w:t>
            </w:r>
            <w:r>
              <w:rPr>
                <w:rFonts w:hint="eastAsia" w:ascii="黑体" w:hAnsi="黑体" w:eastAsia="黑体" w:cs="黑体"/>
                <w:color w:val="FF0000"/>
                <w:sz w:val="21"/>
                <w:szCs w:val="21"/>
                <w:u w:val="double"/>
              </w:rPr>
              <w:t>处理</w:t>
            </w:r>
            <w:r>
              <w:rPr>
                <w:rFonts w:hint="eastAsia" w:ascii="黑体" w:hAnsi="黑体" w:eastAsia="黑体" w:cs="黑体"/>
                <w:sz w:val="21"/>
                <w:szCs w:val="21"/>
              </w:rPr>
              <w:t>的</w:t>
            </w:r>
            <w:r>
              <w:rPr>
                <w:rFonts w:hint="eastAsia" w:ascii="黑体" w:hAnsi="黑体" w:eastAsia="黑体" w:cs="黑体"/>
                <w:color w:val="FF0000"/>
                <w:sz w:val="21"/>
                <w:szCs w:val="21"/>
                <w:u w:val="double"/>
              </w:rPr>
              <w:t>方案</w:t>
            </w:r>
          </w:p>
        </w:tc>
        <w:tc>
          <w:tcPr>
            <w:tcW w:w="7867" w:type="dxa"/>
          </w:tcPr>
          <w:p>
            <w:pPr>
              <w:rPr>
                <w:rFonts w:hint="eastAsia" w:ascii="黑体" w:hAnsi="黑体" w:eastAsia="黑体" w:cs="黑体"/>
                <w:sz w:val="21"/>
                <w:szCs w:val="21"/>
                <w:vertAlign w:val="baseline"/>
              </w:rPr>
            </w:pPr>
            <w:r>
              <w:rPr>
                <w:rFonts w:hint="eastAsia" w:ascii="黑体" w:hAnsi="黑体" w:eastAsia="黑体" w:cs="黑体"/>
                <w:sz w:val="21"/>
                <w:szCs w:val="21"/>
              </w:rPr>
              <w:t>制订事故</w:t>
            </w:r>
            <w:r>
              <w:rPr>
                <w:rFonts w:hint="eastAsia" w:ascii="黑体" w:hAnsi="黑体" w:eastAsia="黑体" w:cs="黑体"/>
                <w:color w:val="FF0000"/>
                <w:sz w:val="21"/>
                <w:szCs w:val="21"/>
                <w:u w:val="double"/>
              </w:rPr>
              <w:t>处理</w:t>
            </w:r>
            <w:r>
              <w:rPr>
                <w:rFonts w:hint="eastAsia" w:ascii="黑体" w:hAnsi="黑体" w:eastAsia="黑体" w:cs="黑体"/>
                <w:sz w:val="21"/>
                <w:szCs w:val="21"/>
              </w:rPr>
              <w:t>的</w:t>
            </w:r>
            <w:r>
              <w:rPr>
                <w:rFonts w:hint="eastAsia" w:ascii="黑体" w:hAnsi="黑体" w:eastAsia="黑体" w:cs="黑体"/>
                <w:color w:val="FF0000"/>
                <w:sz w:val="21"/>
                <w:szCs w:val="21"/>
                <w:u w:val="double"/>
              </w:rPr>
              <w:t>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0" w:hRule="atLeast"/>
        </w:trPr>
        <w:tc>
          <w:tcPr>
            <w:tcW w:w="2594" w:type="dxa"/>
            <w:vAlign w:val="center"/>
          </w:tcPr>
          <w:p>
            <w:pPr>
              <w:jc w:val="center"/>
              <w:rPr>
                <w:rFonts w:hint="eastAsia" w:ascii="黑体" w:hAnsi="黑体" w:eastAsia="黑体" w:cs="黑体"/>
                <w:sz w:val="21"/>
                <w:szCs w:val="21"/>
                <w:vertAlign w:val="baseline"/>
              </w:rPr>
            </w:pPr>
            <w:r>
              <w:rPr>
                <w:rFonts w:hint="eastAsia" w:ascii="黑体" w:hAnsi="黑体" w:eastAsia="黑体" w:cs="黑体"/>
                <w:sz w:val="21"/>
                <w:szCs w:val="21"/>
              </w:rPr>
              <w:t>事故</w:t>
            </w:r>
            <w:r>
              <w:rPr>
                <w:rFonts w:hint="eastAsia" w:ascii="黑体" w:hAnsi="黑体" w:eastAsia="黑体" w:cs="黑体"/>
                <w:color w:val="FF0000"/>
                <w:sz w:val="21"/>
                <w:szCs w:val="21"/>
                <w:u w:val="double"/>
              </w:rPr>
              <w:t>处理</w:t>
            </w:r>
          </w:p>
        </w:tc>
        <w:tc>
          <w:tcPr>
            <w:tcW w:w="7867"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事故的技术处理</w:t>
            </w:r>
            <w:r>
              <w:rPr>
                <w:rFonts w:hint="eastAsia" w:ascii="黑体" w:hAnsi="黑体" w:eastAsia="黑体" w:cs="黑体"/>
                <w:sz w:val="21"/>
                <w:szCs w:val="21"/>
              </w:rPr>
              <w:t>， 以解决施工质量不合格和缺陷问题；事故的</w:t>
            </w:r>
            <w:r>
              <w:rPr>
                <w:rFonts w:hint="eastAsia" w:ascii="黑体" w:hAnsi="黑体" w:eastAsia="黑体" w:cs="黑体"/>
                <w:color w:val="FF0000"/>
                <w:sz w:val="21"/>
                <w:szCs w:val="21"/>
                <w:u w:val="double"/>
              </w:rPr>
              <w:t>责任处罚</w:t>
            </w:r>
            <w:r>
              <w:rPr>
                <w:rFonts w:hint="eastAsia" w:ascii="黑体" w:hAnsi="黑体" w:eastAsia="黑体" w:cs="黑体"/>
                <w:sz w:val="21"/>
                <w:szCs w:val="21"/>
              </w:rPr>
              <w:t>， 根据事故的性质、 损失大小、 情节轻重对事故的责任单位和责任人做出相应的行政处分直至追究刑事责任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trPr>
        <w:tc>
          <w:tcPr>
            <w:tcW w:w="2594" w:type="dxa"/>
            <w:vAlign w:val="center"/>
          </w:tcPr>
          <w:p>
            <w:pPr>
              <w:jc w:val="center"/>
              <w:rPr>
                <w:rFonts w:hint="eastAsia" w:ascii="黑体" w:hAnsi="黑体" w:eastAsia="黑体" w:cs="黑体"/>
                <w:sz w:val="21"/>
                <w:szCs w:val="21"/>
                <w:vertAlign w:val="baseline"/>
              </w:rPr>
            </w:pPr>
            <w:r>
              <w:rPr>
                <w:rFonts w:hint="eastAsia" w:ascii="黑体" w:hAnsi="黑体" w:eastAsia="黑体" w:cs="黑体"/>
                <w:sz w:val="21"/>
                <w:szCs w:val="21"/>
              </w:rPr>
              <w:t>事故处理的</w:t>
            </w:r>
            <w:r>
              <w:rPr>
                <w:rFonts w:hint="eastAsia" w:ascii="黑体" w:hAnsi="黑体" w:eastAsia="黑体" w:cs="黑体"/>
                <w:color w:val="FF0000"/>
                <w:sz w:val="21"/>
                <w:szCs w:val="21"/>
                <w:u w:val="double"/>
              </w:rPr>
              <w:t>鉴定验收</w:t>
            </w:r>
          </w:p>
        </w:tc>
        <w:tc>
          <w:tcPr>
            <w:tcW w:w="7867" w:type="dxa"/>
          </w:tcPr>
          <w:p>
            <w:pPr>
              <w:rPr>
                <w:rFonts w:hint="eastAsia" w:ascii="黑体" w:hAnsi="黑体" w:eastAsia="黑体" w:cs="黑体"/>
                <w:sz w:val="21"/>
                <w:szCs w:val="21"/>
              </w:rPr>
            </w:pPr>
            <w:r>
              <w:rPr>
                <w:rFonts w:hint="eastAsia" w:ascii="黑体" w:hAnsi="黑体" w:eastAsia="黑体" w:cs="黑体"/>
                <w:color w:val="FF0000"/>
                <w:sz w:val="21"/>
                <w:szCs w:val="21"/>
                <w:u w:val="double"/>
              </w:rPr>
              <w:t>达到预期的目的， 是否依然存在隐患</w:t>
            </w:r>
          </w:p>
          <w:p>
            <w:pPr>
              <w:rPr>
                <w:rFonts w:hint="eastAsia" w:ascii="黑体" w:hAnsi="黑体" w:eastAsia="黑体" w:cs="黑体"/>
                <w:sz w:val="21"/>
                <w:szCs w:val="21"/>
              </w:rPr>
            </w:pPr>
            <w:r>
              <w:rPr>
                <w:rFonts w:hint="eastAsia" w:ascii="黑体" w:hAnsi="黑体" w:eastAsia="黑体" w:cs="黑体"/>
                <w:color w:val="FF0000"/>
                <w:sz w:val="21"/>
                <w:szCs w:val="21"/>
                <w:u w:val="double"/>
              </w:rPr>
              <w:t>实际量测、 试验和仪器检测等方法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594" w:type="dxa"/>
            <w:vAlign w:val="center"/>
          </w:tcPr>
          <w:p>
            <w:pPr>
              <w:jc w:val="center"/>
              <w:rPr>
                <w:rFonts w:hint="eastAsia" w:ascii="黑体" w:hAnsi="黑体" w:eastAsia="黑体" w:cs="黑体"/>
                <w:sz w:val="21"/>
                <w:szCs w:val="21"/>
                <w:vertAlign w:val="baseline"/>
              </w:rPr>
            </w:pPr>
            <w:r>
              <w:rPr>
                <w:rFonts w:hint="eastAsia" w:ascii="黑体" w:hAnsi="黑体" w:eastAsia="黑体" w:cs="黑体"/>
                <w:sz w:val="21"/>
                <w:szCs w:val="21"/>
              </w:rPr>
              <w:t>提交处理</w:t>
            </w:r>
            <w:r>
              <w:rPr>
                <w:rFonts w:hint="eastAsia" w:ascii="黑体" w:hAnsi="黑体" w:eastAsia="黑体" w:cs="黑体"/>
                <w:color w:val="FF0000"/>
                <w:sz w:val="21"/>
                <w:szCs w:val="21"/>
                <w:u w:val="double"/>
              </w:rPr>
              <w:t>报告</w:t>
            </w:r>
          </w:p>
        </w:tc>
        <w:tc>
          <w:tcPr>
            <w:tcW w:w="7867" w:type="dxa"/>
          </w:tcPr>
          <w:p>
            <w:pPr>
              <w:numPr>
                <w:ilvl w:val="0"/>
                <w:numId w:val="0"/>
              </w:numPr>
              <w:rPr>
                <w:rFonts w:hint="eastAsia" w:ascii="黑体" w:hAnsi="黑体" w:eastAsia="黑体" w:cs="黑体"/>
                <w:sz w:val="21"/>
                <w:szCs w:val="21"/>
                <w:vertAlign w:val="baseline"/>
              </w:rPr>
            </w:pPr>
            <w:r>
              <w:rPr>
                <w:rFonts w:hint="eastAsia" w:ascii="黑体" w:hAnsi="黑体" w:eastAsia="黑体" w:cs="黑体"/>
                <w:sz w:val="21"/>
                <w:szCs w:val="21"/>
              </w:rPr>
              <w:t xml:space="preserve"> </w:t>
            </w:r>
            <w:r>
              <w:rPr>
                <w:rFonts w:hint="eastAsia" w:ascii="黑体" w:hAnsi="黑体" w:eastAsia="黑体" w:cs="黑体"/>
                <w:color w:val="FF0000"/>
                <w:sz w:val="21"/>
                <w:szCs w:val="21"/>
                <w:u w:val="double"/>
              </w:rPr>
              <w:t>事故调查的</w:t>
            </w:r>
            <w:r>
              <w:rPr>
                <w:rFonts w:hint="eastAsia" w:ascii="黑体" w:hAnsi="黑体" w:eastAsia="黑体" w:cs="黑体"/>
                <w:color w:val="FF0000"/>
                <w:sz w:val="21"/>
                <w:szCs w:val="21"/>
                <w:highlight w:val="yellow"/>
                <w:u w:val="double"/>
              </w:rPr>
              <w:t>原始资料</w:t>
            </w:r>
            <w:r>
              <w:rPr>
                <w:rFonts w:hint="eastAsia" w:ascii="黑体" w:hAnsi="黑体" w:eastAsia="黑体" w:cs="黑体"/>
                <w:color w:val="FF0000"/>
                <w:sz w:val="21"/>
                <w:szCs w:val="21"/>
                <w:u w:val="double"/>
              </w:rPr>
              <w:t>、 测试的数据；事故</w:t>
            </w:r>
            <w:r>
              <w:rPr>
                <w:rFonts w:hint="eastAsia" w:ascii="黑体" w:hAnsi="黑体" w:eastAsia="黑体" w:cs="黑体"/>
                <w:color w:val="FF0000"/>
                <w:sz w:val="21"/>
                <w:szCs w:val="21"/>
                <w:highlight w:val="yellow"/>
                <w:u w:val="double"/>
              </w:rPr>
              <w:t>原因分析</w:t>
            </w:r>
            <w:r>
              <w:rPr>
                <w:rFonts w:hint="eastAsia" w:ascii="黑体" w:hAnsi="黑体" w:eastAsia="黑体" w:cs="黑体"/>
                <w:color w:val="FF0000"/>
                <w:sz w:val="21"/>
                <w:szCs w:val="21"/>
                <w:u w:val="double"/>
              </w:rPr>
              <w:t>、 论证；事故处理的</w:t>
            </w:r>
            <w:r>
              <w:rPr>
                <w:rFonts w:hint="eastAsia" w:ascii="黑体" w:hAnsi="黑体" w:eastAsia="黑体" w:cs="黑体"/>
                <w:color w:val="FF0000"/>
                <w:sz w:val="21"/>
                <w:szCs w:val="21"/>
                <w:highlight w:val="yellow"/>
                <w:u w:val="double"/>
              </w:rPr>
              <w:t>依据</w:t>
            </w:r>
            <w:r>
              <w:rPr>
                <w:rFonts w:hint="eastAsia" w:ascii="黑体" w:hAnsi="黑体" w:eastAsia="黑体" w:cs="黑体"/>
                <w:color w:val="FF0000"/>
                <w:sz w:val="21"/>
                <w:szCs w:val="21"/>
                <w:u w:val="double"/>
              </w:rPr>
              <w:t>；事故处理的</w:t>
            </w:r>
            <w:r>
              <w:rPr>
                <w:rFonts w:hint="eastAsia" w:ascii="黑体" w:hAnsi="黑体" w:eastAsia="黑体" w:cs="黑体"/>
                <w:color w:val="FF0000"/>
                <w:sz w:val="21"/>
                <w:szCs w:val="21"/>
                <w:highlight w:val="yellow"/>
                <w:u w:val="double"/>
              </w:rPr>
              <w:t>方案及技术措施</w:t>
            </w:r>
            <w:r>
              <w:rPr>
                <w:rFonts w:hint="eastAsia" w:ascii="黑体" w:hAnsi="黑体" w:eastAsia="黑体" w:cs="黑体"/>
                <w:color w:val="FF0000"/>
                <w:sz w:val="21"/>
                <w:szCs w:val="21"/>
                <w:u w:val="double"/>
              </w:rPr>
              <w:t>；实施质量处理中有关的数据、 记录、 资料；检查验收</w:t>
            </w:r>
            <w:r>
              <w:rPr>
                <w:rFonts w:hint="eastAsia" w:ascii="黑体" w:hAnsi="黑体" w:eastAsia="黑体" w:cs="黑体"/>
                <w:color w:val="FF0000"/>
                <w:sz w:val="21"/>
                <w:szCs w:val="21"/>
                <w:highlight w:val="yellow"/>
                <w:u w:val="double"/>
              </w:rPr>
              <w:t>记录</w:t>
            </w:r>
            <w:r>
              <w:rPr>
                <w:rFonts w:hint="eastAsia" w:ascii="黑体" w:hAnsi="黑体" w:eastAsia="黑体" w:cs="黑体"/>
                <w:color w:val="FF0000"/>
                <w:sz w:val="21"/>
                <w:szCs w:val="21"/>
                <w:u w:val="double"/>
              </w:rPr>
              <w:t>；事故处理的</w:t>
            </w:r>
            <w:r>
              <w:rPr>
                <w:rFonts w:hint="eastAsia" w:ascii="黑体" w:hAnsi="黑体" w:eastAsia="黑体" w:cs="黑体"/>
                <w:color w:val="FF0000"/>
                <w:sz w:val="21"/>
                <w:szCs w:val="21"/>
                <w:highlight w:val="yellow"/>
                <w:u w:val="double"/>
              </w:rPr>
              <w:t>结论</w:t>
            </w:r>
            <w:r>
              <w:rPr>
                <w:rFonts w:hint="eastAsia" w:ascii="黑体" w:hAnsi="黑体" w:eastAsia="黑体" w:cs="黑体"/>
                <w:sz w:val="21"/>
                <w:szCs w:val="21"/>
              </w:rPr>
              <w:t>等。</w:t>
            </w:r>
            <w:r>
              <w:rPr>
                <w:rFonts w:hint="eastAsia" w:ascii="黑体" w:hAnsi="黑体" w:eastAsia="黑体" w:cs="黑体"/>
                <w:color w:val="FF0000"/>
                <w:sz w:val="21"/>
                <w:szCs w:val="21"/>
                <w:highlight w:val="yellow"/>
                <w:lang w:eastAsia="zh-CN"/>
              </w:rPr>
              <w:t>【资料、原因、方案、措施、记录、结论、依据】</w:t>
            </w:r>
          </w:p>
        </w:tc>
      </w:tr>
    </w:tbl>
    <w:p>
      <w:pPr>
        <w:rPr>
          <w:rFonts w:hint="eastAsia" w:ascii="黑体" w:hAnsi="黑体" w:eastAsia="黑体" w:cs="黑体"/>
          <w:sz w:val="21"/>
          <w:szCs w:val="21"/>
        </w:rPr>
      </w:pPr>
      <w:r>
        <w:rPr>
          <w:rFonts w:hint="eastAsia" w:ascii="黑体" w:hAnsi="黑体" w:eastAsia="黑体" w:cs="黑体"/>
          <w:sz w:val="21"/>
          <w:szCs w:val="21"/>
        </w:rPr>
        <w:t>【2014多80题】</w:t>
      </w:r>
    </w:p>
    <w:p>
      <w:pPr>
        <w:rPr>
          <w:rFonts w:hint="eastAsia" w:ascii="黑体" w:hAnsi="黑体" w:eastAsia="黑体" w:cs="黑体"/>
          <w:sz w:val="21"/>
          <w:szCs w:val="21"/>
        </w:rPr>
      </w:pPr>
      <w:r>
        <w:rPr>
          <w:rFonts w:hint="eastAsia" w:ascii="黑体" w:hAnsi="黑体" w:eastAsia="黑体" w:cs="黑体"/>
          <w:sz w:val="21"/>
          <w:szCs w:val="21"/>
        </w:rPr>
        <w:t>80．根据《关于做好房屋建筑和市政基础设施工程质量事故报告和调查处理工作通知》（建质（2010,111号）的规定，质量事故处理报告的内容有（ ）。</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 xml:space="preserve">A．事故原因分析及论证 </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B．对事故处理的建议</w:t>
      </w:r>
      <w:r>
        <w:rPr>
          <w:rFonts w:hint="eastAsia" w:ascii="黑体" w:hAnsi="黑体" w:eastAsia="黑体" w:cs="黑体"/>
          <w:sz w:val="21"/>
          <w:szCs w:val="21"/>
          <w:highlight w:val="none"/>
          <w:lang w:val="en-US" w:eastAsia="zh-CN"/>
        </w:rPr>
        <w:t xml:space="preserve">    【调查报告】</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 xml:space="preserve">C．事故调查的原始资料 </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D．检查验收记录</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E．事故发生后的应急防护措施</w:t>
      </w:r>
      <w:r>
        <w:rPr>
          <w:rFonts w:hint="eastAsia" w:ascii="黑体" w:hAnsi="黑体" w:eastAsia="黑体" w:cs="黑体"/>
          <w:sz w:val="21"/>
          <w:szCs w:val="21"/>
          <w:highlight w:val="none"/>
          <w:lang w:val="en-US" w:eastAsia="zh-CN"/>
        </w:rPr>
        <w:t xml:space="preserve">  【调查报告】</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【2015</w:t>
      </w:r>
      <w:r>
        <w:rPr>
          <w:rFonts w:hint="eastAsia" w:ascii="黑体" w:hAnsi="黑体" w:eastAsia="黑体" w:cs="黑体"/>
          <w:sz w:val="21"/>
          <w:szCs w:val="21"/>
          <w:highlight w:val="none"/>
          <w:lang w:eastAsia="zh-CN"/>
        </w:rPr>
        <w:t>单</w:t>
      </w:r>
      <w:r>
        <w:rPr>
          <w:rFonts w:hint="eastAsia" w:ascii="黑体" w:hAnsi="黑体" w:eastAsia="黑体" w:cs="黑体"/>
          <w:sz w:val="21"/>
          <w:szCs w:val="21"/>
          <w:highlight w:val="none"/>
        </w:rPr>
        <w:t>17题】</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17．根据质量事故处理的一般程序，经事故调查及原因分析，则下一步应进行的工作是（ ）。</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A．制定事故处理方案</w:t>
      </w:r>
    </w:p>
    <w:p>
      <w:pPr>
        <w:rPr>
          <w:rFonts w:hint="eastAsia" w:ascii="黑体" w:hAnsi="黑体" w:eastAsia="黑体" w:cs="黑体"/>
          <w:sz w:val="21"/>
          <w:szCs w:val="21"/>
        </w:rPr>
      </w:pPr>
      <w:r>
        <w:rPr>
          <w:rFonts w:hint="eastAsia" w:ascii="黑体" w:hAnsi="黑体" w:eastAsia="黑体" w:cs="黑体"/>
          <w:sz w:val="21"/>
          <w:szCs w:val="21"/>
        </w:rPr>
        <w:t>B．事故的责任处</w:t>
      </w:r>
    </w:p>
    <w:p>
      <w:pPr>
        <w:rPr>
          <w:rFonts w:hint="eastAsia" w:ascii="黑体" w:hAnsi="黑体" w:eastAsia="黑体" w:cs="黑体"/>
          <w:sz w:val="21"/>
          <w:szCs w:val="21"/>
        </w:rPr>
      </w:pPr>
      <w:r>
        <w:rPr>
          <w:rFonts w:hint="eastAsia" w:ascii="黑体" w:hAnsi="黑体" w:eastAsia="黑体" w:cs="黑体"/>
          <w:sz w:val="21"/>
          <w:szCs w:val="21"/>
        </w:rPr>
        <w:t>C．事故处理的鉴定验收</w:t>
      </w:r>
    </w:p>
    <w:p>
      <w:pPr>
        <w:rPr>
          <w:rFonts w:hint="eastAsia" w:ascii="黑体" w:hAnsi="黑体" w:eastAsia="黑体" w:cs="黑体"/>
          <w:sz w:val="21"/>
          <w:szCs w:val="21"/>
        </w:rPr>
      </w:pPr>
      <w:r>
        <w:rPr>
          <w:rFonts w:hint="eastAsia" w:ascii="黑体" w:hAnsi="黑体" w:eastAsia="黑体" w:cs="黑体"/>
          <w:sz w:val="21"/>
          <w:szCs w:val="21"/>
        </w:rPr>
        <w:t>D．提交处理报告</w:t>
      </w:r>
    </w:p>
    <w:p>
      <w:pPr>
        <w:rPr>
          <w:rFonts w:hint="eastAsia" w:ascii="黑体" w:hAnsi="黑体" w:eastAsia="黑体" w:cs="黑体"/>
          <w:sz w:val="21"/>
          <w:szCs w:val="21"/>
          <w:highlight w:val="green"/>
        </w:rPr>
      </w:pPr>
      <w:r>
        <w:rPr>
          <w:rFonts w:hint="eastAsia" w:ascii="微软雅黑" w:hAnsi="微软雅黑" w:eastAsia="微软雅黑" w:cs="微软雅黑"/>
          <w:sz w:val="21"/>
          <w:szCs w:val="21"/>
          <w:highlight w:val="green"/>
          <w:lang w:val="en-US" w:eastAsia="zh-CN"/>
        </w:rPr>
        <w:t>考点9：施工质量的政府监督</w:t>
      </w:r>
    </w:p>
    <w:tbl>
      <w:tblPr>
        <w:tblStyle w:val="9"/>
        <w:tblW w:w="9780" w:type="dxa"/>
        <w:tblInd w:w="4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atLeast"/>
        </w:trPr>
        <w:tc>
          <w:tcPr>
            <w:tcW w:w="2880"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政府质量监督</w:t>
            </w:r>
            <w:r>
              <w:rPr>
                <w:rFonts w:hint="eastAsia" w:ascii="黑体" w:hAnsi="黑体" w:eastAsia="黑体" w:cs="黑体"/>
                <w:sz w:val="21"/>
                <w:szCs w:val="21"/>
              </w:rPr>
              <w:t>的性质</w:t>
            </w:r>
          </w:p>
        </w:tc>
        <w:tc>
          <w:tcPr>
            <w:tcW w:w="6900"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行政执法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8" w:hRule="atLeast"/>
        </w:trPr>
        <w:tc>
          <w:tcPr>
            <w:tcW w:w="2880" w:type="dxa"/>
          </w:tcPr>
          <w:p>
            <w:pP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监督范围</w:t>
            </w:r>
          </w:p>
        </w:tc>
        <w:tc>
          <w:tcPr>
            <w:tcW w:w="6900" w:type="dxa"/>
          </w:tcPr>
          <w:p>
            <w:pPr>
              <w:numPr>
                <w:ilvl w:val="0"/>
                <w:numId w:val="11"/>
              </w:numPr>
              <w:ind w:left="420" w:leftChars="0" w:hanging="420" w:firstLineChars="0"/>
              <w:rPr>
                <w:rFonts w:hint="eastAsia" w:ascii="黑体" w:hAnsi="黑体" w:eastAsia="黑体" w:cs="黑体"/>
                <w:sz w:val="21"/>
                <w:szCs w:val="21"/>
              </w:rPr>
            </w:pPr>
            <w:r>
              <w:rPr>
                <w:rFonts w:hint="eastAsia" w:ascii="黑体" w:hAnsi="黑体" w:eastAsia="黑体" w:cs="黑体"/>
                <w:color w:val="FF0000"/>
                <w:sz w:val="21"/>
                <w:szCs w:val="21"/>
                <w:highlight w:val="yellow"/>
                <w:u w:val="double"/>
              </w:rPr>
              <w:t>工程实体</w:t>
            </w:r>
            <w:r>
              <w:rPr>
                <w:rFonts w:hint="eastAsia" w:ascii="黑体" w:hAnsi="黑体" w:eastAsia="黑体" w:cs="黑体"/>
                <w:sz w:val="21"/>
                <w:szCs w:val="21"/>
              </w:rPr>
              <w:t>质量</w:t>
            </w:r>
          </w:p>
          <w:p>
            <w:pPr>
              <w:numPr>
                <w:ilvl w:val="0"/>
                <w:numId w:val="11"/>
              </w:numPr>
              <w:ind w:left="420" w:leftChars="0" w:hanging="420" w:firstLineChars="0"/>
              <w:rPr>
                <w:rFonts w:hint="eastAsia" w:ascii="黑体" w:hAnsi="黑体" w:eastAsia="黑体" w:cs="黑体"/>
                <w:sz w:val="21"/>
                <w:szCs w:val="21"/>
                <w:vertAlign w:val="baseline"/>
              </w:rPr>
            </w:pPr>
            <w:r>
              <w:rPr>
                <w:rFonts w:hint="eastAsia" w:ascii="黑体" w:hAnsi="黑体" w:eastAsia="黑体" w:cs="黑体"/>
                <w:sz w:val="21"/>
                <w:szCs w:val="21"/>
              </w:rPr>
              <w:t>工</w:t>
            </w:r>
            <w:r>
              <w:rPr>
                <w:rFonts w:hint="eastAsia" w:ascii="黑体" w:hAnsi="黑体" w:eastAsia="黑体" w:cs="黑体"/>
                <w:color w:val="FF0000"/>
                <w:sz w:val="21"/>
                <w:szCs w:val="21"/>
                <w:highlight w:val="yellow"/>
                <w:u w:val="double"/>
              </w:rPr>
              <w:t>程建设、勘察、设计、施工、监理单位（此五类单位简称为工程质量责任主体）和质量检测</w:t>
            </w:r>
            <w:r>
              <w:rPr>
                <w:rFonts w:hint="eastAsia" w:ascii="黑体" w:hAnsi="黑体" w:eastAsia="黑体" w:cs="黑体"/>
                <w:sz w:val="21"/>
                <w:szCs w:val="21"/>
              </w:rPr>
              <w:t>等单位的工程质量行为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61" w:hRule="atLeast"/>
        </w:trPr>
        <w:tc>
          <w:tcPr>
            <w:tcW w:w="2880" w:type="dxa"/>
          </w:tcPr>
          <w:p>
            <w:pPr>
              <w:rPr>
                <w:rFonts w:hint="eastAsia" w:ascii="黑体" w:hAnsi="黑体" w:eastAsia="黑体" w:cs="黑体"/>
                <w:sz w:val="21"/>
                <w:szCs w:val="21"/>
                <w:vertAlign w:val="baseline"/>
              </w:rPr>
            </w:pPr>
            <w:r>
              <w:rPr>
                <w:rFonts w:hint="eastAsia" w:ascii="黑体" w:hAnsi="黑体" w:eastAsia="黑体" w:cs="黑体"/>
                <w:sz w:val="21"/>
                <w:szCs w:val="21"/>
                <w:lang w:eastAsia="zh-CN"/>
              </w:rPr>
              <w:t>内容</w:t>
            </w:r>
          </w:p>
        </w:tc>
        <w:tc>
          <w:tcPr>
            <w:tcW w:w="6900" w:type="dxa"/>
          </w:tcPr>
          <w:p>
            <w:pPr>
              <w:rPr>
                <w:rFonts w:hint="eastAsia" w:ascii="黑体" w:hAnsi="黑体" w:eastAsia="黑体" w:cs="黑体"/>
                <w:sz w:val="21"/>
                <w:szCs w:val="21"/>
              </w:rPr>
            </w:pPr>
            <w:r>
              <w:rPr>
                <w:rFonts w:hint="eastAsia" w:ascii="黑体" w:hAnsi="黑体" w:eastAsia="黑体" w:cs="黑体"/>
                <w:sz w:val="21"/>
                <w:szCs w:val="21"/>
              </w:rPr>
              <w:t>(1）执行</w:t>
            </w:r>
            <w:r>
              <w:rPr>
                <w:rFonts w:hint="eastAsia" w:ascii="黑体" w:hAnsi="黑体" w:eastAsia="黑体" w:cs="黑体"/>
                <w:color w:val="FF0000"/>
                <w:sz w:val="21"/>
                <w:szCs w:val="21"/>
                <w:u w:val="double"/>
              </w:rPr>
              <w:t>强制性标准</w:t>
            </w:r>
          </w:p>
          <w:p>
            <w:pPr>
              <w:rPr>
                <w:rFonts w:hint="eastAsia" w:ascii="黑体" w:hAnsi="黑体" w:eastAsia="黑体" w:cs="黑体"/>
                <w:sz w:val="21"/>
                <w:szCs w:val="21"/>
              </w:rPr>
            </w:pPr>
            <w:r>
              <w:rPr>
                <w:rFonts w:hint="eastAsia" w:ascii="黑体" w:hAnsi="黑体" w:eastAsia="黑体" w:cs="黑体"/>
                <w:sz w:val="21"/>
                <w:szCs w:val="21"/>
              </w:rPr>
              <w:t>(2）抽查工程</w:t>
            </w:r>
            <w:r>
              <w:rPr>
                <w:rFonts w:hint="eastAsia" w:ascii="黑体" w:hAnsi="黑体" w:eastAsia="黑体" w:cs="黑体"/>
                <w:color w:val="FF0000"/>
                <w:sz w:val="21"/>
                <w:szCs w:val="21"/>
                <w:u w:val="double"/>
              </w:rPr>
              <w:t>主体结构安全</w:t>
            </w:r>
            <w:r>
              <w:rPr>
                <w:rFonts w:hint="eastAsia" w:ascii="黑体" w:hAnsi="黑体" w:eastAsia="黑体" w:cs="黑体"/>
                <w:sz w:val="21"/>
                <w:szCs w:val="21"/>
              </w:rPr>
              <w:t>和主要使用功能的</w:t>
            </w:r>
            <w:r>
              <w:rPr>
                <w:rFonts w:hint="eastAsia" w:ascii="黑体" w:hAnsi="黑体" w:eastAsia="黑体" w:cs="黑体"/>
                <w:color w:val="FF0000"/>
                <w:sz w:val="21"/>
                <w:szCs w:val="21"/>
                <w:u w:val="double"/>
              </w:rPr>
              <w:t>工程实体质量</w:t>
            </w:r>
            <w:r>
              <w:rPr>
                <w:rFonts w:hint="eastAsia" w:ascii="黑体" w:hAnsi="黑体" w:eastAsia="黑体" w:cs="黑体"/>
                <w:sz w:val="21"/>
                <w:szCs w:val="21"/>
              </w:rPr>
              <w:t>；</w:t>
            </w:r>
          </w:p>
          <w:p>
            <w:pPr>
              <w:rPr>
                <w:rFonts w:hint="eastAsia" w:ascii="黑体" w:hAnsi="黑体" w:eastAsia="黑体" w:cs="黑体"/>
                <w:sz w:val="21"/>
                <w:szCs w:val="21"/>
              </w:rPr>
            </w:pPr>
            <w:r>
              <w:rPr>
                <w:rFonts w:hint="eastAsia" w:ascii="黑体" w:hAnsi="黑体" w:eastAsia="黑体" w:cs="黑体"/>
                <w:sz w:val="21"/>
                <w:szCs w:val="21"/>
              </w:rPr>
              <w:t>(3）抽查工程质量责任主体和质量检测等单位的</w:t>
            </w:r>
            <w:r>
              <w:rPr>
                <w:rFonts w:hint="eastAsia" w:ascii="黑体" w:hAnsi="黑体" w:eastAsia="黑体" w:cs="黑体"/>
                <w:color w:val="FF0000"/>
                <w:sz w:val="21"/>
                <w:szCs w:val="21"/>
                <w:highlight w:val="yellow"/>
                <w:u w:val="double"/>
              </w:rPr>
              <w:t>工程质量行为</w:t>
            </w:r>
            <w:r>
              <w:rPr>
                <w:rFonts w:hint="eastAsia" w:ascii="黑体" w:hAnsi="黑体" w:eastAsia="黑体" w:cs="黑体"/>
                <w:sz w:val="21"/>
                <w:szCs w:val="21"/>
              </w:rPr>
              <w:t>；</w:t>
            </w:r>
          </w:p>
          <w:p>
            <w:pPr>
              <w:rPr>
                <w:rFonts w:hint="eastAsia" w:ascii="黑体" w:hAnsi="黑体" w:eastAsia="黑体" w:cs="黑体"/>
                <w:sz w:val="21"/>
                <w:szCs w:val="21"/>
              </w:rPr>
            </w:pPr>
            <w:r>
              <w:rPr>
                <w:rFonts w:hint="eastAsia" w:ascii="黑体" w:hAnsi="黑体" w:eastAsia="黑体" w:cs="黑体"/>
                <w:sz w:val="21"/>
                <w:szCs w:val="21"/>
              </w:rPr>
              <w:t>(4）抽查主要建筑</w:t>
            </w:r>
            <w:r>
              <w:rPr>
                <w:rFonts w:hint="eastAsia" w:ascii="黑体" w:hAnsi="黑体" w:eastAsia="黑体" w:cs="黑体"/>
                <w:color w:val="FF0000"/>
                <w:sz w:val="21"/>
                <w:szCs w:val="21"/>
                <w:highlight w:val="yellow"/>
                <w:u w:val="double"/>
              </w:rPr>
              <w:t>材料</w:t>
            </w:r>
            <w:r>
              <w:rPr>
                <w:rFonts w:hint="eastAsia" w:ascii="黑体" w:hAnsi="黑体" w:eastAsia="黑体" w:cs="黑体"/>
                <w:color w:val="FF0000"/>
                <w:sz w:val="21"/>
                <w:szCs w:val="21"/>
                <w:u w:val="double"/>
              </w:rPr>
              <w:t>、 建筑构配件的质量</w:t>
            </w:r>
            <w:r>
              <w:rPr>
                <w:rFonts w:hint="eastAsia" w:ascii="黑体" w:hAnsi="黑体" w:eastAsia="黑体" w:cs="黑体"/>
                <w:sz w:val="21"/>
                <w:szCs w:val="21"/>
              </w:rPr>
              <w:t>；</w:t>
            </w:r>
          </w:p>
          <w:p>
            <w:pPr>
              <w:rPr>
                <w:rFonts w:hint="eastAsia" w:ascii="黑体" w:hAnsi="黑体" w:eastAsia="黑体" w:cs="黑体"/>
                <w:sz w:val="21"/>
                <w:szCs w:val="21"/>
              </w:rPr>
            </w:pPr>
            <w:r>
              <w:rPr>
                <w:rFonts w:hint="eastAsia" w:ascii="黑体" w:hAnsi="黑体" w:eastAsia="黑体" w:cs="黑体"/>
                <w:sz w:val="21"/>
                <w:szCs w:val="21"/>
              </w:rPr>
              <w:t>(5）对工程</w:t>
            </w:r>
            <w:r>
              <w:rPr>
                <w:rFonts w:hint="eastAsia" w:ascii="黑体" w:hAnsi="黑体" w:eastAsia="黑体" w:cs="黑体"/>
                <w:color w:val="FF0000"/>
                <w:sz w:val="21"/>
                <w:szCs w:val="21"/>
                <w:highlight w:val="yellow"/>
                <w:u w:val="double"/>
              </w:rPr>
              <w:t>竣工验收</w:t>
            </w:r>
            <w:r>
              <w:rPr>
                <w:rFonts w:hint="eastAsia" w:ascii="黑体" w:hAnsi="黑体" w:eastAsia="黑体" w:cs="黑体"/>
                <w:color w:val="FF0000"/>
                <w:sz w:val="21"/>
                <w:szCs w:val="21"/>
                <w:u w:val="double"/>
              </w:rPr>
              <w:t>进行监督</w:t>
            </w:r>
            <w:r>
              <w:rPr>
                <w:rFonts w:hint="eastAsia" w:ascii="黑体" w:hAnsi="黑体" w:eastAsia="黑体" w:cs="黑体"/>
                <w:sz w:val="21"/>
                <w:szCs w:val="21"/>
              </w:rPr>
              <w:t>；</w:t>
            </w:r>
          </w:p>
          <w:p>
            <w:pPr>
              <w:rPr>
                <w:rFonts w:hint="eastAsia" w:ascii="黑体" w:hAnsi="黑体" w:eastAsia="黑体" w:cs="黑体"/>
                <w:sz w:val="21"/>
                <w:szCs w:val="21"/>
              </w:rPr>
            </w:pPr>
            <w:r>
              <w:rPr>
                <w:rFonts w:hint="eastAsia" w:ascii="黑体" w:hAnsi="黑体" w:eastAsia="黑体" w:cs="黑体"/>
                <w:sz w:val="21"/>
                <w:szCs w:val="21"/>
              </w:rPr>
              <w:t>(6）组织或者参与工程</w:t>
            </w:r>
            <w:r>
              <w:rPr>
                <w:rFonts w:hint="eastAsia" w:ascii="黑体" w:hAnsi="黑体" w:eastAsia="黑体" w:cs="黑体"/>
                <w:color w:val="FF0000"/>
                <w:sz w:val="21"/>
                <w:szCs w:val="21"/>
                <w:u w:val="double"/>
              </w:rPr>
              <w:t>质量事故的调查处理</w:t>
            </w:r>
            <w:r>
              <w:rPr>
                <w:rFonts w:hint="eastAsia" w:ascii="黑体" w:hAnsi="黑体" w:eastAsia="黑体" w:cs="黑体"/>
                <w:sz w:val="21"/>
                <w:szCs w:val="21"/>
              </w:rPr>
              <w:t>；</w:t>
            </w:r>
          </w:p>
          <w:p>
            <w:pPr>
              <w:rPr>
                <w:rFonts w:hint="eastAsia" w:ascii="黑体" w:hAnsi="黑体" w:eastAsia="黑体" w:cs="黑体"/>
                <w:sz w:val="21"/>
                <w:szCs w:val="21"/>
              </w:rPr>
            </w:pPr>
            <w:r>
              <w:rPr>
                <w:rFonts w:hint="eastAsia" w:ascii="黑体" w:hAnsi="黑体" w:eastAsia="黑体" w:cs="黑体"/>
                <w:sz w:val="21"/>
                <w:szCs w:val="21"/>
              </w:rPr>
              <w:t>(7）定期对</w:t>
            </w:r>
            <w:r>
              <w:rPr>
                <w:rFonts w:hint="eastAsia" w:ascii="黑体" w:hAnsi="黑体" w:eastAsia="黑体" w:cs="黑体"/>
                <w:sz w:val="21"/>
                <w:szCs w:val="21"/>
                <w:highlight w:val="yellow"/>
              </w:rPr>
              <w:t>本地区工程质量状况</w:t>
            </w:r>
            <w:r>
              <w:rPr>
                <w:rFonts w:hint="eastAsia" w:ascii="黑体" w:hAnsi="黑体" w:eastAsia="黑体" w:cs="黑体"/>
                <w:sz w:val="21"/>
                <w:szCs w:val="21"/>
              </w:rPr>
              <w:t>进行</w:t>
            </w:r>
            <w:r>
              <w:rPr>
                <w:rFonts w:hint="eastAsia" w:ascii="黑体" w:hAnsi="黑体" w:eastAsia="黑体" w:cs="黑体"/>
                <w:color w:val="FF0000"/>
                <w:sz w:val="21"/>
                <w:szCs w:val="21"/>
                <w:u w:val="double"/>
              </w:rPr>
              <w:t>统计分析</w:t>
            </w:r>
            <w:r>
              <w:rPr>
                <w:rFonts w:hint="eastAsia" w:ascii="黑体" w:hAnsi="黑体" w:eastAsia="黑体" w:cs="黑体"/>
                <w:sz w:val="21"/>
                <w:szCs w:val="21"/>
              </w:rPr>
              <w:t>；</w:t>
            </w:r>
          </w:p>
          <w:p>
            <w:pPr>
              <w:rPr>
                <w:rFonts w:hint="eastAsia" w:ascii="黑体" w:hAnsi="黑体" w:eastAsia="黑体" w:cs="黑体"/>
                <w:sz w:val="21"/>
                <w:szCs w:val="21"/>
                <w:vertAlign w:val="baseline"/>
              </w:rPr>
            </w:pPr>
            <w:r>
              <w:rPr>
                <w:rFonts w:hint="eastAsia" w:ascii="黑体" w:hAnsi="黑体" w:eastAsia="黑体" w:cs="黑体"/>
                <w:sz w:val="21"/>
                <w:szCs w:val="21"/>
              </w:rPr>
              <w:t>(8）依法对</w:t>
            </w:r>
            <w:r>
              <w:rPr>
                <w:rFonts w:hint="eastAsia" w:ascii="黑体" w:hAnsi="黑体" w:eastAsia="黑体" w:cs="黑体"/>
                <w:color w:val="FF0000"/>
                <w:sz w:val="21"/>
                <w:szCs w:val="21"/>
                <w:highlight w:val="yellow"/>
                <w:u w:val="double"/>
              </w:rPr>
              <w:t>违法违规</w:t>
            </w:r>
            <w:r>
              <w:rPr>
                <w:rFonts w:hint="eastAsia" w:ascii="黑体" w:hAnsi="黑体" w:eastAsia="黑体" w:cs="黑体"/>
                <w:color w:val="FF0000"/>
                <w:sz w:val="21"/>
                <w:szCs w:val="21"/>
                <w:u w:val="double"/>
              </w:rPr>
              <w:t>行为实施处罚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0" w:hRule="atLeast"/>
        </w:trPr>
        <w:tc>
          <w:tcPr>
            <w:tcW w:w="2880"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主体结构安全和主要使用功能</w:t>
            </w:r>
            <w:r>
              <w:rPr>
                <w:rFonts w:hint="eastAsia" w:ascii="黑体" w:hAnsi="黑体" w:eastAsia="黑体" w:cs="黑体"/>
                <w:sz w:val="21"/>
                <w:szCs w:val="21"/>
              </w:rPr>
              <w:t>的工程实体质量抽查的范围</w:t>
            </w:r>
          </w:p>
        </w:tc>
        <w:tc>
          <w:tcPr>
            <w:tcW w:w="6900"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地基基础、 主体结构、 防水与装饰装修、 建筑节能、 设备安装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7" w:hRule="atLeast"/>
        </w:trPr>
        <w:tc>
          <w:tcPr>
            <w:tcW w:w="2880" w:type="dxa"/>
          </w:tcPr>
          <w:p>
            <w:pPr>
              <w:rPr>
                <w:rFonts w:hint="eastAsia" w:ascii="黑体" w:hAnsi="黑体" w:eastAsia="黑体" w:cs="黑体"/>
                <w:sz w:val="21"/>
                <w:szCs w:val="21"/>
                <w:vertAlign w:val="baseline"/>
              </w:rPr>
            </w:pPr>
            <w:r>
              <w:rPr>
                <w:rFonts w:hint="eastAsia" w:ascii="黑体" w:hAnsi="黑体" w:eastAsia="黑体" w:cs="黑体"/>
                <w:sz w:val="21"/>
                <w:szCs w:val="21"/>
              </w:rPr>
              <w:t>质量监督的</w:t>
            </w:r>
            <w:r>
              <w:rPr>
                <w:rFonts w:hint="eastAsia" w:ascii="黑体" w:hAnsi="黑体" w:eastAsia="黑体" w:cs="黑体"/>
                <w:color w:val="FF0000"/>
                <w:sz w:val="21"/>
                <w:szCs w:val="21"/>
                <w:u w:val="double"/>
              </w:rPr>
              <w:t>申</w:t>
            </w:r>
            <w:r>
              <w:rPr>
                <w:rFonts w:hint="eastAsia" w:ascii="黑体" w:hAnsi="黑体" w:eastAsia="黑体" w:cs="黑体"/>
                <w:color w:val="FF0000"/>
                <w:sz w:val="21"/>
                <w:szCs w:val="21"/>
                <w:u w:val="double"/>
                <w:lang w:eastAsia="zh-CN"/>
              </w:rPr>
              <w:t>报单位</w:t>
            </w:r>
          </w:p>
        </w:tc>
        <w:tc>
          <w:tcPr>
            <w:tcW w:w="6900" w:type="dxa"/>
          </w:tcPr>
          <w:p>
            <w:pP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建设单位</w:t>
            </w:r>
          </w:p>
          <w:p>
            <w:pP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建设单位</w:t>
            </w:r>
            <w:r>
              <w:rPr>
                <w:rFonts w:hint="eastAsia" w:ascii="黑体" w:hAnsi="黑体" w:eastAsia="黑体" w:cs="黑体"/>
                <w:sz w:val="21"/>
                <w:szCs w:val="21"/>
              </w:rPr>
              <w:t>凭</w:t>
            </w:r>
            <w:r>
              <w:rPr>
                <w:rFonts w:hint="eastAsia" w:ascii="黑体" w:hAnsi="黑体" w:eastAsia="黑体" w:cs="黑体"/>
                <w:color w:val="FF0000"/>
                <w:sz w:val="21"/>
                <w:szCs w:val="21"/>
                <w:u w:val="double"/>
              </w:rPr>
              <w:t>工程质量监督文件</w:t>
            </w:r>
            <w:r>
              <w:rPr>
                <w:rFonts w:hint="eastAsia" w:ascii="黑体" w:hAnsi="黑体" w:eastAsia="黑体" w:cs="黑体"/>
                <w:sz w:val="21"/>
                <w:szCs w:val="21"/>
              </w:rPr>
              <w:t>， 向建设行政主管部门</w:t>
            </w:r>
            <w:r>
              <w:rPr>
                <w:rFonts w:hint="eastAsia" w:ascii="黑体" w:hAnsi="黑体" w:eastAsia="黑体" w:cs="黑体"/>
                <w:color w:val="FF0000"/>
                <w:sz w:val="21"/>
                <w:szCs w:val="21"/>
                <w:u w:val="double"/>
              </w:rPr>
              <w:t>申领施工许可证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880" w:type="dxa"/>
          </w:tcPr>
          <w:p>
            <w:pPr>
              <w:rPr>
                <w:rFonts w:hint="eastAsia" w:ascii="黑体" w:hAnsi="黑体" w:eastAsia="黑体" w:cs="黑体"/>
                <w:sz w:val="21"/>
                <w:szCs w:val="21"/>
                <w:vertAlign w:val="baseline"/>
              </w:rPr>
            </w:pPr>
            <w:r>
              <w:rPr>
                <w:rFonts w:hint="eastAsia" w:ascii="黑体" w:hAnsi="黑体" w:eastAsia="黑体" w:cs="黑体"/>
                <w:sz w:val="21"/>
                <w:szCs w:val="21"/>
              </w:rPr>
              <w:t>监督内容</w:t>
            </w:r>
          </w:p>
        </w:tc>
        <w:tc>
          <w:tcPr>
            <w:tcW w:w="6900" w:type="dxa"/>
          </w:tcPr>
          <w:p>
            <w:pPr>
              <w:rPr>
                <w:rFonts w:hint="eastAsia" w:ascii="黑体" w:hAnsi="黑体" w:eastAsia="黑体" w:cs="黑体"/>
                <w:sz w:val="21"/>
                <w:szCs w:val="21"/>
              </w:rPr>
            </w:pPr>
            <w:r>
              <w:rPr>
                <w:rFonts w:hint="eastAsia" w:ascii="黑体" w:hAnsi="黑体" w:eastAsia="黑体" w:cs="黑体"/>
                <w:sz w:val="21"/>
                <w:szCs w:val="21"/>
              </w:rPr>
              <w:t>参与各方的</w:t>
            </w:r>
            <w:r>
              <w:rPr>
                <w:rFonts w:hint="eastAsia" w:ascii="黑体" w:hAnsi="黑体" w:eastAsia="黑体" w:cs="黑体"/>
                <w:color w:val="FF0000"/>
                <w:sz w:val="21"/>
                <w:szCs w:val="21"/>
                <w:u w:val="double"/>
              </w:rPr>
              <w:t>质量行为及质量责任制</w:t>
            </w:r>
            <w:r>
              <w:rPr>
                <w:rFonts w:hint="eastAsia" w:ascii="黑体" w:hAnsi="黑体" w:eastAsia="黑体" w:cs="黑体"/>
                <w:sz w:val="21"/>
                <w:szCs w:val="21"/>
              </w:rPr>
              <w:t>的履行情况</w:t>
            </w:r>
          </w:p>
          <w:p>
            <w:pPr>
              <w:rPr>
                <w:rFonts w:hint="eastAsia" w:ascii="黑体" w:hAnsi="黑体" w:eastAsia="黑体" w:cs="黑体"/>
                <w:sz w:val="21"/>
                <w:szCs w:val="21"/>
              </w:rPr>
            </w:pPr>
            <w:r>
              <w:rPr>
                <w:rFonts w:hint="eastAsia" w:ascii="黑体" w:hAnsi="黑体" w:eastAsia="黑体" w:cs="黑体"/>
                <w:sz w:val="21"/>
                <w:szCs w:val="21"/>
              </w:rPr>
              <w:t>工程</w:t>
            </w:r>
            <w:r>
              <w:rPr>
                <w:rFonts w:hint="eastAsia" w:ascii="黑体" w:hAnsi="黑体" w:eastAsia="黑体" w:cs="黑体"/>
                <w:color w:val="FF0000"/>
                <w:sz w:val="21"/>
                <w:szCs w:val="21"/>
                <w:u w:val="double"/>
              </w:rPr>
              <w:t>实体质量和质量控制资料</w:t>
            </w:r>
            <w:r>
              <w:rPr>
                <w:rFonts w:hint="eastAsia" w:ascii="黑体" w:hAnsi="黑体" w:eastAsia="黑体" w:cs="黑体"/>
                <w:sz w:val="21"/>
                <w:szCs w:val="21"/>
              </w:rPr>
              <w:t>的完成情况</w:t>
            </w:r>
          </w:p>
          <w:p>
            <w:pPr>
              <w:rPr>
                <w:rFonts w:hint="eastAsia" w:ascii="黑体" w:hAnsi="黑体" w:eastAsia="黑体" w:cs="黑体"/>
                <w:sz w:val="21"/>
                <w:szCs w:val="21"/>
                <w:vertAlign w:val="baseline"/>
              </w:rPr>
            </w:pPr>
            <w:r>
              <w:rPr>
                <w:rFonts w:hint="eastAsia" w:ascii="黑体" w:hAnsi="黑体" w:eastAsia="黑体" w:cs="黑体"/>
                <w:sz w:val="21"/>
                <w:szCs w:val="21"/>
              </w:rPr>
              <w:t xml:space="preserve"> 对</w:t>
            </w:r>
            <w:r>
              <w:rPr>
                <w:rFonts w:hint="eastAsia" w:ascii="黑体" w:hAnsi="黑体" w:eastAsia="黑体" w:cs="黑体"/>
                <w:color w:val="FF0000"/>
                <w:sz w:val="21"/>
                <w:szCs w:val="21"/>
                <w:highlight w:val="yellow"/>
                <w:u w:val="double"/>
              </w:rPr>
              <w:t>基础和主体结构</w:t>
            </w:r>
            <w:r>
              <w:rPr>
                <w:rFonts w:hint="eastAsia" w:ascii="黑体" w:hAnsi="黑体" w:eastAsia="黑体" w:cs="黑体"/>
                <w:sz w:val="21"/>
                <w:szCs w:val="21"/>
              </w:rPr>
              <w:t>阶段的施工应</w:t>
            </w:r>
            <w:r>
              <w:rPr>
                <w:rFonts w:hint="eastAsia" w:ascii="黑体" w:hAnsi="黑体" w:eastAsia="黑体" w:cs="黑体"/>
                <w:color w:val="FF0000"/>
                <w:sz w:val="21"/>
                <w:szCs w:val="21"/>
                <w:highlight w:val="yellow"/>
                <w:u w:val="double"/>
              </w:rPr>
              <w:t>每月</w:t>
            </w:r>
            <w:r>
              <w:rPr>
                <w:rFonts w:hint="eastAsia" w:ascii="黑体" w:hAnsi="黑体" w:eastAsia="黑体" w:cs="黑体"/>
                <w:sz w:val="21"/>
                <w:szCs w:val="21"/>
              </w:rPr>
              <w:t>安排监督检查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2880"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highlight w:val="yellow"/>
                <w:u w:val="double"/>
              </w:rPr>
              <w:t>备案</w:t>
            </w:r>
          </w:p>
        </w:tc>
        <w:tc>
          <w:tcPr>
            <w:tcW w:w="6900" w:type="dxa"/>
          </w:tcPr>
          <w:p>
            <w:pPr>
              <w:rPr>
                <w:rFonts w:hint="eastAsia" w:ascii="黑体" w:hAnsi="黑体" w:eastAsia="黑体" w:cs="黑体"/>
                <w:sz w:val="21"/>
                <w:szCs w:val="21"/>
                <w:vertAlign w:val="baseline"/>
              </w:rPr>
            </w:pPr>
            <w:r>
              <w:rPr>
                <w:rFonts w:hint="eastAsia" w:ascii="黑体" w:hAnsi="黑体" w:eastAsia="黑体" w:cs="黑体"/>
                <w:sz w:val="21"/>
                <w:szCs w:val="21"/>
              </w:rPr>
              <w:t>验收后</w:t>
            </w:r>
            <w:r>
              <w:rPr>
                <w:rFonts w:hint="eastAsia" w:ascii="黑体" w:hAnsi="黑体" w:eastAsia="黑体" w:cs="黑体"/>
                <w:color w:val="FF0000"/>
                <w:sz w:val="21"/>
                <w:szCs w:val="21"/>
                <w:highlight w:val="yellow"/>
                <w:u w:val="double"/>
              </w:rPr>
              <w:t>三天内</w:t>
            </w:r>
            <w:r>
              <w:rPr>
                <w:rFonts w:hint="eastAsia" w:ascii="黑体" w:hAnsi="黑体" w:eastAsia="黑体" w:cs="黑体"/>
                <w:sz w:val="21"/>
                <w:szCs w:val="21"/>
              </w:rPr>
              <w:t>报送工程质量监督机构</w:t>
            </w:r>
            <w:r>
              <w:rPr>
                <w:rFonts w:hint="eastAsia" w:ascii="黑体" w:hAnsi="黑体" w:eastAsia="黑体" w:cs="黑体"/>
                <w:color w:val="FF0000"/>
                <w:sz w:val="21"/>
                <w:szCs w:val="21"/>
                <w:highlight w:val="yellow"/>
                <w:u w:val="double"/>
              </w:rPr>
              <w:t>备案</w:t>
            </w:r>
          </w:p>
        </w:tc>
      </w:tr>
    </w:tbl>
    <w:p>
      <w:pPr>
        <w:ind w:firstLine="420" w:firstLineChars="200"/>
        <w:rPr>
          <w:rFonts w:hint="eastAsia" w:ascii="黑体" w:hAnsi="黑体" w:eastAsia="黑体" w:cs="黑体"/>
          <w:sz w:val="21"/>
          <w:szCs w:val="21"/>
        </w:rPr>
      </w:pPr>
      <w:r>
        <w:rPr>
          <w:rFonts w:hint="eastAsia" w:ascii="黑体" w:hAnsi="黑体" w:eastAsia="黑体" w:cs="黑体"/>
          <w:sz w:val="21"/>
          <w:szCs w:val="21"/>
        </w:rPr>
        <w:t>【2017单21题】</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21.关于政府质量监督性质与权限的说法，正确的是（　　）。</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rPr>
        <w:t>A.政府质量监督</w:t>
      </w:r>
      <w:r>
        <w:rPr>
          <w:rFonts w:hint="eastAsia" w:ascii="黑体" w:hAnsi="黑体" w:eastAsia="黑体" w:cs="黑体"/>
          <w:sz w:val="21"/>
          <w:szCs w:val="21"/>
          <w:highlight w:val="none"/>
        </w:rPr>
        <w:t>机构有权颁发施工企业资质证书</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B.政府质量监督机构应对质量检测单位的工程质量行为进行监督</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C.政府质量监督属于行政调解行为</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D.工程质量监督的具体工作必须由当地人民政府建设主管部门实施</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【2017多79题】</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79.政府质量监督机构实施监督检查时，有权采取的措施有（）</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A．进入被检查单位的施工现场进行检查</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B．要求被检查单位提供相关工程财务台账</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C．发现有影响工程质量问题时，责令改正</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D．降低企业资质等级</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E．吊销企业营业执照</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【2017单23题】</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23.工程质量监督机构接受建设单位提交的有关工程质量监督申报手续，审查合格后应签发（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A.施工许可证</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B.质量监督报告</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C.质量监督文件</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D.第一次监督记录</w:t>
      </w:r>
    </w:p>
    <w:p>
      <w:pPr>
        <w:jc w:val="left"/>
        <w:rPr>
          <w:rFonts w:hint="eastAsia" w:ascii="微软雅黑" w:hAnsi="微软雅黑" w:eastAsia="微软雅黑" w:cs="微软雅黑"/>
          <w:sz w:val="21"/>
          <w:szCs w:val="21"/>
          <w:highlight w:val="green"/>
          <w:lang w:val="en-US" w:eastAsia="zh-CN"/>
        </w:rPr>
      </w:pPr>
      <w:r>
        <w:rPr>
          <w:rFonts w:hint="eastAsia" w:ascii="微软雅黑" w:hAnsi="微软雅黑" w:eastAsia="微软雅黑" w:cs="微软雅黑"/>
          <w:sz w:val="21"/>
          <w:szCs w:val="21"/>
          <w:highlight w:val="green"/>
          <w:lang w:val="en-US" w:eastAsia="zh-CN"/>
        </w:rPr>
        <w:t>考点10：管理评审</w:t>
      </w:r>
    </w:p>
    <w:tbl>
      <w:tblPr>
        <w:tblStyle w:val="9"/>
        <w:tblW w:w="9700" w:type="dxa"/>
        <w:tblInd w:w="4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4"/>
        <w:gridCol w:w="7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994"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highlight w:val="yellow"/>
                <w:u w:val="double"/>
              </w:rPr>
              <w:t>内部审核</w:t>
            </w:r>
          </w:p>
        </w:tc>
        <w:tc>
          <w:tcPr>
            <w:tcW w:w="7706" w:type="dxa"/>
          </w:tcPr>
          <w:p>
            <w:pPr>
              <w:rPr>
                <w:rFonts w:hint="eastAsia" w:ascii="黑体" w:hAnsi="黑体" w:eastAsia="黑体" w:cs="黑体"/>
                <w:color w:val="FF0000"/>
                <w:sz w:val="21"/>
                <w:szCs w:val="21"/>
                <w:u w:val="double"/>
              </w:rPr>
            </w:pPr>
            <w:r>
              <w:rPr>
                <w:rFonts w:hint="eastAsia" w:ascii="黑体" w:hAnsi="黑体" w:eastAsia="黑体" w:cs="黑体"/>
                <w:sz w:val="21"/>
                <w:szCs w:val="21"/>
              </w:rPr>
              <w:t>企业</w:t>
            </w:r>
            <w:r>
              <w:rPr>
                <w:rFonts w:hint="eastAsia" w:ascii="黑体" w:hAnsi="黑体" w:eastAsia="黑体" w:cs="黑体"/>
                <w:color w:val="FF0000"/>
                <w:sz w:val="21"/>
                <w:szCs w:val="21"/>
                <w:highlight w:val="yellow"/>
                <w:u w:val="double"/>
              </w:rPr>
              <w:t>自身</w:t>
            </w:r>
            <w:r>
              <w:rPr>
                <w:rFonts w:hint="eastAsia" w:ascii="黑体" w:hAnsi="黑体" w:eastAsia="黑体" w:cs="黑体"/>
                <w:sz w:val="21"/>
                <w:szCs w:val="21"/>
              </w:rPr>
              <w:t>的</w:t>
            </w:r>
            <w:r>
              <w:rPr>
                <w:rFonts w:hint="eastAsia" w:ascii="黑体" w:hAnsi="黑体" w:eastAsia="黑体" w:cs="黑体"/>
                <w:color w:val="FF0000"/>
                <w:sz w:val="21"/>
                <w:szCs w:val="21"/>
                <w:u w:val="double"/>
              </w:rPr>
              <w:t>审核</w:t>
            </w:r>
          </w:p>
          <w:p>
            <w:pP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自我保证和自我监督的一种机制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1994"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highlight w:val="yellow"/>
                <w:u w:val="double"/>
              </w:rPr>
              <w:t>管理评审</w:t>
            </w:r>
          </w:p>
        </w:tc>
        <w:tc>
          <w:tcPr>
            <w:tcW w:w="7706"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highlight w:val="yellow"/>
                <w:u w:val="double"/>
              </w:rPr>
              <w:t>最高管理者</w:t>
            </w:r>
            <w:r>
              <w:rPr>
                <w:rFonts w:hint="eastAsia" w:ascii="黑体" w:hAnsi="黑体" w:eastAsia="黑体" w:cs="黑体"/>
                <w:color w:val="FF0000"/>
                <w:sz w:val="21"/>
                <w:szCs w:val="21"/>
                <w:u w:val="double"/>
              </w:rPr>
              <w:t>对管理体系的</w:t>
            </w:r>
            <w:r>
              <w:rPr>
                <w:rFonts w:hint="eastAsia" w:ascii="黑体" w:hAnsi="黑体" w:eastAsia="黑体" w:cs="黑体"/>
                <w:color w:val="FF0000"/>
                <w:sz w:val="21"/>
                <w:szCs w:val="21"/>
                <w:highlight w:val="yellow"/>
                <w:u w:val="double"/>
              </w:rPr>
              <w:t>系统评价</w:t>
            </w:r>
          </w:p>
        </w:tc>
      </w:tr>
    </w:tbl>
    <w:p>
      <w:pPr>
        <w:rPr>
          <w:rFonts w:hint="eastAsia" w:ascii="黑体" w:hAnsi="黑体" w:eastAsia="黑体" w:cs="黑体"/>
          <w:color w:val="333333"/>
          <w:sz w:val="21"/>
          <w:szCs w:val="21"/>
          <w:highlight w:val="none"/>
        </w:rPr>
      </w:pPr>
      <w:r>
        <w:rPr>
          <w:rFonts w:hint="eastAsia" w:ascii="黑体" w:hAnsi="黑体" w:eastAsia="黑体" w:cs="黑体"/>
          <w:sz w:val="21"/>
          <w:szCs w:val="21"/>
          <w:highlight w:val="none"/>
        </w:rPr>
        <w:t>【2015</w:t>
      </w:r>
      <w:r>
        <w:rPr>
          <w:rFonts w:hint="eastAsia" w:ascii="黑体" w:hAnsi="黑体" w:eastAsia="黑体" w:cs="黑体"/>
          <w:sz w:val="21"/>
          <w:szCs w:val="21"/>
          <w:highlight w:val="none"/>
          <w:lang w:eastAsia="zh-CN"/>
        </w:rPr>
        <w:t>单</w:t>
      </w:r>
      <w:r>
        <w:rPr>
          <w:rFonts w:hint="eastAsia" w:ascii="黑体" w:hAnsi="黑体" w:eastAsia="黑体" w:cs="黑体"/>
          <w:sz w:val="21"/>
          <w:szCs w:val="21"/>
          <w:highlight w:val="none"/>
        </w:rPr>
        <w:t>28题】</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28．施工企业职业健康安全管理体系的运行及维持活动中，应由（ ）对管理体系进行系统评价。</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A．施工企业技术负责人</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B．施工企业安全部门负责人</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C．项目经理</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D．施工企业的最高管理者</w:t>
      </w:r>
    </w:p>
    <w:p>
      <w:pPr>
        <w:rPr>
          <w:rFonts w:hint="eastAsia" w:ascii="黑体" w:hAnsi="黑体" w:eastAsia="黑体" w:cs="黑体"/>
          <w:color w:val="333333"/>
          <w:sz w:val="21"/>
          <w:szCs w:val="21"/>
          <w:highlight w:val="none"/>
        </w:rPr>
      </w:pPr>
      <w:r>
        <w:rPr>
          <w:rFonts w:hint="eastAsia" w:ascii="黑体" w:hAnsi="黑体" w:eastAsia="黑体" w:cs="黑体"/>
          <w:sz w:val="21"/>
          <w:szCs w:val="21"/>
          <w:highlight w:val="none"/>
        </w:rPr>
        <w:t>【2016</w:t>
      </w:r>
      <w:r>
        <w:rPr>
          <w:rFonts w:hint="eastAsia" w:ascii="黑体" w:hAnsi="黑体" w:eastAsia="黑体" w:cs="黑体"/>
          <w:sz w:val="21"/>
          <w:szCs w:val="21"/>
          <w:highlight w:val="none"/>
          <w:lang w:eastAsia="zh-CN"/>
        </w:rPr>
        <w:t>单</w:t>
      </w:r>
      <w:r>
        <w:rPr>
          <w:rFonts w:hint="eastAsia" w:ascii="黑体" w:hAnsi="黑体" w:eastAsia="黑体" w:cs="黑体"/>
          <w:sz w:val="21"/>
          <w:szCs w:val="21"/>
          <w:highlight w:val="none"/>
        </w:rPr>
        <w:t>40题】</w:t>
      </w:r>
    </w:p>
    <w:p>
      <w:pPr>
        <w:rPr>
          <w:rFonts w:hint="eastAsia" w:ascii="黑体" w:hAnsi="黑体" w:eastAsia="黑体" w:cs="黑体"/>
          <w:color w:val="333333"/>
          <w:sz w:val="21"/>
          <w:szCs w:val="21"/>
          <w:highlight w:val="none"/>
        </w:rPr>
      </w:pPr>
      <w:r>
        <w:rPr>
          <w:rFonts w:hint="eastAsia" w:ascii="黑体" w:hAnsi="黑体" w:eastAsia="黑体" w:cs="黑体"/>
          <w:color w:val="333333"/>
          <w:sz w:val="21"/>
          <w:szCs w:val="21"/>
          <w:highlight w:val="none"/>
        </w:rPr>
        <w:t>40.施工企业职业健康安全和环境管理体系的管理评审是（ ）。</w:t>
      </w:r>
    </w:p>
    <w:p>
      <w:pPr>
        <w:rPr>
          <w:rFonts w:hint="eastAsia" w:ascii="黑体" w:hAnsi="黑体" w:eastAsia="黑体" w:cs="黑体"/>
          <w:color w:val="333333"/>
          <w:sz w:val="21"/>
          <w:szCs w:val="21"/>
          <w:highlight w:val="none"/>
        </w:rPr>
      </w:pPr>
      <w:r>
        <w:rPr>
          <w:rFonts w:hint="eastAsia" w:ascii="黑体" w:hAnsi="黑体" w:eastAsia="黑体" w:cs="黑体"/>
          <w:color w:val="333333"/>
          <w:sz w:val="21"/>
          <w:szCs w:val="21"/>
          <w:highlight w:val="none"/>
        </w:rPr>
        <w:t>A．管理体系接受政府监督的一种体制</w:t>
      </w:r>
    </w:p>
    <w:p>
      <w:pPr>
        <w:rPr>
          <w:rFonts w:hint="eastAsia" w:ascii="黑体" w:hAnsi="黑体" w:eastAsia="黑体" w:cs="黑体"/>
          <w:color w:val="333333"/>
          <w:sz w:val="21"/>
          <w:szCs w:val="21"/>
          <w:highlight w:val="none"/>
        </w:rPr>
      </w:pPr>
      <w:r>
        <w:rPr>
          <w:rFonts w:hint="eastAsia" w:ascii="黑体" w:hAnsi="黑体" w:eastAsia="黑体" w:cs="黑体"/>
          <w:color w:val="333333"/>
          <w:sz w:val="21"/>
          <w:szCs w:val="21"/>
          <w:highlight w:val="none"/>
        </w:rPr>
        <w:t>B．管理体系自我保证和自我监督的一种机制</w:t>
      </w:r>
    </w:p>
    <w:p>
      <w:pPr>
        <w:rPr>
          <w:rFonts w:hint="eastAsia" w:ascii="黑体" w:hAnsi="黑体" w:eastAsia="黑体" w:cs="黑体"/>
          <w:color w:val="333333"/>
          <w:sz w:val="21"/>
          <w:szCs w:val="21"/>
          <w:highlight w:val="none"/>
        </w:rPr>
      </w:pPr>
      <w:r>
        <w:rPr>
          <w:rFonts w:hint="eastAsia" w:ascii="黑体" w:hAnsi="黑体" w:eastAsia="黑体" w:cs="黑体"/>
          <w:color w:val="333333"/>
          <w:sz w:val="21"/>
          <w:szCs w:val="21"/>
          <w:highlight w:val="none"/>
        </w:rPr>
        <w:t>C．企业最高管理者对管理体系的系统评价</w:t>
      </w:r>
    </w:p>
    <w:p>
      <w:pPr>
        <w:rPr>
          <w:rFonts w:hint="eastAsia" w:ascii="黑体" w:hAnsi="黑体" w:eastAsia="黑体" w:cs="黑体"/>
          <w:color w:val="333333"/>
          <w:sz w:val="21"/>
          <w:szCs w:val="21"/>
          <w:highlight w:val="none"/>
        </w:rPr>
      </w:pPr>
      <w:r>
        <w:rPr>
          <w:rFonts w:hint="eastAsia" w:ascii="黑体" w:hAnsi="黑体" w:eastAsia="黑体" w:cs="黑体"/>
          <w:color w:val="333333"/>
          <w:sz w:val="21"/>
          <w:szCs w:val="21"/>
          <w:highlight w:val="none"/>
        </w:rPr>
        <w:t>D．对企业执行相关法律情况的评价</w:t>
      </w:r>
    </w:p>
    <w:p>
      <w:pPr>
        <w:rPr>
          <w:rFonts w:hint="eastAsia" w:ascii="黑体" w:hAnsi="黑体" w:eastAsia="黑体" w:cs="黑体"/>
          <w:color w:val="333333"/>
          <w:sz w:val="21"/>
          <w:szCs w:val="21"/>
          <w:highlight w:val="none"/>
        </w:rPr>
      </w:pPr>
      <w:r>
        <w:rPr>
          <w:rFonts w:hint="eastAsia" w:ascii="黑体" w:hAnsi="黑体" w:eastAsia="黑体" w:cs="黑体"/>
          <w:sz w:val="21"/>
          <w:szCs w:val="21"/>
          <w:highlight w:val="none"/>
        </w:rPr>
        <w:t>【2017单22题】</w:t>
      </w:r>
    </w:p>
    <w:p>
      <w:pPr>
        <w:rPr>
          <w:rFonts w:hint="eastAsia" w:ascii="黑体" w:hAnsi="黑体" w:eastAsia="黑体" w:cs="黑体"/>
          <w:color w:val="333333"/>
          <w:sz w:val="21"/>
          <w:szCs w:val="21"/>
          <w:highlight w:val="none"/>
        </w:rPr>
      </w:pPr>
      <w:r>
        <w:rPr>
          <w:rFonts w:hint="eastAsia" w:ascii="黑体" w:hAnsi="黑体" w:eastAsia="黑体" w:cs="黑体"/>
          <w:color w:val="333333"/>
          <w:sz w:val="21"/>
          <w:szCs w:val="21"/>
          <w:highlight w:val="none"/>
        </w:rPr>
        <w:t>22.职业健康安全管理体系与环境管理体系的管理评审，应由施工企业的（　　）进行。</w:t>
      </w:r>
    </w:p>
    <w:p>
      <w:pPr>
        <w:rPr>
          <w:rFonts w:hint="eastAsia" w:ascii="黑体" w:hAnsi="黑体" w:eastAsia="黑体" w:cs="黑体"/>
          <w:color w:val="333333"/>
          <w:sz w:val="21"/>
          <w:szCs w:val="21"/>
          <w:highlight w:val="none"/>
        </w:rPr>
      </w:pPr>
      <w:r>
        <w:rPr>
          <w:rFonts w:hint="eastAsia" w:ascii="黑体" w:hAnsi="黑体" w:eastAsia="黑体" w:cs="黑体"/>
          <w:color w:val="333333"/>
          <w:sz w:val="21"/>
          <w:szCs w:val="21"/>
          <w:highlight w:val="none"/>
        </w:rPr>
        <w:t>A.最高管理者</w:t>
      </w:r>
    </w:p>
    <w:p>
      <w:pPr>
        <w:rPr>
          <w:rFonts w:hint="eastAsia" w:ascii="黑体" w:hAnsi="黑体" w:eastAsia="黑体" w:cs="黑体"/>
          <w:color w:val="333333"/>
          <w:sz w:val="21"/>
          <w:szCs w:val="21"/>
          <w:highlight w:val="none"/>
        </w:rPr>
      </w:pPr>
      <w:r>
        <w:rPr>
          <w:rFonts w:hint="eastAsia" w:ascii="黑体" w:hAnsi="黑体" w:eastAsia="黑体" w:cs="黑体"/>
          <w:color w:val="333333"/>
          <w:sz w:val="21"/>
          <w:szCs w:val="21"/>
          <w:highlight w:val="none"/>
        </w:rPr>
        <w:t>B.项目经理</w:t>
      </w:r>
    </w:p>
    <w:p>
      <w:pPr>
        <w:rPr>
          <w:rFonts w:hint="eastAsia" w:ascii="黑体" w:hAnsi="黑体" w:eastAsia="黑体" w:cs="黑体"/>
          <w:color w:val="333333"/>
          <w:sz w:val="21"/>
          <w:szCs w:val="21"/>
          <w:highlight w:val="none"/>
        </w:rPr>
      </w:pPr>
      <w:r>
        <w:rPr>
          <w:rFonts w:hint="eastAsia" w:ascii="黑体" w:hAnsi="黑体" w:eastAsia="黑体" w:cs="黑体"/>
          <w:color w:val="333333"/>
          <w:sz w:val="21"/>
          <w:szCs w:val="21"/>
          <w:highlight w:val="none"/>
        </w:rPr>
        <w:t>C.技术负责人</w:t>
      </w:r>
    </w:p>
    <w:p>
      <w:pPr>
        <w:rPr>
          <w:rFonts w:hint="eastAsia" w:ascii="黑体" w:hAnsi="黑体" w:eastAsia="黑体" w:cs="黑体"/>
          <w:color w:val="333333"/>
          <w:sz w:val="21"/>
          <w:szCs w:val="21"/>
          <w:highlight w:val="none"/>
        </w:rPr>
      </w:pPr>
      <w:r>
        <w:rPr>
          <w:rFonts w:hint="eastAsia" w:ascii="黑体" w:hAnsi="黑体" w:eastAsia="黑体" w:cs="黑体"/>
          <w:color w:val="333333"/>
          <w:sz w:val="21"/>
          <w:szCs w:val="21"/>
          <w:highlight w:val="none"/>
        </w:rPr>
        <w:t>D.专职安全员</w:t>
      </w:r>
    </w:p>
    <w:p>
      <w:pPr>
        <w:jc w:val="left"/>
        <w:rPr>
          <w:rFonts w:hint="eastAsia" w:ascii="微软雅黑" w:hAnsi="微软雅黑" w:eastAsia="微软雅黑" w:cs="微软雅黑"/>
          <w:sz w:val="21"/>
          <w:szCs w:val="21"/>
          <w:highlight w:val="green"/>
          <w:lang w:val="en-US" w:eastAsia="zh-CN"/>
        </w:rPr>
      </w:pPr>
      <w:r>
        <w:rPr>
          <w:rFonts w:hint="eastAsia" w:ascii="微软雅黑" w:hAnsi="微软雅黑" w:eastAsia="微软雅黑" w:cs="微软雅黑"/>
          <w:sz w:val="21"/>
          <w:szCs w:val="21"/>
          <w:highlight w:val="green"/>
          <w:lang w:val="en-US" w:eastAsia="zh-CN"/>
        </w:rPr>
        <w:t>考点11：专项施工方案专家论证制度</w:t>
      </w:r>
    </w:p>
    <w:tbl>
      <w:tblPr>
        <w:tblStyle w:val="9"/>
        <w:tblW w:w="99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7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trPr>
        <w:tc>
          <w:tcPr>
            <w:tcW w:w="2180" w:type="dxa"/>
          </w:tcPr>
          <w:p>
            <w:pP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专项施工方案审批</w:t>
            </w:r>
          </w:p>
        </w:tc>
        <w:tc>
          <w:tcPr>
            <w:tcW w:w="7760" w:type="dxa"/>
          </w:tcPr>
          <w:p>
            <w:pPr>
              <w:rPr>
                <w:rFonts w:hint="eastAsia" w:ascii="黑体" w:hAnsi="黑体" w:eastAsia="黑体" w:cs="黑体"/>
                <w:color w:val="FF0000"/>
                <w:sz w:val="21"/>
                <w:szCs w:val="21"/>
                <w:u w:val="double"/>
                <w:lang w:eastAsia="zh-CN"/>
              </w:rPr>
            </w:pPr>
            <w:r>
              <w:rPr>
                <w:rFonts w:hint="eastAsia" w:ascii="黑体" w:hAnsi="黑体" w:eastAsia="黑体" w:cs="黑体"/>
                <w:color w:val="FF0000"/>
                <w:sz w:val="21"/>
                <w:szCs w:val="21"/>
                <w:u w:val="double"/>
              </w:rPr>
              <w:t>施工单位技术负责人、 总监理工程师</w:t>
            </w:r>
            <w:r>
              <w:rPr>
                <w:rFonts w:hint="eastAsia" w:ascii="黑体" w:hAnsi="黑体" w:eastAsia="黑体" w:cs="黑体"/>
                <w:color w:val="FF0000"/>
                <w:sz w:val="21"/>
                <w:szCs w:val="21"/>
                <w:u w:val="double"/>
                <w:lang w:eastAsia="zh-CN"/>
              </w:rPr>
              <w:t>签字</w:t>
            </w:r>
          </w:p>
          <w:p>
            <w:pPr>
              <w:rPr>
                <w:rFonts w:hint="eastAsia" w:ascii="黑体" w:hAnsi="黑体" w:eastAsia="黑体" w:cs="黑体"/>
                <w:color w:val="FF0000"/>
                <w:sz w:val="21"/>
                <w:szCs w:val="21"/>
                <w:u w:val="double"/>
                <w:lang w:eastAsia="zh-CN"/>
              </w:rPr>
            </w:pPr>
            <w:r>
              <w:rPr>
                <w:rFonts w:hint="eastAsia" w:ascii="黑体" w:hAnsi="黑体" w:eastAsia="黑体" w:cs="黑体"/>
                <w:color w:val="FF0000"/>
                <w:sz w:val="21"/>
                <w:szCs w:val="21"/>
                <w:u w:val="double"/>
              </w:rPr>
              <w:t>专职安全生产管理人员进行现场监督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9" w:hRule="atLeast"/>
        </w:trPr>
        <w:tc>
          <w:tcPr>
            <w:tcW w:w="2180" w:type="dxa"/>
          </w:tcPr>
          <w:p>
            <w:pP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需要编制专项方案</w:t>
            </w:r>
          </w:p>
        </w:tc>
        <w:tc>
          <w:tcPr>
            <w:tcW w:w="7760"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基坑支护与降水工程；土方开挖工程；模板工程；起重吊装工程；脚手架工程；拆除、 爆破工程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5" w:hRule="atLeast"/>
        </w:trPr>
        <w:tc>
          <w:tcPr>
            <w:tcW w:w="2180" w:type="dxa"/>
          </w:tcPr>
          <w:p>
            <w:pP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需要专家论证、审查</w:t>
            </w:r>
          </w:p>
        </w:tc>
        <w:tc>
          <w:tcPr>
            <w:tcW w:w="7760"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深基坑、 地下暗挖工程、 高大模板工程的</w:t>
            </w:r>
          </w:p>
        </w:tc>
      </w:tr>
    </w:tbl>
    <w:p>
      <w:pPr>
        <w:rPr>
          <w:rFonts w:hint="eastAsia" w:ascii="黑体" w:hAnsi="黑体" w:eastAsia="黑体" w:cs="黑体"/>
          <w:sz w:val="21"/>
          <w:szCs w:val="21"/>
          <w:highlight w:val="none"/>
        </w:rPr>
      </w:pPr>
      <w:r>
        <w:rPr>
          <w:rFonts w:hint="eastAsia" w:ascii="黑体" w:hAnsi="黑体" w:eastAsia="黑体" w:cs="黑体"/>
          <w:sz w:val="21"/>
          <w:szCs w:val="21"/>
          <w:highlight w:val="none"/>
        </w:rPr>
        <w:t>【2016</w:t>
      </w:r>
      <w:r>
        <w:rPr>
          <w:rFonts w:hint="eastAsia" w:ascii="黑体" w:hAnsi="黑体" w:eastAsia="黑体" w:cs="黑体"/>
          <w:sz w:val="21"/>
          <w:szCs w:val="21"/>
          <w:highlight w:val="none"/>
          <w:lang w:eastAsia="zh-CN"/>
        </w:rPr>
        <w:t>单</w:t>
      </w:r>
      <w:r>
        <w:rPr>
          <w:rFonts w:hint="eastAsia" w:ascii="黑体" w:hAnsi="黑体" w:eastAsia="黑体" w:cs="黑体"/>
          <w:sz w:val="21"/>
          <w:szCs w:val="21"/>
          <w:highlight w:val="none"/>
        </w:rPr>
        <w:t>69题】</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69、根据《建设工程安全生产管理条例》，施工单位应对达到一定规模的危险性较大的分部分项工程编制专项施工方案，经施工单位技术负责人和（　）签字后。</w:t>
      </w:r>
    </w:p>
    <w:p>
      <w:pPr>
        <w:pStyle w:val="6"/>
        <w:spacing w:before="0" w:beforeAutospacing="0" w:after="0" w:afterAutospacing="0" w:line="375" w:lineRule="atLeast"/>
        <w:rPr>
          <w:rFonts w:hint="eastAsia" w:ascii="黑体" w:hAnsi="黑体" w:eastAsia="黑体" w:cs="黑体"/>
          <w:sz w:val="21"/>
          <w:szCs w:val="21"/>
          <w:highlight w:val="none"/>
        </w:rPr>
      </w:pPr>
      <w:r>
        <w:rPr>
          <w:rFonts w:hint="eastAsia" w:ascii="黑体" w:hAnsi="黑体" w:eastAsia="黑体" w:cs="黑体"/>
          <w:color w:val="000000"/>
          <w:sz w:val="21"/>
          <w:szCs w:val="21"/>
          <w:highlight w:val="none"/>
          <w:shd w:val="clear" w:color="auto" w:fill="FFFFFF"/>
        </w:rPr>
        <w:t>A、项目经理 </w:t>
      </w:r>
    </w:p>
    <w:p>
      <w:pPr>
        <w:pStyle w:val="6"/>
        <w:spacing w:before="0" w:beforeAutospacing="0" w:after="0" w:afterAutospacing="0" w:line="375" w:lineRule="atLeast"/>
        <w:rPr>
          <w:rFonts w:hint="eastAsia" w:ascii="黑体" w:hAnsi="黑体" w:eastAsia="黑体" w:cs="黑体"/>
          <w:sz w:val="21"/>
          <w:szCs w:val="21"/>
          <w:highlight w:val="none"/>
        </w:rPr>
      </w:pPr>
      <w:r>
        <w:rPr>
          <w:rFonts w:hint="eastAsia" w:ascii="黑体" w:hAnsi="黑体" w:eastAsia="黑体" w:cs="黑体"/>
          <w:color w:val="000000"/>
          <w:sz w:val="21"/>
          <w:szCs w:val="21"/>
          <w:highlight w:val="none"/>
          <w:shd w:val="clear" w:color="auto" w:fill="FFFFFF"/>
        </w:rPr>
        <w:t>B、项目技术负责人 </w:t>
      </w:r>
    </w:p>
    <w:p>
      <w:pPr>
        <w:pStyle w:val="6"/>
        <w:spacing w:before="0" w:beforeAutospacing="0" w:after="0" w:afterAutospacing="0" w:line="375" w:lineRule="atLeast"/>
        <w:rPr>
          <w:rFonts w:hint="eastAsia" w:ascii="黑体" w:hAnsi="黑体" w:eastAsia="黑体" w:cs="黑体"/>
          <w:sz w:val="21"/>
          <w:szCs w:val="21"/>
          <w:highlight w:val="none"/>
        </w:rPr>
      </w:pPr>
      <w:r>
        <w:rPr>
          <w:rFonts w:hint="eastAsia" w:ascii="黑体" w:hAnsi="黑体" w:eastAsia="黑体" w:cs="黑体"/>
          <w:color w:val="000000"/>
          <w:sz w:val="21"/>
          <w:szCs w:val="21"/>
          <w:highlight w:val="none"/>
          <w:shd w:val="clear" w:color="auto" w:fill="FFFFFF"/>
        </w:rPr>
        <w:t>C、总监理工程师 </w:t>
      </w:r>
    </w:p>
    <w:p>
      <w:pPr>
        <w:pStyle w:val="6"/>
        <w:spacing w:before="0" w:beforeAutospacing="0" w:after="0" w:afterAutospacing="0" w:line="375" w:lineRule="atLeast"/>
        <w:rPr>
          <w:rFonts w:hint="eastAsia" w:ascii="黑体" w:hAnsi="黑体" w:eastAsia="黑体" w:cs="黑体"/>
          <w:sz w:val="21"/>
          <w:szCs w:val="21"/>
          <w:highlight w:val="none"/>
        </w:rPr>
      </w:pPr>
      <w:r>
        <w:rPr>
          <w:rFonts w:hint="eastAsia" w:ascii="黑体" w:hAnsi="黑体" w:eastAsia="黑体" w:cs="黑体"/>
          <w:color w:val="000000"/>
          <w:sz w:val="21"/>
          <w:szCs w:val="21"/>
          <w:highlight w:val="none"/>
          <w:shd w:val="clear" w:color="auto" w:fill="FFFFFF"/>
        </w:rPr>
        <w:t>D、建设单位项目负责人 </w:t>
      </w:r>
    </w:p>
    <w:p>
      <w:pPr>
        <w:rPr>
          <w:rFonts w:hint="eastAsia" w:ascii="黑体" w:hAnsi="黑体" w:eastAsia="黑体" w:cs="黑体"/>
          <w:color w:val="333333"/>
          <w:sz w:val="21"/>
          <w:szCs w:val="21"/>
          <w:highlight w:val="none"/>
        </w:rPr>
      </w:pPr>
      <w:r>
        <w:rPr>
          <w:rFonts w:hint="eastAsia" w:ascii="黑体" w:hAnsi="黑体" w:eastAsia="黑体" w:cs="黑体"/>
          <w:sz w:val="21"/>
          <w:szCs w:val="21"/>
          <w:highlight w:val="none"/>
        </w:rPr>
        <w:t>【2016多90题】</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90、根据《建设工程安全生产管理条例》，施工单位应当组织专家对专项施工方案进行论证、审查的分部分项工程有（　）。</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A、拆除工程 </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B、地下暗挖工程 </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C、高大模板工程 </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D、起重吊装工程 </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E、深基坑工程 </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【2017多85题】</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85.根据《建设工程安全生产管理条例》，对达到一定规模的危险性较大的分部分项工程，正确的安全管理做法有（　　）</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A．所有专项施工方案均应组织专家进行论证，审查</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B．施工单位应当编制专项施工方案，并附具安全验算结果</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C．专项施工方案</w:t>
      </w:r>
      <w:r>
        <w:rPr>
          <w:rFonts w:hint="eastAsia" w:ascii="黑体" w:hAnsi="黑体" w:eastAsia="黑体" w:cs="黑体"/>
          <w:sz w:val="21"/>
          <w:szCs w:val="21"/>
          <w:highlight w:val="none"/>
          <w:lang w:eastAsia="zh-CN"/>
        </w:rPr>
        <w:t>由</w:t>
      </w:r>
      <w:r>
        <w:rPr>
          <w:rFonts w:hint="eastAsia" w:ascii="黑体" w:hAnsi="黑体" w:eastAsia="黑体" w:cs="黑体"/>
          <w:sz w:val="21"/>
          <w:szCs w:val="21"/>
          <w:highlight w:val="none"/>
        </w:rPr>
        <w:t>专职安全生产管理人员进行现场监督</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D．专项方案经现场工程师签字后即可实施</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E．专项施工方案应由企业法定代表人审批</w:t>
      </w:r>
    </w:p>
    <w:p>
      <w:pPr>
        <w:jc w:val="left"/>
        <w:rPr>
          <w:rFonts w:hint="eastAsia" w:ascii="微软雅黑" w:hAnsi="微软雅黑" w:eastAsia="微软雅黑" w:cs="微软雅黑"/>
          <w:sz w:val="21"/>
          <w:szCs w:val="21"/>
          <w:highlight w:val="green"/>
          <w:lang w:val="en-US" w:eastAsia="zh-CN"/>
        </w:rPr>
      </w:pPr>
      <w:r>
        <w:rPr>
          <w:rFonts w:hint="eastAsia" w:ascii="微软雅黑" w:hAnsi="微软雅黑" w:eastAsia="微软雅黑" w:cs="微软雅黑"/>
          <w:sz w:val="21"/>
          <w:szCs w:val="21"/>
          <w:highlight w:val="green"/>
          <w:lang w:val="en-US" w:eastAsia="zh-CN"/>
        </w:rPr>
        <w:t>考点12：施工安全隐患处理原则</w:t>
      </w:r>
    </w:p>
    <w:tbl>
      <w:tblPr>
        <w:tblStyle w:val="9"/>
        <w:tblW w:w="10200" w:type="dxa"/>
        <w:tblInd w:w="1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71"/>
        <w:gridCol w:w="7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8" w:hRule="atLeast"/>
        </w:trPr>
        <w:tc>
          <w:tcPr>
            <w:tcW w:w="2671"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highlight w:val="yellow"/>
                <w:u w:val="double"/>
              </w:rPr>
              <w:t>冗余</w:t>
            </w:r>
            <w:r>
              <w:rPr>
                <w:rFonts w:hint="eastAsia" w:ascii="黑体" w:hAnsi="黑体" w:eastAsia="黑体" w:cs="黑体"/>
                <w:color w:val="FF0000"/>
                <w:sz w:val="21"/>
                <w:szCs w:val="21"/>
                <w:u w:val="double"/>
              </w:rPr>
              <w:t>安全度处理原则</w:t>
            </w:r>
          </w:p>
        </w:tc>
        <w:tc>
          <w:tcPr>
            <w:tcW w:w="7529" w:type="dxa"/>
          </w:tcPr>
          <w:p>
            <w:pPr>
              <w:rPr>
                <w:rFonts w:hint="eastAsia" w:ascii="黑体" w:hAnsi="黑体" w:eastAsia="黑体" w:cs="黑体"/>
                <w:color w:val="FF0000"/>
                <w:sz w:val="21"/>
                <w:szCs w:val="21"/>
                <w:u w:val="double"/>
              </w:rPr>
            </w:pPr>
            <w:r>
              <w:rPr>
                <w:rFonts w:hint="eastAsia" w:ascii="黑体" w:hAnsi="黑体" w:eastAsia="黑体" w:cs="黑体"/>
                <w:sz w:val="21"/>
                <w:szCs w:val="21"/>
              </w:rPr>
              <w:t>设置</w:t>
            </w:r>
            <w:r>
              <w:rPr>
                <w:rFonts w:hint="eastAsia" w:ascii="黑体" w:hAnsi="黑体" w:eastAsia="黑体" w:cs="黑体"/>
                <w:color w:val="FF0000"/>
                <w:sz w:val="21"/>
                <w:szCs w:val="21"/>
                <w:u w:val="double"/>
              </w:rPr>
              <w:t>多道防线</w:t>
            </w:r>
          </w:p>
          <w:p>
            <w:pPr>
              <w:rPr>
                <w:rFonts w:hint="eastAsia" w:ascii="黑体" w:hAnsi="黑体" w:eastAsia="黑体" w:cs="黑体"/>
                <w:color w:val="FF0000"/>
                <w:sz w:val="21"/>
                <w:szCs w:val="21"/>
                <w:u w:val="double"/>
              </w:rPr>
            </w:pPr>
            <w:r>
              <w:rPr>
                <w:rFonts w:hint="eastAsia" w:ascii="黑体" w:hAnsi="黑体" w:eastAsia="黑体" w:cs="黑体"/>
                <w:sz w:val="21"/>
                <w:szCs w:val="21"/>
              </w:rPr>
              <w:t>道路上有一个</w:t>
            </w:r>
            <w:r>
              <w:rPr>
                <w:rFonts w:hint="eastAsia" w:ascii="黑体" w:hAnsi="黑体" w:eastAsia="黑体" w:cs="黑体"/>
                <w:color w:val="FF0000"/>
                <w:sz w:val="21"/>
                <w:szCs w:val="21"/>
                <w:u w:val="double"/>
              </w:rPr>
              <w:t>坑</w:t>
            </w:r>
            <w:r>
              <w:rPr>
                <w:rFonts w:hint="eastAsia" w:ascii="黑体" w:hAnsi="黑体" w:eastAsia="黑体" w:cs="黑体"/>
                <w:sz w:val="21"/>
                <w:szCs w:val="21"/>
              </w:rPr>
              <w:t>， 既要设</w:t>
            </w:r>
            <w:r>
              <w:rPr>
                <w:rFonts w:hint="eastAsia" w:ascii="黑体" w:hAnsi="黑体" w:eastAsia="黑体" w:cs="黑体"/>
                <w:color w:val="FF0000"/>
                <w:sz w:val="21"/>
                <w:szCs w:val="21"/>
                <w:u w:val="double"/>
              </w:rPr>
              <w:t>防护栏及警示牌， 又要设照明及夜间警示红灯</w:t>
            </w:r>
            <w:r>
              <w:rPr>
                <w:rFonts w:hint="eastAsia" w:ascii="黑体" w:hAnsi="黑体" w:eastAsia="黑体" w:cs="黑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4" w:hRule="atLeast"/>
        </w:trPr>
        <w:tc>
          <w:tcPr>
            <w:tcW w:w="2671"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单项隐患</w:t>
            </w:r>
            <w:r>
              <w:rPr>
                <w:rFonts w:hint="eastAsia" w:ascii="黑体" w:hAnsi="黑体" w:eastAsia="黑体" w:cs="黑体"/>
                <w:color w:val="FF0000"/>
                <w:sz w:val="21"/>
                <w:szCs w:val="21"/>
                <w:highlight w:val="yellow"/>
                <w:u w:val="double"/>
              </w:rPr>
              <w:t>综合</w:t>
            </w:r>
            <w:r>
              <w:rPr>
                <w:rFonts w:hint="eastAsia" w:ascii="黑体" w:hAnsi="黑体" w:eastAsia="黑体" w:cs="黑体"/>
                <w:color w:val="FF0000"/>
                <w:sz w:val="21"/>
                <w:szCs w:val="21"/>
                <w:u w:val="double"/>
              </w:rPr>
              <w:t>处理原则</w:t>
            </w:r>
          </w:p>
        </w:tc>
        <w:tc>
          <w:tcPr>
            <w:tcW w:w="7529" w:type="dxa"/>
          </w:tcPr>
          <w:p>
            <w:pPr>
              <w:rPr>
                <w:rFonts w:hint="eastAsia" w:ascii="黑体" w:hAnsi="黑体" w:eastAsia="黑体" w:cs="黑体"/>
                <w:color w:val="FF0000"/>
                <w:sz w:val="21"/>
                <w:szCs w:val="21"/>
                <w:u w:val="double"/>
              </w:rPr>
            </w:pPr>
            <w:r>
              <w:rPr>
                <w:rFonts w:hint="eastAsia" w:ascii="黑体" w:hAnsi="黑体" w:eastAsia="黑体" w:cs="黑体"/>
                <w:color w:val="FF0000"/>
                <w:sz w:val="21"/>
                <w:szCs w:val="21"/>
                <w:highlight w:val="yellow"/>
                <w:u w:val="double"/>
              </w:rPr>
              <w:t>人、 机、 料、 法、 环境</w:t>
            </w:r>
            <w:r>
              <w:rPr>
                <w:rFonts w:hint="eastAsia" w:ascii="黑体" w:hAnsi="黑体" w:eastAsia="黑体" w:cs="黑体"/>
                <w:sz w:val="21"/>
                <w:szCs w:val="21"/>
              </w:rPr>
              <w:t>五者任一环节产生安全隐患， 都要从</w:t>
            </w:r>
            <w:r>
              <w:rPr>
                <w:rFonts w:hint="eastAsia" w:ascii="黑体" w:hAnsi="黑体" w:eastAsia="黑体" w:cs="黑体"/>
                <w:color w:val="FF0000"/>
                <w:sz w:val="21"/>
                <w:szCs w:val="21"/>
                <w:u w:val="double"/>
              </w:rPr>
              <w:t>五者安全匹配的角度考虑</w:t>
            </w:r>
          </w:p>
          <w:p>
            <w:pPr>
              <w:rPr>
                <w:rFonts w:hint="eastAsia" w:ascii="黑体" w:hAnsi="黑体" w:eastAsia="黑体" w:cs="黑体"/>
                <w:sz w:val="21"/>
                <w:szCs w:val="21"/>
                <w:highlight w:val="yellow"/>
              </w:rPr>
            </w:pPr>
            <w:r>
              <w:rPr>
                <w:rFonts w:hint="eastAsia" w:ascii="黑体" w:hAnsi="黑体" w:eastAsia="黑体" w:cs="黑体"/>
                <w:sz w:val="21"/>
                <w:szCs w:val="21"/>
              </w:rPr>
              <w:t>某工地发生</w:t>
            </w:r>
            <w:r>
              <w:rPr>
                <w:rFonts w:hint="eastAsia" w:ascii="黑体" w:hAnsi="黑体" w:eastAsia="黑体" w:cs="黑体"/>
                <w:color w:val="FF0000"/>
                <w:sz w:val="21"/>
                <w:szCs w:val="21"/>
                <w:u w:val="double"/>
              </w:rPr>
              <w:t>触电</w:t>
            </w:r>
            <w:r>
              <w:rPr>
                <w:rFonts w:hint="eastAsia" w:ascii="黑体" w:hAnsi="黑体" w:eastAsia="黑体" w:cs="黑体"/>
                <w:sz w:val="21"/>
                <w:szCs w:val="21"/>
              </w:rPr>
              <w:t>事故，一方面要进行</w:t>
            </w:r>
            <w:r>
              <w:rPr>
                <w:rFonts w:hint="eastAsia" w:ascii="黑体" w:hAnsi="黑体" w:eastAsia="黑体" w:cs="黑体"/>
                <w:color w:val="FF0000"/>
                <w:sz w:val="21"/>
                <w:szCs w:val="21"/>
                <w:u w:val="double"/>
              </w:rPr>
              <w:t>人的安全用电操作教育</w:t>
            </w:r>
            <w:r>
              <w:rPr>
                <w:rFonts w:hint="eastAsia" w:ascii="黑体" w:hAnsi="黑体" w:eastAsia="黑体" w:cs="黑体"/>
                <w:sz w:val="21"/>
                <w:szCs w:val="21"/>
              </w:rPr>
              <w:t>， 同时现场也要设置</w:t>
            </w:r>
            <w:r>
              <w:rPr>
                <w:rFonts w:hint="eastAsia" w:ascii="黑体" w:hAnsi="黑体" w:eastAsia="黑体" w:cs="黑体"/>
                <w:color w:val="FF0000"/>
                <w:sz w:val="21"/>
                <w:szCs w:val="21"/>
                <w:u w:val="double"/>
              </w:rPr>
              <w:t>漏电开关</w:t>
            </w:r>
            <w:r>
              <w:rPr>
                <w:rFonts w:hint="eastAsia" w:ascii="黑体" w:hAnsi="黑体" w:eastAsia="黑体" w:cs="黑体"/>
                <w:sz w:val="21"/>
                <w:szCs w:val="21"/>
              </w:rPr>
              <w:t>， 对配电箱、 用电</w:t>
            </w:r>
            <w:r>
              <w:rPr>
                <w:rFonts w:hint="eastAsia" w:ascii="黑体" w:hAnsi="黑体" w:eastAsia="黑体" w:cs="黑体"/>
                <w:color w:val="FF0000"/>
                <w:sz w:val="21"/>
                <w:szCs w:val="21"/>
                <w:highlight w:val="yellow"/>
                <w:u w:val="double"/>
              </w:rPr>
              <w:t>电路进行防护改造</w:t>
            </w:r>
            <w:r>
              <w:rPr>
                <w:rFonts w:hint="eastAsia" w:ascii="黑体" w:hAnsi="黑体" w:eastAsia="黑体" w:cs="黑体"/>
                <w:sz w:val="21"/>
                <w:szCs w:val="21"/>
                <w:highlight w:val="yellow"/>
              </w:rPr>
              <w:t>， 也要</w:t>
            </w:r>
            <w:r>
              <w:rPr>
                <w:rFonts w:hint="eastAsia" w:ascii="黑体" w:hAnsi="黑体" w:eastAsia="黑体" w:cs="黑体"/>
                <w:color w:val="FF0000"/>
                <w:sz w:val="21"/>
                <w:szCs w:val="21"/>
                <w:highlight w:val="yellow"/>
                <w:u w:val="double"/>
              </w:rPr>
              <w:t>严禁非专业电工乱接乱拉电线</w:t>
            </w:r>
            <w:r>
              <w:rPr>
                <w:rFonts w:hint="eastAsia" w:ascii="黑体" w:hAnsi="黑体" w:eastAsia="黑体" w:cs="黑体"/>
                <w:sz w:val="21"/>
                <w:szCs w:val="21"/>
                <w:highlight w:val="yellow"/>
              </w:rPr>
              <w:t>。</w:t>
            </w:r>
          </w:p>
          <w:p>
            <w:pPr>
              <w:rPr>
                <w:rFonts w:hint="eastAsia" w:ascii="黑体" w:hAnsi="黑体" w:eastAsia="黑体" w:cs="黑体"/>
                <w:color w:val="FF0000"/>
                <w:sz w:val="21"/>
                <w:szCs w:val="21"/>
                <w:u w:val="doub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2671" w:type="dxa"/>
          </w:tcPr>
          <w:p>
            <w:pPr>
              <w:ind w:firstLine="420" w:firstLineChars="200"/>
              <w:rPr>
                <w:rFonts w:hint="eastAsia" w:ascii="黑体" w:hAnsi="黑体" w:eastAsia="黑体" w:cs="黑体"/>
                <w:sz w:val="21"/>
                <w:szCs w:val="21"/>
              </w:rPr>
            </w:pPr>
            <w:r>
              <w:rPr>
                <w:rFonts w:hint="eastAsia" w:ascii="黑体" w:hAnsi="黑体" w:eastAsia="黑体" w:cs="黑体"/>
                <w:color w:val="FF0000"/>
                <w:sz w:val="21"/>
                <w:szCs w:val="21"/>
                <w:u w:val="double"/>
              </w:rPr>
              <w:t>直接隐患与间接隐患并治原则</w:t>
            </w:r>
          </w:p>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预防与减灾并重处理原则</w:t>
            </w:r>
          </w:p>
        </w:tc>
        <w:tc>
          <w:tcPr>
            <w:tcW w:w="7529" w:type="dxa"/>
          </w:tcPr>
          <w:p>
            <w:pP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减少</w:t>
            </w:r>
            <w:r>
              <w:rPr>
                <w:rFonts w:hint="eastAsia" w:ascii="黑体" w:hAnsi="黑体" w:eastAsia="黑体" w:cs="黑体"/>
                <w:sz w:val="21"/>
                <w:szCs w:val="21"/>
              </w:rPr>
              <w:t>肇发事故的</w:t>
            </w:r>
            <w:r>
              <w:rPr>
                <w:rFonts w:hint="eastAsia" w:ascii="黑体" w:hAnsi="黑体" w:eastAsia="黑体" w:cs="黑体"/>
                <w:color w:val="FF0000"/>
                <w:sz w:val="21"/>
                <w:szCs w:val="21"/>
                <w:u w:val="double"/>
              </w:rPr>
              <w:t>可能性</w:t>
            </w:r>
          </w:p>
          <w:p>
            <w:pPr>
              <w:rPr>
                <w:rFonts w:hint="eastAsia" w:ascii="黑体" w:hAnsi="黑体" w:eastAsia="黑体" w:cs="黑体"/>
                <w:color w:val="FF0000"/>
                <w:sz w:val="21"/>
                <w:szCs w:val="21"/>
                <w:u w:val="double"/>
              </w:rPr>
            </w:pPr>
            <w:r>
              <w:rPr>
                <w:rFonts w:hint="eastAsia" w:ascii="黑体" w:hAnsi="黑体" w:eastAsia="黑体" w:cs="黑体"/>
                <w:sz w:val="21"/>
                <w:szCs w:val="21"/>
              </w:rPr>
              <w:t>设法将事故等级</w:t>
            </w:r>
            <w:r>
              <w:rPr>
                <w:rFonts w:hint="eastAsia" w:ascii="黑体" w:hAnsi="黑体" w:eastAsia="黑体" w:cs="黑体"/>
                <w:color w:val="FF0000"/>
                <w:sz w:val="21"/>
                <w:szCs w:val="21"/>
                <w:u w:val="double"/>
              </w:rPr>
              <w:t>减低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trPr>
        <w:tc>
          <w:tcPr>
            <w:tcW w:w="2671" w:type="dxa"/>
          </w:tcPr>
          <w:p>
            <w:pPr>
              <w:ind w:firstLine="420" w:firstLineChars="200"/>
              <w:rPr>
                <w:rFonts w:hint="eastAsia" w:ascii="黑体" w:hAnsi="黑体" w:eastAsia="黑体" w:cs="黑体"/>
                <w:sz w:val="21"/>
                <w:szCs w:val="21"/>
                <w:highlight w:val="yellow"/>
              </w:rPr>
            </w:pPr>
            <w:r>
              <w:rPr>
                <w:rFonts w:hint="eastAsia" w:ascii="黑体" w:hAnsi="黑体" w:eastAsia="黑体" w:cs="黑体"/>
                <w:color w:val="FF0000"/>
                <w:sz w:val="21"/>
                <w:szCs w:val="21"/>
                <w:highlight w:val="yellow"/>
                <w:u w:val="double"/>
              </w:rPr>
              <w:t>重点处理</w:t>
            </w:r>
            <w:r>
              <w:rPr>
                <w:rFonts w:hint="eastAsia" w:ascii="黑体" w:hAnsi="黑体" w:eastAsia="黑体" w:cs="黑体"/>
                <w:color w:val="FF0000"/>
                <w:sz w:val="21"/>
                <w:szCs w:val="21"/>
                <w:u w:val="double"/>
              </w:rPr>
              <w:t>原则</w:t>
            </w:r>
          </w:p>
          <w:p>
            <w:pPr>
              <w:rPr>
                <w:rFonts w:hint="eastAsia" w:ascii="黑体" w:hAnsi="黑体" w:eastAsia="黑体" w:cs="黑体"/>
                <w:sz w:val="21"/>
                <w:szCs w:val="21"/>
                <w:vertAlign w:val="baseline"/>
              </w:rPr>
            </w:pPr>
          </w:p>
        </w:tc>
        <w:tc>
          <w:tcPr>
            <w:tcW w:w="7529" w:type="dxa"/>
          </w:tcPr>
          <w:p>
            <w:pPr>
              <w:rPr>
                <w:rFonts w:hint="eastAsia" w:ascii="黑体" w:hAnsi="黑体" w:eastAsia="黑体" w:cs="黑体"/>
                <w:sz w:val="21"/>
                <w:szCs w:val="21"/>
                <w:vertAlign w:val="baseline"/>
              </w:rPr>
            </w:pPr>
            <w:r>
              <w:rPr>
                <w:rFonts w:hint="eastAsia" w:ascii="黑体" w:hAnsi="黑体" w:eastAsia="黑体" w:cs="黑体"/>
                <w:sz w:val="21"/>
                <w:szCs w:val="21"/>
              </w:rPr>
              <w:t>实行</w:t>
            </w:r>
            <w:r>
              <w:rPr>
                <w:rFonts w:hint="eastAsia" w:ascii="黑体" w:hAnsi="黑体" w:eastAsia="黑体" w:cs="黑体"/>
                <w:color w:val="FF0000"/>
                <w:sz w:val="21"/>
                <w:szCs w:val="21"/>
                <w:u w:val="double"/>
              </w:rPr>
              <w:t>危险点</w:t>
            </w:r>
            <w:r>
              <w:rPr>
                <w:rFonts w:hint="eastAsia" w:ascii="黑体" w:hAnsi="黑体" w:eastAsia="黑体" w:cs="黑体"/>
                <w:color w:val="FF0000"/>
                <w:sz w:val="21"/>
                <w:szCs w:val="21"/>
                <w:highlight w:val="yellow"/>
                <w:u w:val="double"/>
              </w:rPr>
              <w:t>分级</w:t>
            </w:r>
            <w:r>
              <w:rPr>
                <w:rFonts w:hint="eastAsia" w:ascii="黑体" w:hAnsi="黑体" w:eastAsia="黑体" w:cs="黑体"/>
                <w:color w:val="FF0000"/>
                <w:sz w:val="21"/>
                <w:szCs w:val="21"/>
                <w:u w:val="double"/>
              </w:rPr>
              <w:t>治理</w:t>
            </w:r>
            <w:r>
              <w:rPr>
                <w:rFonts w:hint="eastAsia" w:ascii="黑体" w:hAnsi="黑体" w:eastAsia="黑体" w:cs="黑体"/>
                <w:sz w:val="21"/>
                <w:szCs w:val="21"/>
              </w:rPr>
              <w:t>， 也可以用</w:t>
            </w:r>
            <w:r>
              <w:rPr>
                <w:rFonts w:hint="eastAsia" w:ascii="黑体" w:hAnsi="黑体" w:eastAsia="黑体" w:cs="黑体"/>
                <w:color w:val="FF0000"/>
                <w:sz w:val="21"/>
                <w:szCs w:val="21"/>
                <w:highlight w:val="yellow"/>
                <w:u w:val="double"/>
              </w:rPr>
              <w:t>安全检查表打分</w:t>
            </w:r>
            <w:r>
              <w:rPr>
                <w:rFonts w:hint="eastAsia" w:ascii="黑体" w:hAnsi="黑体" w:eastAsia="黑体" w:cs="黑体"/>
                <w:color w:val="FF0000"/>
                <w:sz w:val="21"/>
                <w:szCs w:val="21"/>
                <w:u w:val="double"/>
              </w:rPr>
              <w:t>对隐患危险程度分级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2671"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highlight w:val="yellow"/>
                <w:u w:val="double"/>
              </w:rPr>
              <w:t>动态</w:t>
            </w:r>
            <w:r>
              <w:rPr>
                <w:rFonts w:hint="eastAsia" w:ascii="黑体" w:hAnsi="黑体" w:eastAsia="黑体" w:cs="黑体"/>
                <w:color w:val="FF0000"/>
                <w:sz w:val="21"/>
                <w:szCs w:val="21"/>
                <w:u w:val="double"/>
              </w:rPr>
              <w:t>处理原则</w:t>
            </w:r>
          </w:p>
        </w:tc>
        <w:tc>
          <w:tcPr>
            <w:tcW w:w="7529"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highlight w:val="yellow"/>
                <w:u w:val="double"/>
              </w:rPr>
              <w:t>动态</w:t>
            </w:r>
            <w:r>
              <w:rPr>
                <w:rFonts w:hint="eastAsia" w:ascii="黑体" w:hAnsi="黑体" w:eastAsia="黑体" w:cs="黑体"/>
                <w:color w:val="FF0000"/>
                <w:sz w:val="21"/>
                <w:szCs w:val="21"/>
                <w:u w:val="double"/>
              </w:rPr>
              <w:t>随机安全化治理</w:t>
            </w:r>
            <w:r>
              <w:rPr>
                <w:rFonts w:hint="eastAsia" w:ascii="黑体" w:hAnsi="黑体" w:eastAsia="黑体" w:cs="黑体"/>
                <w:sz w:val="21"/>
                <w:szCs w:val="21"/>
              </w:rPr>
              <w:t>， 生产过程中发现问题</w:t>
            </w:r>
            <w:r>
              <w:rPr>
                <w:rFonts w:hint="eastAsia" w:ascii="黑体" w:hAnsi="黑体" w:eastAsia="黑体" w:cs="黑体"/>
                <w:color w:val="FF0000"/>
                <w:sz w:val="21"/>
                <w:szCs w:val="21"/>
                <w:highlight w:val="yellow"/>
              </w:rPr>
              <w:t>及时治理</w:t>
            </w:r>
          </w:p>
        </w:tc>
      </w:tr>
    </w:tbl>
    <w:p>
      <w:pPr>
        <w:rPr>
          <w:rFonts w:hint="eastAsia" w:ascii="黑体" w:hAnsi="黑体" w:eastAsia="黑体" w:cs="黑体"/>
          <w:color w:val="000000"/>
          <w:kern w:val="0"/>
          <w:sz w:val="21"/>
          <w:szCs w:val="21"/>
          <w:shd w:val="clear" w:color="auto" w:fill="FFFFFF"/>
        </w:rPr>
      </w:pPr>
      <w:r>
        <w:rPr>
          <w:rFonts w:hint="eastAsia" w:ascii="黑体" w:hAnsi="黑体" w:eastAsia="黑体" w:cs="黑体"/>
          <w:sz w:val="21"/>
          <w:szCs w:val="21"/>
        </w:rPr>
        <w:t>2014</w:t>
      </w:r>
      <w:r>
        <w:rPr>
          <w:rFonts w:hint="eastAsia" w:ascii="黑体" w:hAnsi="黑体" w:eastAsia="黑体" w:cs="黑体"/>
          <w:sz w:val="21"/>
          <w:szCs w:val="21"/>
          <w:lang w:eastAsia="zh-CN"/>
        </w:rPr>
        <w:t>单</w:t>
      </w:r>
      <w:r>
        <w:rPr>
          <w:rFonts w:hint="eastAsia" w:ascii="黑体" w:hAnsi="黑体" w:eastAsia="黑体" w:cs="黑体"/>
          <w:sz w:val="21"/>
          <w:szCs w:val="21"/>
        </w:rPr>
        <w:t>61题】</w:t>
      </w:r>
    </w:p>
    <w:p>
      <w:pPr>
        <w:rPr>
          <w:rFonts w:hint="eastAsia" w:ascii="黑体" w:hAnsi="黑体" w:eastAsia="黑体" w:cs="黑体"/>
          <w:sz w:val="21"/>
          <w:szCs w:val="21"/>
        </w:rPr>
      </w:pPr>
      <w:r>
        <w:rPr>
          <w:rFonts w:hint="eastAsia" w:ascii="黑体" w:hAnsi="黑体" w:eastAsia="黑体" w:cs="黑体"/>
          <w:sz w:val="21"/>
          <w:szCs w:val="21"/>
        </w:rPr>
        <w:t>61．施工过程中发现问题</w:t>
      </w:r>
      <w:r>
        <w:rPr>
          <w:rFonts w:hint="eastAsia" w:ascii="黑体" w:hAnsi="黑体" w:eastAsia="黑体" w:cs="黑体"/>
          <w:sz w:val="21"/>
          <w:szCs w:val="21"/>
          <w:highlight w:val="yellow"/>
        </w:rPr>
        <w:t>及时处理，</w:t>
      </w:r>
      <w:r>
        <w:rPr>
          <w:rFonts w:hint="eastAsia" w:ascii="黑体" w:hAnsi="黑体" w:eastAsia="黑体" w:cs="黑体"/>
          <w:sz w:val="21"/>
          <w:szCs w:val="21"/>
        </w:rPr>
        <w:t>是施工安全隐患处理原则中（ ）原则的体现。</w:t>
      </w:r>
    </w:p>
    <w:p>
      <w:pPr>
        <w:rPr>
          <w:rFonts w:hint="eastAsia" w:ascii="黑体" w:hAnsi="黑体" w:eastAsia="黑体" w:cs="黑体"/>
          <w:sz w:val="21"/>
          <w:szCs w:val="21"/>
          <w:highlight w:val="yellow"/>
        </w:rPr>
      </w:pPr>
      <w:r>
        <w:rPr>
          <w:rFonts w:hint="eastAsia" w:ascii="黑体" w:hAnsi="黑体" w:eastAsia="黑体" w:cs="黑体"/>
          <w:sz w:val="21"/>
          <w:szCs w:val="21"/>
          <w:highlight w:val="yellow"/>
        </w:rPr>
        <w:t xml:space="preserve">A．动态处理 </w:t>
      </w:r>
    </w:p>
    <w:p>
      <w:pPr>
        <w:rPr>
          <w:rFonts w:hint="eastAsia" w:ascii="黑体" w:hAnsi="黑体" w:eastAsia="黑体" w:cs="黑体"/>
          <w:sz w:val="21"/>
          <w:szCs w:val="21"/>
        </w:rPr>
      </w:pPr>
      <w:r>
        <w:rPr>
          <w:rFonts w:hint="eastAsia" w:ascii="黑体" w:hAnsi="黑体" w:eastAsia="黑体" w:cs="黑体"/>
          <w:sz w:val="21"/>
          <w:szCs w:val="21"/>
        </w:rPr>
        <w:t xml:space="preserve">B．重点处理 </w:t>
      </w:r>
    </w:p>
    <w:p>
      <w:pPr>
        <w:rPr>
          <w:rFonts w:hint="eastAsia" w:ascii="黑体" w:hAnsi="黑体" w:eastAsia="黑体" w:cs="黑体"/>
          <w:sz w:val="21"/>
          <w:szCs w:val="21"/>
        </w:rPr>
      </w:pPr>
      <w:r>
        <w:rPr>
          <w:rFonts w:hint="eastAsia" w:ascii="黑体" w:hAnsi="黑体" w:eastAsia="黑体" w:cs="黑体"/>
          <w:sz w:val="21"/>
          <w:szCs w:val="21"/>
        </w:rPr>
        <w:t xml:space="preserve">C．预防与减灾并重 </w:t>
      </w:r>
    </w:p>
    <w:p>
      <w:pPr>
        <w:rPr>
          <w:rFonts w:hint="eastAsia" w:ascii="黑体" w:hAnsi="黑体" w:eastAsia="黑体" w:cs="黑体"/>
          <w:sz w:val="21"/>
          <w:szCs w:val="21"/>
        </w:rPr>
      </w:pPr>
      <w:r>
        <w:rPr>
          <w:rFonts w:hint="eastAsia" w:ascii="黑体" w:hAnsi="黑体" w:eastAsia="黑体" w:cs="黑体"/>
          <w:sz w:val="21"/>
          <w:szCs w:val="21"/>
        </w:rPr>
        <w:t>D．冗余安全度处理</w:t>
      </w:r>
    </w:p>
    <w:p>
      <w:pPr>
        <w:rPr>
          <w:rFonts w:hint="eastAsia" w:ascii="黑体" w:hAnsi="黑体" w:eastAsia="黑体" w:cs="黑体"/>
          <w:color w:val="333333"/>
          <w:sz w:val="21"/>
          <w:szCs w:val="21"/>
        </w:rPr>
      </w:pPr>
      <w:r>
        <w:rPr>
          <w:rFonts w:hint="eastAsia" w:ascii="黑体" w:hAnsi="黑体" w:eastAsia="黑体" w:cs="黑体"/>
          <w:sz w:val="21"/>
          <w:szCs w:val="21"/>
        </w:rPr>
        <w:t>【2016</w:t>
      </w:r>
      <w:r>
        <w:rPr>
          <w:rFonts w:hint="eastAsia" w:ascii="黑体" w:hAnsi="黑体" w:eastAsia="黑体" w:cs="黑体"/>
          <w:sz w:val="21"/>
          <w:szCs w:val="21"/>
          <w:lang w:eastAsia="zh-CN"/>
        </w:rPr>
        <w:t>单</w:t>
      </w:r>
      <w:r>
        <w:rPr>
          <w:rFonts w:hint="eastAsia" w:ascii="黑体" w:hAnsi="黑体" w:eastAsia="黑体" w:cs="黑体"/>
          <w:sz w:val="21"/>
          <w:szCs w:val="21"/>
        </w:rPr>
        <w:t>20题】</w:t>
      </w:r>
    </w:p>
    <w:p>
      <w:pPr>
        <w:rPr>
          <w:rFonts w:hint="eastAsia" w:ascii="黑体" w:hAnsi="黑体" w:eastAsia="黑体" w:cs="黑体"/>
          <w:color w:val="000000"/>
          <w:kern w:val="0"/>
          <w:sz w:val="21"/>
          <w:szCs w:val="21"/>
          <w:shd w:val="clear" w:color="auto" w:fill="FFFFFF"/>
        </w:rPr>
      </w:pPr>
      <w:r>
        <w:rPr>
          <w:rFonts w:hint="eastAsia" w:ascii="黑体" w:hAnsi="黑体" w:eastAsia="黑体" w:cs="黑体"/>
          <w:color w:val="000000"/>
          <w:kern w:val="0"/>
          <w:sz w:val="21"/>
          <w:szCs w:val="21"/>
          <w:shd w:val="clear" w:color="auto" w:fill="FFFFFF"/>
        </w:rPr>
        <w:t>20．某施工现场发生触电事故后，对现场人员进行了安全用电操作教育，并在现场设置了漏电开关，还对配电箱．电路进行了防护改造。这体现了施工安全隐患处理的（ ）原则。</w:t>
      </w:r>
    </w:p>
    <w:p>
      <w:pPr>
        <w:rPr>
          <w:rFonts w:hint="eastAsia" w:ascii="黑体" w:hAnsi="黑体" w:eastAsia="黑体" w:cs="黑体"/>
          <w:color w:val="000000"/>
          <w:kern w:val="0"/>
          <w:sz w:val="21"/>
          <w:szCs w:val="21"/>
          <w:shd w:val="clear" w:color="auto" w:fill="FFFFFF"/>
        </w:rPr>
      </w:pPr>
      <w:r>
        <w:rPr>
          <w:rFonts w:hint="eastAsia" w:ascii="黑体" w:hAnsi="黑体" w:eastAsia="黑体" w:cs="黑体"/>
          <w:color w:val="000000"/>
          <w:kern w:val="0"/>
          <w:sz w:val="21"/>
          <w:szCs w:val="21"/>
          <w:shd w:val="clear" w:color="auto" w:fill="FFFFFF"/>
        </w:rPr>
        <w:t>A．直接隐患与间接隐患并治</w:t>
      </w:r>
    </w:p>
    <w:p>
      <w:pPr>
        <w:rPr>
          <w:rFonts w:hint="eastAsia" w:ascii="黑体" w:hAnsi="黑体" w:eastAsia="黑体" w:cs="黑体"/>
          <w:color w:val="000000"/>
          <w:kern w:val="0"/>
          <w:sz w:val="21"/>
          <w:szCs w:val="21"/>
          <w:highlight w:val="yellow"/>
          <w:shd w:val="clear" w:color="auto" w:fill="FFFFFF"/>
        </w:rPr>
      </w:pPr>
      <w:r>
        <w:rPr>
          <w:rFonts w:hint="eastAsia" w:ascii="黑体" w:hAnsi="黑体" w:eastAsia="黑体" w:cs="黑体"/>
          <w:color w:val="000000"/>
          <w:kern w:val="0"/>
          <w:sz w:val="21"/>
          <w:szCs w:val="21"/>
          <w:shd w:val="clear" w:color="auto" w:fill="FFFFFF"/>
        </w:rPr>
        <w:t>B．</w:t>
      </w:r>
      <w:r>
        <w:rPr>
          <w:rFonts w:hint="eastAsia" w:ascii="黑体" w:hAnsi="黑体" w:eastAsia="黑体" w:cs="黑体"/>
          <w:color w:val="000000"/>
          <w:kern w:val="0"/>
          <w:sz w:val="21"/>
          <w:szCs w:val="21"/>
          <w:highlight w:val="yellow"/>
          <w:shd w:val="clear" w:color="auto" w:fill="FFFFFF"/>
        </w:rPr>
        <w:t>单项隐患综合处理</w:t>
      </w:r>
    </w:p>
    <w:p>
      <w:pPr>
        <w:rPr>
          <w:rFonts w:hint="eastAsia" w:ascii="黑体" w:hAnsi="黑体" w:eastAsia="黑体" w:cs="黑体"/>
          <w:color w:val="000000"/>
          <w:kern w:val="0"/>
          <w:sz w:val="21"/>
          <w:szCs w:val="21"/>
          <w:shd w:val="clear" w:color="auto" w:fill="FFFFFF"/>
        </w:rPr>
      </w:pPr>
      <w:r>
        <w:rPr>
          <w:rFonts w:hint="eastAsia" w:ascii="黑体" w:hAnsi="黑体" w:eastAsia="黑体" w:cs="黑体"/>
          <w:color w:val="000000"/>
          <w:kern w:val="0"/>
          <w:sz w:val="21"/>
          <w:szCs w:val="21"/>
          <w:shd w:val="clear" w:color="auto" w:fill="FFFFFF"/>
        </w:rPr>
        <w:t>C．宂余安全处理</w:t>
      </w:r>
    </w:p>
    <w:p>
      <w:pPr>
        <w:rPr>
          <w:rFonts w:hint="eastAsia" w:ascii="黑体" w:hAnsi="黑体" w:eastAsia="黑体" w:cs="黑体"/>
          <w:color w:val="000000"/>
          <w:kern w:val="0"/>
          <w:sz w:val="21"/>
          <w:szCs w:val="21"/>
          <w:shd w:val="clear" w:color="auto" w:fill="FFFFFF"/>
        </w:rPr>
      </w:pPr>
      <w:r>
        <w:rPr>
          <w:rFonts w:hint="eastAsia" w:ascii="黑体" w:hAnsi="黑体" w:eastAsia="黑体" w:cs="黑体"/>
          <w:color w:val="000000"/>
          <w:kern w:val="0"/>
          <w:sz w:val="21"/>
          <w:szCs w:val="21"/>
          <w:shd w:val="clear" w:color="auto" w:fill="FFFFFF"/>
        </w:rPr>
        <w:t>D．预防与减灾并重处理</w:t>
      </w:r>
    </w:p>
    <w:p>
      <w:pPr>
        <w:rPr>
          <w:rFonts w:hint="eastAsia" w:ascii="黑体" w:hAnsi="黑体" w:eastAsia="黑体" w:cs="黑体"/>
          <w:color w:val="333333"/>
          <w:sz w:val="21"/>
          <w:szCs w:val="21"/>
          <w:highlight w:val="none"/>
        </w:rPr>
      </w:pPr>
      <w:r>
        <w:rPr>
          <w:rFonts w:hint="eastAsia" w:ascii="黑体" w:hAnsi="黑体" w:eastAsia="黑体" w:cs="黑体"/>
          <w:sz w:val="21"/>
          <w:szCs w:val="21"/>
          <w:highlight w:val="none"/>
        </w:rPr>
        <w:t>【2017单49题】</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49．施工安全隐患处理的单项隐患综合处理原则指的是（）。</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A．</w:t>
      </w:r>
      <w:r>
        <w:rPr>
          <w:rFonts w:hint="eastAsia" w:ascii="黑体" w:hAnsi="黑体" w:eastAsia="黑体" w:cs="黑体"/>
          <w:sz w:val="21"/>
          <w:szCs w:val="21"/>
          <w:highlight w:val="yellow"/>
        </w:rPr>
        <w:t>人、机、料、法、环境</w:t>
      </w:r>
      <w:r>
        <w:rPr>
          <w:rFonts w:hint="eastAsia" w:ascii="黑体" w:hAnsi="黑体" w:eastAsia="黑体" w:cs="黑体"/>
          <w:sz w:val="21"/>
          <w:szCs w:val="21"/>
          <w:highlight w:val="none"/>
        </w:rPr>
        <w:t>任一环节的安全隐患，都要从五者匹配的角度考虑处理</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B．在处理安全隐患时应设置多道防线</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C．既对人机环境系统进行安全治理，又需治理安全管理措施</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D．既要减少肇发事故的可能性，又要对事故减灾做充分准备</w:t>
      </w:r>
    </w:p>
    <w:p>
      <w:pPr>
        <w:rPr>
          <w:rFonts w:hint="eastAsia" w:ascii="黑体" w:hAnsi="黑体" w:eastAsia="黑体" w:cs="黑体"/>
          <w:sz w:val="21"/>
          <w:szCs w:val="21"/>
          <w:highlight w:val="cyan"/>
        </w:rPr>
      </w:pPr>
      <w:r>
        <w:rPr>
          <w:rFonts w:hint="eastAsia" w:ascii="微软雅黑" w:hAnsi="微软雅黑" w:eastAsia="微软雅黑" w:cs="微软雅黑"/>
          <w:sz w:val="21"/>
          <w:szCs w:val="21"/>
          <w:highlight w:val="green"/>
          <w:lang w:val="en-US" w:eastAsia="zh-CN"/>
        </w:rPr>
        <w:t>考点13：事故报告的要求</w:t>
      </w:r>
    </w:p>
    <w:tbl>
      <w:tblPr>
        <w:tblStyle w:val="9"/>
        <w:tblW w:w="104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2"/>
        <w:gridCol w:w="86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92" w:type="dxa"/>
          </w:tcPr>
          <w:p>
            <w:pPr>
              <w:rPr>
                <w:rFonts w:hint="eastAsia" w:ascii="黑体" w:hAnsi="黑体" w:eastAsia="黑体" w:cs="黑体"/>
                <w:color w:val="FF0000"/>
                <w:sz w:val="21"/>
                <w:szCs w:val="21"/>
                <w:u w:val="double"/>
                <w:vertAlign w:val="baseline"/>
              </w:rPr>
            </w:pPr>
            <w:r>
              <w:rPr>
                <w:rFonts w:hint="eastAsia" w:ascii="黑体" w:hAnsi="黑体" w:eastAsia="黑体" w:cs="黑体"/>
                <w:color w:val="FF0000"/>
                <w:sz w:val="21"/>
                <w:szCs w:val="21"/>
                <w:u w:val="double"/>
              </w:rPr>
              <w:t>施工单位事故报告要求</w:t>
            </w:r>
          </w:p>
        </w:tc>
        <w:tc>
          <w:tcPr>
            <w:tcW w:w="8688" w:type="dxa"/>
          </w:tcPr>
          <w:p>
            <w:pPr>
              <w:numPr>
                <w:ilvl w:val="0"/>
                <w:numId w:val="0"/>
              </w:numPr>
              <w:ind w:firstLine="420" w:firstLineChars="200"/>
              <w:rPr>
                <w:rFonts w:hint="eastAsia" w:ascii="黑体" w:hAnsi="黑体" w:eastAsia="黑体" w:cs="黑体"/>
                <w:color w:val="FF0000"/>
                <w:sz w:val="21"/>
                <w:szCs w:val="21"/>
                <w:u w:val="double"/>
                <w:vertAlign w:val="baseline"/>
              </w:rPr>
            </w:pPr>
            <w:r>
              <w:rPr>
                <w:rFonts w:hint="eastAsia" w:ascii="黑体" w:hAnsi="黑体" w:eastAsia="黑体" w:cs="黑体"/>
                <w:color w:val="FF0000"/>
                <w:sz w:val="21"/>
                <w:szCs w:val="21"/>
                <w:highlight w:val="yellow"/>
                <w:u w:val="double"/>
                <w:lang w:eastAsia="zh-CN"/>
              </w:rPr>
              <w:t>【现场人员：立即报告施工单位负责人，</w:t>
            </w:r>
            <w:r>
              <w:rPr>
                <w:rFonts w:hint="eastAsia" w:ascii="黑体" w:hAnsi="黑体" w:eastAsia="黑体" w:cs="黑体"/>
                <w:color w:val="FF0000"/>
                <w:sz w:val="21"/>
                <w:szCs w:val="21"/>
                <w:highlight w:val="yellow"/>
                <w:u w:val="double"/>
                <w:lang w:val="en-US" w:eastAsia="zh-CN"/>
              </w:rPr>
              <w:t>1小时报上级，紧急时，现场人员可以直接报</w:t>
            </w:r>
            <w:r>
              <w:rPr>
                <w:rFonts w:hint="eastAsia" w:ascii="黑体" w:hAnsi="黑体" w:eastAsia="黑体" w:cs="黑体"/>
                <w:color w:val="FF0000"/>
                <w:sz w:val="21"/>
                <w:szCs w:val="21"/>
                <w:highlight w:val="yellow"/>
                <w:u w:val="doub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92" w:type="dxa"/>
            <w:vMerge w:val="restart"/>
          </w:tcPr>
          <w:p>
            <w:pPr>
              <w:ind w:firstLine="420" w:firstLineChars="200"/>
              <w:rPr>
                <w:rFonts w:hint="eastAsia" w:ascii="黑体" w:hAnsi="黑体" w:eastAsia="黑体" w:cs="黑体"/>
                <w:sz w:val="21"/>
                <w:szCs w:val="21"/>
              </w:rPr>
            </w:pPr>
            <w:r>
              <w:rPr>
                <w:rFonts w:hint="eastAsia" w:ascii="黑体" w:hAnsi="黑体" w:eastAsia="黑体" w:cs="黑体"/>
                <w:sz w:val="21"/>
                <w:szCs w:val="21"/>
              </w:rPr>
              <w:t>建设主管部门事故报告要求</w:t>
            </w:r>
          </w:p>
          <w:p>
            <w:pPr>
              <w:rPr>
                <w:rFonts w:hint="eastAsia" w:ascii="黑体" w:hAnsi="黑体" w:eastAsia="黑体" w:cs="黑体"/>
                <w:color w:val="FF0000"/>
                <w:sz w:val="21"/>
                <w:szCs w:val="21"/>
                <w:u w:val="double"/>
                <w:vertAlign w:val="baseline"/>
              </w:rPr>
            </w:pPr>
          </w:p>
        </w:tc>
        <w:tc>
          <w:tcPr>
            <w:tcW w:w="8688" w:type="dxa"/>
          </w:tcPr>
          <w:p>
            <w:pP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vertAlign w:val="baseline"/>
                <w:lang w:eastAsia="zh-CN"/>
              </w:rPr>
              <w:t>通知部门：</w:t>
            </w:r>
            <w:r>
              <w:rPr>
                <w:rFonts w:hint="eastAsia" w:ascii="黑体" w:hAnsi="黑体" w:eastAsia="黑体" w:cs="黑体"/>
                <w:color w:val="FF0000"/>
                <w:sz w:val="21"/>
                <w:szCs w:val="21"/>
                <w:u w:val="double"/>
              </w:rPr>
              <w:t>公安机关、 劳动保障行政主管部门、 工会和人民检察院</w:t>
            </w:r>
          </w:p>
          <w:p>
            <w:pPr>
              <w:rPr>
                <w:rFonts w:hint="eastAsia" w:ascii="黑体" w:hAnsi="黑体" w:eastAsia="黑体" w:cs="黑体"/>
                <w:sz w:val="21"/>
                <w:szCs w:val="21"/>
              </w:rPr>
            </w:pPr>
            <w:r>
              <w:rPr>
                <w:rFonts w:hint="eastAsia" w:ascii="黑体" w:hAnsi="黑体" w:eastAsia="黑体" w:cs="黑体"/>
                <w:color w:val="FF0000"/>
                <w:sz w:val="21"/>
                <w:szCs w:val="21"/>
                <w:u w:val="double"/>
              </w:rPr>
              <w:t>特别重大事故、 重大事故</w:t>
            </w:r>
            <w:r>
              <w:rPr>
                <w:rFonts w:hint="eastAsia" w:ascii="黑体" w:hAnsi="黑体" w:eastAsia="黑体" w:cs="黑体"/>
                <w:color w:val="FF0000"/>
                <w:sz w:val="21"/>
                <w:szCs w:val="21"/>
                <w:u w:val="double"/>
                <w:lang w:eastAsia="zh-CN"/>
              </w:rPr>
              <w:t>：</w:t>
            </w:r>
            <w:r>
              <w:rPr>
                <w:rFonts w:hint="eastAsia" w:ascii="黑体" w:hAnsi="黑体" w:eastAsia="黑体" w:cs="黑体"/>
                <w:color w:val="FF0000"/>
                <w:sz w:val="21"/>
                <w:szCs w:val="21"/>
                <w:u w:val="double"/>
              </w:rPr>
              <w:t>逐级上报至国务院</w:t>
            </w:r>
            <w:r>
              <w:rPr>
                <w:rFonts w:hint="eastAsia" w:ascii="黑体" w:hAnsi="黑体" w:eastAsia="黑体" w:cs="黑体"/>
                <w:sz w:val="21"/>
                <w:szCs w:val="21"/>
              </w:rPr>
              <w:t>安全生产监督管理部门和负有安全生产监督管理职责的有关部门</w:t>
            </w:r>
          </w:p>
          <w:p>
            <w:pPr>
              <w:rPr>
                <w:rFonts w:hint="eastAsia" w:ascii="黑体" w:hAnsi="黑体" w:eastAsia="黑体" w:cs="黑体"/>
                <w:sz w:val="21"/>
                <w:szCs w:val="21"/>
                <w:lang w:eastAsia="zh-CN"/>
              </w:rPr>
            </w:pPr>
            <w:r>
              <w:rPr>
                <w:rFonts w:hint="eastAsia" w:ascii="黑体" w:hAnsi="黑体" w:eastAsia="黑体" w:cs="黑体"/>
                <w:color w:val="FF0000"/>
                <w:sz w:val="21"/>
                <w:szCs w:val="21"/>
                <w:u w:val="double"/>
              </w:rPr>
              <w:t>较大事故</w:t>
            </w:r>
            <w:r>
              <w:rPr>
                <w:rFonts w:hint="eastAsia" w:ascii="黑体" w:hAnsi="黑体" w:eastAsia="黑体" w:cs="黑体"/>
                <w:color w:val="FF0000"/>
                <w:sz w:val="21"/>
                <w:szCs w:val="21"/>
                <w:u w:val="double"/>
                <w:lang w:eastAsia="zh-CN"/>
              </w:rPr>
              <w:t>：</w:t>
            </w:r>
            <w:r>
              <w:rPr>
                <w:rFonts w:hint="eastAsia" w:ascii="黑体" w:hAnsi="黑体" w:eastAsia="黑体" w:cs="黑体"/>
                <w:sz w:val="21"/>
                <w:szCs w:val="21"/>
              </w:rPr>
              <w:t>逐级上报</w:t>
            </w:r>
            <w:r>
              <w:rPr>
                <w:rFonts w:hint="eastAsia" w:ascii="黑体" w:hAnsi="黑体" w:eastAsia="黑体" w:cs="黑体"/>
                <w:color w:val="FF0000"/>
                <w:sz w:val="21"/>
                <w:szCs w:val="21"/>
                <w:u w:val="double"/>
              </w:rPr>
              <w:t>至省、 自治区、 直辖市人民政府安全生产监督管理部</w:t>
            </w:r>
            <w:r>
              <w:rPr>
                <w:rFonts w:hint="eastAsia" w:ascii="黑体" w:hAnsi="黑体" w:eastAsia="黑体" w:cs="黑体"/>
                <w:sz w:val="21"/>
                <w:szCs w:val="21"/>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92" w:type="dxa"/>
            <w:vMerge w:val="continue"/>
          </w:tcPr>
          <w:p>
            <w:pPr>
              <w:rPr>
                <w:rFonts w:hint="eastAsia" w:ascii="黑体" w:hAnsi="黑体" w:eastAsia="黑体" w:cs="黑体"/>
                <w:color w:val="FF0000"/>
                <w:sz w:val="21"/>
                <w:szCs w:val="21"/>
                <w:u w:val="double"/>
                <w:vertAlign w:val="baseline"/>
              </w:rPr>
            </w:pPr>
          </w:p>
        </w:tc>
        <w:tc>
          <w:tcPr>
            <w:tcW w:w="8688" w:type="dxa"/>
          </w:tcPr>
          <w:p>
            <w:pPr>
              <w:rPr>
                <w:rFonts w:hint="eastAsia" w:ascii="黑体" w:hAnsi="黑体" w:eastAsia="黑体" w:cs="黑体"/>
                <w:color w:val="FF0000"/>
                <w:sz w:val="21"/>
                <w:szCs w:val="21"/>
                <w:u w:val="double"/>
                <w:vertAlign w:val="baseline"/>
              </w:rPr>
            </w:pPr>
            <w:r>
              <w:rPr>
                <w:rFonts w:hint="eastAsia" w:ascii="黑体" w:hAnsi="黑体" w:eastAsia="黑体" w:cs="黑体"/>
                <w:color w:val="FF0000"/>
                <w:sz w:val="21"/>
                <w:szCs w:val="21"/>
                <w:u w:val="double"/>
              </w:rPr>
              <w:t>一般事故</w:t>
            </w:r>
            <w:r>
              <w:rPr>
                <w:rFonts w:hint="eastAsia" w:ascii="黑体" w:hAnsi="黑体" w:eastAsia="黑体" w:cs="黑体"/>
                <w:color w:val="FF0000"/>
                <w:sz w:val="21"/>
                <w:szCs w:val="21"/>
                <w:u w:val="double"/>
                <w:lang w:eastAsia="zh-CN"/>
              </w:rPr>
              <w:t>：</w:t>
            </w:r>
            <w:r>
              <w:rPr>
                <w:rFonts w:hint="eastAsia" w:ascii="黑体" w:hAnsi="黑体" w:eastAsia="黑体" w:cs="黑体"/>
                <w:color w:val="FF0000"/>
                <w:sz w:val="21"/>
                <w:szCs w:val="21"/>
                <w:u w:val="double"/>
              </w:rPr>
              <w:t>设区的市级</w:t>
            </w:r>
            <w:r>
              <w:rPr>
                <w:rFonts w:hint="eastAsia" w:ascii="黑体" w:hAnsi="黑体" w:eastAsia="黑体" w:cs="黑体"/>
                <w:sz w:val="21"/>
                <w:szCs w:val="21"/>
              </w:rPr>
              <w:t>人民政府安全生产监督管理部门和负有安全生产监督管理职责</w:t>
            </w:r>
            <w:r>
              <w:rPr>
                <w:rFonts w:hint="eastAsia" w:ascii="黑体" w:hAnsi="黑体" w:eastAsia="黑体" w:cs="黑体"/>
                <w:color w:val="FF0000"/>
                <w:sz w:val="21"/>
                <w:szCs w:val="21"/>
                <w:u w:val="double"/>
              </w:rPr>
              <w:t>应当同时报告本级人民政府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92" w:type="dxa"/>
            <w:vMerge w:val="continue"/>
          </w:tcPr>
          <w:p>
            <w:pPr>
              <w:rPr>
                <w:rFonts w:hint="eastAsia" w:ascii="黑体" w:hAnsi="黑体" w:eastAsia="黑体" w:cs="黑体"/>
                <w:color w:val="FF0000"/>
                <w:sz w:val="21"/>
                <w:szCs w:val="21"/>
                <w:u w:val="double"/>
                <w:vertAlign w:val="baseline"/>
              </w:rPr>
            </w:pPr>
          </w:p>
        </w:tc>
        <w:tc>
          <w:tcPr>
            <w:tcW w:w="8688" w:type="dxa"/>
          </w:tcPr>
          <w:p>
            <w:pPr>
              <w:rPr>
                <w:rFonts w:hint="eastAsia" w:ascii="黑体" w:hAnsi="黑体" w:eastAsia="黑体" w:cs="黑体"/>
                <w:color w:val="FF0000"/>
                <w:sz w:val="21"/>
                <w:szCs w:val="21"/>
                <w:u w:val="double"/>
              </w:rPr>
            </w:pPr>
            <w:r>
              <w:rPr>
                <w:rFonts w:hint="eastAsia" w:ascii="黑体" w:hAnsi="黑体" w:eastAsia="黑体" w:cs="黑体"/>
                <w:sz w:val="21"/>
                <w:szCs w:val="21"/>
              </w:rPr>
              <w:t>国务院安全生产监督管理部门和负有安全生产监督管理职责的有关部门以及省级人民政府接到发生</w:t>
            </w:r>
            <w:r>
              <w:rPr>
                <w:rFonts w:hint="eastAsia" w:ascii="黑体" w:hAnsi="黑体" w:eastAsia="黑体" w:cs="黑体"/>
                <w:color w:val="FF0000"/>
                <w:sz w:val="21"/>
                <w:szCs w:val="21"/>
                <w:u w:val="double"/>
              </w:rPr>
              <w:t>特别重大事故、 重大事故的报告后，应当立即报告国务院。</w:t>
            </w:r>
          </w:p>
          <w:p>
            <w:pP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必要时</w:t>
            </w:r>
            <w:r>
              <w:rPr>
                <w:rFonts w:hint="eastAsia" w:ascii="黑体" w:hAnsi="黑体" w:eastAsia="黑体" w:cs="黑体"/>
                <w:color w:val="FF0000"/>
                <w:sz w:val="21"/>
                <w:szCs w:val="21"/>
                <w:u w:val="double"/>
                <w:lang w:eastAsia="zh-CN"/>
              </w:rPr>
              <w:t>，</w:t>
            </w:r>
            <w:r>
              <w:rPr>
                <w:rFonts w:hint="eastAsia" w:ascii="黑体" w:hAnsi="黑体" w:eastAsia="黑体" w:cs="黑体"/>
                <w:color w:val="FF0000"/>
                <w:sz w:val="21"/>
                <w:szCs w:val="21"/>
                <w:u w:val="double"/>
              </w:rPr>
              <w:t>可以越级上报</w:t>
            </w:r>
            <w:r>
              <w:rPr>
                <w:rFonts w:hint="eastAsia" w:ascii="黑体" w:hAnsi="黑体" w:eastAsia="黑体" w:cs="黑体"/>
                <w:sz w:val="21"/>
                <w:szCs w:val="21"/>
              </w:rPr>
              <w:t>事故情况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792" w:type="dxa"/>
            <w:vMerge w:val="continue"/>
          </w:tcPr>
          <w:p>
            <w:pPr>
              <w:rPr>
                <w:rFonts w:hint="eastAsia" w:ascii="黑体" w:hAnsi="黑体" w:eastAsia="黑体" w:cs="黑体"/>
                <w:color w:val="FF0000"/>
                <w:sz w:val="21"/>
                <w:szCs w:val="21"/>
                <w:u w:val="double"/>
                <w:vertAlign w:val="baseline"/>
              </w:rPr>
            </w:pPr>
          </w:p>
        </w:tc>
        <w:tc>
          <w:tcPr>
            <w:tcW w:w="8688" w:type="dxa"/>
          </w:tcPr>
          <w:p>
            <w:pPr>
              <w:rPr>
                <w:rFonts w:hint="eastAsia" w:ascii="黑体" w:hAnsi="黑体" w:eastAsia="黑体" w:cs="黑体"/>
                <w:color w:val="FF0000"/>
                <w:sz w:val="21"/>
                <w:szCs w:val="21"/>
                <w:u w:val="double"/>
                <w:vertAlign w:val="baseline"/>
              </w:rPr>
            </w:pPr>
            <w:r>
              <w:rPr>
                <w:rFonts w:hint="eastAsia" w:ascii="黑体" w:hAnsi="黑体" w:eastAsia="黑体" w:cs="黑体"/>
                <w:color w:val="FF0000"/>
                <w:sz w:val="21"/>
                <w:szCs w:val="21"/>
                <w:u w:val="double"/>
              </w:rPr>
              <w:t>每级上报的时间不得超过2小时</w:t>
            </w:r>
            <w:r>
              <w:rPr>
                <w:rFonts w:hint="eastAsia" w:ascii="黑体" w:hAnsi="黑体" w:eastAsia="黑体" w:cs="黑体"/>
                <w:sz w:val="21"/>
                <w:szCs w:val="21"/>
              </w:rPr>
              <w:t>。</w:t>
            </w:r>
          </w:p>
        </w:tc>
      </w:tr>
    </w:tbl>
    <w:p>
      <w:pPr>
        <w:rPr>
          <w:rFonts w:hint="eastAsia" w:ascii="黑体" w:hAnsi="黑体" w:eastAsia="黑体" w:cs="黑体"/>
          <w:sz w:val="21"/>
          <w:szCs w:val="21"/>
          <w:highlight w:val="none"/>
        </w:rPr>
      </w:pPr>
      <w:r>
        <w:rPr>
          <w:rFonts w:hint="eastAsia" w:ascii="黑体" w:hAnsi="黑体" w:eastAsia="黑体" w:cs="黑体"/>
          <w:sz w:val="21"/>
          <w:szCs w:val="21"/>
          <w:highlight w:val="none"/>
        </w:rPr>
        <w:t>【2016多83题】</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83、关于施工生产安全事故报告的说法，正确的有（　）。</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A、施工单位负责人在接到事故报告后，2小时内向上级报告事故情况 </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B、一般事故应上报至设区的市级人民政府安全生产监督管理部门和负有安全生产监督管理职责的有关部门 </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C、</w:t>
      </w:r>
      <w:r>
        <w:rPr>
          <w:rFonts w:hint="eastAsia" w:ascii="黑体" w:hAnsi="黑体" w:eastAsia="黑体" w:cs="黑体"/>
          <w:color w:val="FF0000"/>
          <w:sz w:val="21"/>
          <w:szCs w:val="21"/>
          <w:highlight w:val="none"/>
        </w:rPr>
        <w:t>重大事故应逐级上报至省、自治</w:t>
      </w:r>
      <w:r>
        <w:rPr>
          <w:rFonts w:hint="eastAsia" w:ascii="黑体" w:hAnsi="黑体" w:eastAsia="黑体" w:cs="黑体"/>
          <w:sz w:val="21"/>
          <w:szCs w:val="21"/>
          <w:highlight w:val="none"/>
        </w:rPr>
        <w:t>区、直辖市人民政府安全生产监督管理部门和负有安全生产监督管理职责的有关部门 </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D、对于需逐级上报的事故，每级安全生产监督管理部门上报的时间不得超过2小时 </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E、特别重大事故应逐级上报至国务院安全生产监督管理部门和负有安全生产监督管理职责的有关部门 </w:t>
      </w:r>
    </w:p>
    <w:p>
      <w:pPr>
        <w:rPr>
          <w:rFonts w:hint="eastAsia" w:ascii="微软雅黑" w:hAnsi="微软雅黑" w:eastAsia="微软雅黑" w:cs="微软雅黑"/>
          <w:sz w:val="21"/>
          <w:szCs w:val="21"/>
          <w:highlight w:val="green"/>
          <w:lang w:val="en-US" w:eastAsia="zh-CN"/>
        </w:rPr>
      </w:pPr>
      <w:r>
        <w:rPr>
          <w:rFonts w:hint="eastAsia" w:ascii="微软雅黑" w:hAnsi="微软雅黑" w:eastAsia="微软雅黑" w:cs="微软雅黑"/>
          <w:sz w:val="21"/>
          <w:szCs w:val="21"/>
          <w:highlight w:val="green"/>
          <w:lang w:val="en-US" w:eastAsia="zh-CN"/>
        </w:rPr>
        <w:t>考点14：施工平行、总承包、总承包管理</w:t>
      </w:r>
    </w:p>
    <w:tbl>
      <w:tblPr>
        <w:tblStyle w:val="9"/>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1"/>
        <w:gridCol w:w="2185"/>
        <w:gridCol w:w="2616"/>
        <w:gridCol w:w="3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tcPr>
          <w:p>
            <w:pPr>
              <w:rPr>
                <w:rFonts w:hint="eastAsia" w:ascii="黑体" w:hAnsi="黑体" w:eastAsia="黑体" w:cs="黑体"/>
                <w:sz w:val="21"/>
                <w:szCs w:val="21"/>
                <w:highlight w:val="none"/>
                <w:lang w:eastAsia="zh-CN"/>
              </w:rPr>
            </w:pPr>
            <w:r>
              <w:rPr>
                <w:rFonts w:hint="eastAsia" w:ascii="黑体" w:hAnsi="黑体" w:eastAsia="黑体" w:cs="黑体"/>
                <w:sz w:val="21"/>
                <w:szCs w:val="21"/>
                <w:highlight w:val="none"/>
                <w:lang w:eastAsia="zh-CN"/>
              </w:rPr>
              <w:t>项目</w:t>
            </w:r>
          </w:p>
        </w:tc>
        <w:tc>
          <w:tcPr>
            <w:tcW w:w="2185" w:type="dxa"/>
          </w:tcPr>
          <w:p>
            <w:pPr>
              <w:rPr>
                <w:rFonts w:hint="eastAsia" w:ascii="黑体" w:hAnsi="黑体" w:eastAsia="黑体" w:cs="黑体"/>
                <w:sz w:val="21"/>
                <w:szCs w:val="21"/>
                <w:highlight w:val="none"/>
                <w:lang w:eastAsia="zh-CN"/>
              </w:rPr>
            </w:pPr>
            <w:r>
              <w:rPr>
                <w:rFonts w:hint="eastAsia" w:ascii="黑体" w:hAnsi="黑体" w:eastAsia="黑体" w:cs="黑体"/>
                <w:sz w:val="21"/>
                <w:szCs w:val="21"/>
                <w:highlight w:val="none"/>
                <w:lang w:eastAsia="zh-CN"/>
              </w:rPr>
              <w:t>施工平行发承包</w:t>
            </w:r>
          </w:p>
        </w:tc>
        <w:tc>
          <w:tcPr>
            <w:tcW w:w="2616" w:type="dxa"/>
          </w:tcPr>
          <w:p>
            <w:pPr>
              <w:rPr>
                <w:rFonts w:hint="eastAsia" w:ascii="黑体" w:hAnsi="黑体" w:eastAsia="黑体" w:cs="黑体"/>
                <w:sz w:val="21"/>
                <w:szCs w:val="21"/>
                <w:highlight w:val="none"/>
                <w:lang w:eastAsia="zh-CN"/>
              </w:rPr>
            </w:pPr>
            <w:r>
              <w:rPr>
                <w:rFonts w:hint="eastAsia" w:ascii="黑体" w:hAnsi="黑体" w:eastAsia="黑体" w:cs="黑体"/>
                <w:sz w:val="21"/>
                <w:szCs w:val="21"/>
                <w:highlight w:val="none"/>
                <w:lang w:eastAsia="zh-CN"/>
              </w:rPr>
              <w:t>施工总承包</w:t>
            </w:r>
          </w:p>
        </w:tc>
        <w:tc>
          <w:tcPr>
            <w:tcW w:w="3942" w:type="dxa"/>
          </w:tcPr>
          <w:p>
            <w:pPr>
              <w:rPr>
                <w:rFonts w:hint="eastAsia" w:ascii="黑体" w:hAnsi="黑体" w:eastAsia="黑体" w:cs="黑体"/>
                <w:sz w:val="21"/>
                <w:szCs w:val="21"/>
                <w:highlight w:val="none"/>
                <w:lang w:eastAsia="zh-CN"/>
              </w:rPr>
            </w:pPr>
            <w:r>
              <w:rPr>
                <w:rFonts w:hint="eastAsia" w:ascii="黑体" w:hAnsi="黑体" w:eastAsia="黑体" w:cs="黑体"/>
                <w:sz w:val="21"/>
                <w:szCs w:val="21"/>
                <w:highlight w:val="none"/>
                <w:lang w:eastAsia="zh-CN"/>
              </w:rPr>
              <w:t>施工总承包管理</w:t>
            </w:r>
            <w:r>
              <w:rPr>
                <w:rFonts w:hint="eastAsia" w:ascii="黑体" w:hAnsi="黑体" w:eastAsia="黑体" w:cs="黑体"/>
                <w:color w:val="FF0000"/>
                <w:sz w:val="21"/>
                <w:szCs w:val="21"/>
                <w:highlight w:val="none"/>
                <w:lang w:eastAsia="zh-CN"/>
              </w:rPr>
              <w:t>（只赚管理费，要施工必投标，不赚取差价）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vAlign w:val="center"/>
          </w:tcPr>
          <w:p>
            <w:pPr>
              <w:numPr>
                <w:ilvl w:val="0"/>
                <w:numId w:val="0"/>
              </w:numPr>
              <w:jc w:val="center"/>
              <w:rPr>
                <w:rFonts w:hint="eastAsia" w:eastAsia="宋体"/>
                <w:sz w:val="21"/>
                <w:szCs w:val="21"/>
                <w:vertAlign w:val="baseline"/>
                <w:lang w:eastAsia="zh-CN"/>
              </w:rPr>
            </w:pPr>
            <w:r>
              <w:rPr>
                <w:rFonts w:hint="eastAsia"/>
                <w:sz w:val="21"/>
                <w:szCs w:val="21"/>
                <w:vertAlign w:val="baseline"/>
                <w:lang w:eastAsia="zh-CN"/>
              </w:rPr>
              <w:t>费用控制</w:t>
            </w:r>
          </w:p>
        </w:tc>
        <w:tc>
          <w:tcPr>
            <w:tcW w:w="2185" w:type="dxa"/>
          </w:tcPr>
          <w:p>
            <w:pPr>
              <w:numPr>
                <w:ilvl w:val="0"/>
                <w:numId w:val="12"/>
              </w:numPr>
              <w:rPr>
                <w:rFonts w:hint="eastAsia" w:ascii="黑体" w:hAnsi="黑体" w:eastAsia="黑体" w:cs="黑体"/>
                <w:color w:val="FF0000"/>
                <w:sz w:val="21"/>
                <w:szCs w:val="21"/>
                <w:u w:val="double"/>
                <w:lang w:val="en-US" w:eastAsia="zh-CN"/>
              </w:rPr>
            </w:pPr>
            <w:r>
              <w:rPr>
                <w:rFonts w:hint="eastAsia" w:ascii="黑体" w:hAnsi="黑体" w:eastAsia="黑体" w:cs="黑体"/>
                <w:color w:val="FF0000"/>
                <w:sz w:val="21"/>
                <w:szCs w:val="21"/>
                <w:u w:val="double"/>
                <w:lang w:val="en-US" w:eastAsia="zh-CN"/>
              </w:rPr>
              <w:t>以施工图为基础，双方风险降低</w:t>
            </w:r>
          </w:p>
          <w:p>
            <w:pPr>
              <w:numPr>
                <w:ilvl w:val="0"/>
                <w:numId w:val="12"/>
              </w:numPr>
              <w:rPr>
                <w:rFonts w:hint="eastAsia" w:ascii="黑体" w:hAnsi="黑体" w:eastAsia="黑体" w:cs="黑体"/>
                <w:color w:val="FF0000"/>
                <w:sz w:val="21"/>
                <w:szCs w:val="21"/>
                <w:u w:val="double"/>
                <w:lang w:val="en-US" w:eastAsia="zh-CN"/>
              </w:rPr>
            </w:pPr>
            <w:r>
              <w:rPr>
                <w:rFonts w:hint="eastAsia" w:ascii="黑体" w:hAnsi="黑体" w:eastAsia="黑体" w:cs="黑体"/>
                <w:color w:val="FF0000"/>
                <w:sz w:val="21"/>
                <w:szCs w:val="21"/>
                <w:u w:val="double"/>
                <w:lang w:val="en-US" w:eastAsia="zh-CN"/>
              </w:rPr>
              <w:t>发包人通过招标选择承包，造价有利</w:t>
            </w:r>
          </w:p>
          <w:p>
            <w:pPr>
              <w:numPr>
                <w:ilvl w:val="0"/>
                <w:numId w:val="12"/>
              </w:numPr>
              <w:rPr>
                <w:rFonts w:hint="eastAsia"/>
                <w:sz w:val="21"/>
                <w:szCs w:val="21"/>
                <w:vertAlign w:val="baseline"/>
                <w:lang w:val="en-US" w:eastAsia="zh-CN"/>
              </w:rPr>
            </w:pPr>
            <w:r>
              <w:rPr>
                <w:rFonts w:hint="eastAsia" w:ascii="黑体" w:hAnsi="黑体" w:eastAsia="黑体" w:cs="黑体"/>
                <w:color w:val="FF0000"/>
                <w:sz w:val="21"/>
                <w:szCs w:val="21"/>
                <w:u w:val="double"/>
                <w:lang w:val="en-US" w:eastAsia="zh-CN"/>
              </w:rPr>
              <w:t>早期控制不利：需要等所以施工图结束，知道总价</w:t>
            </w:r>
          </w:p>
        </w:tc>
        <w:tc>
          <w:tcPr>
            <w:tcW w:w="2616" w:type="dxa"/>
          </w:tcPr>
          <w:p>
            <w:pPr>
              <w:numPr>
                <w:ilvl w:val="0"/>
                <w:numId w:val="13"/>
              </w:numPr>
              <w:rPr>
                <w:rFonts w:hint="eastAsia" w:ascii="黑体" w:hAnsi="黑体" w:eastAsia="黑体" w:cs="黑体"/>
                <w:sz w:val="21"/>
                <w:szCs w:val="21"/>
              </w:rPr>
            </w:pPr>
            <w:r>
              <w:rPr>
                <w:rFonts w:hint="eastAsia" w:ascii="黑体" w:hAnsi="黑体" w:eastAsia="黑体" w:cs="黑体"/>
                <w:sz w:val="21"/>
                <w:szCs w:val="21"/>
              </w:rPr>
              <w:t>以</w:t>
            </w:r>
            <w:r>
              <w:rPr>
                <w:rFonts w:hint="eastAsia" w:ascii="黑体" w:hAnsi="黑体" w:eastAsia="黑体" w:cs="黑体"/>
                <w:color w:val="FF0000"/>
                <w:sz w:val="21"/>
                <w:szCs w:val="21"/>
                <w:u w:val="double"/>
              </w:rPr>
              <w:t>施工图设计</w:t>
            </w:r>
            <w:r>
              <w:rPr>
                <w:rFonts w:hint="eastAsia" w:ascii="黑体" w:hAnsi="黑体" w:eastAsia="黑体" w:cs="黑体"/>
                <w:sz w:val="21"/>
                <w:szCs w:val="21"/>
              </w:rPr>
              <w:t>为投标报价的基础</w:t>
            </w:r>
          </w:p>
          <w:p>
            <w:pPr>
              <w:numPr>
                <w:ilvl w:val="0"/>
                <w:numId w:val="13"/>
              </w:numPr>
              <w:rPr>
                <w:rFonts w:hint="eastAsia" w:ascii="黑体" w:hAnsi="黑体" w:eastAsia="黑体" w:cs="黑体"/>
                <w:sz w:val="21"/>
                <w:szCs w:val="21"/>
              </w:rPr>
            </w:pPr>
            <w:r>
              <w:rPr>
                <w:rFonts w:hint="eastAsia" w:ascii="黑体" w:hAnsi="黑体" w:eastAsia="黑体" w:cs="黑体"/>
                <w:color w:val="FF0000"/>
                <w:sz w:val="21"/>
                <w:szCs w:val="21"/>
                <w:u w:val="double"/>
              </w:rPr>
              <w:t>开工前</w:t>
            </w:r>
            <w:r>
              <w:rPr>
                <w:rFonts w:hint="eastAsia" w:ascii="黑体" w:hAnsi="黑体" w:eastAsia="黑体" w:cs="黑体"/>
                <w:color w:val="FF0000"/>
                <w:sz w:val="21"/>
                <w:szCs w:val="21"/>
                <w:u w:val="double"/>
                <w:lang w:eastAsia="zh-CN"/>
              </w:rPr>
              <w:t>有</w:t>
            </w:r>
            <w:r>
              <w:rPr>
                <w:rFonts w:hint="eastAsia" w:ascii="黑体" w:hAnsi="黑体" w:eastAsia="黑体" w:cs="黑体"/>
                <w:color w:val="FF0000"/>
                <w:sz w:val="21"/>
                <w:szCs w:val="21"/>
                <w:u w:val="double"/>
              </w:rPr>
              <w:t>明确的合同价</w:t>
            </w:r>
            <w:r>
              <w:rPr>
                <w:rFonts w:hint="eastAsia" w:ascii="黑体" w:hAnsi="黑体" w:eastAsia="黑体" w:cs="黑体"/>
                <w:sz w:val="21"/>
                <w:szCs w:val="21"/>
              </w:rPr>
              <w:t>， 早期控制有利</w:t>
            </w:r>
          </w:p>
          <w:p>
            <w:pPr>
              <w:numPr>
                <w:ilvl w:val="0"/>
                <w:numId w:val="13"/>
              </w:numPr>
              <w:rPr>
                <w:rFonts w:hint="eastAsia" w:ascii="黑体" w:hAnsi="黑体" w:eastAsia="黑体" w:cs="黑体"/>
                <w:sz w:val="21"/>
                <w:szCs w:val="21"/>
                <w:lang w:val="en-US" w:eastAsia="zh-CN"/>
              </w:rPr>
            </w:pPr>
            <w:r>
              <w:rPr>
                <w:rFonts w:hint="eastAsia" w:ascii="黑体" w:hAnsi="黑体" w:eastAsia="黑体" w:cs="黑体"/>
                <w:sz w:val="21"/>
                <w:szCs w:val="21"/>
              </w:rPr>
              <w:t>若在施工过程中发</w:t>
            </w:r>
            <w:r>
              <w:rPr>
                <w:rFonts w:hint="eastAsia" w:ascii="黑体" w:hAnsi="黑体" w:eastAsia="黑体" w:cs="黑体"/>
                <w:color w:val="FF0000"/>
                <w:sz w:val="21"/>
                <w:szCs w:val="21"/>
                <w:u w:val="double"/>
              </w:rPr>
              <w:t>生设计变更</w:t>
            </w:r>
            <w:r>
              <w:rPr>
                <w:rFonts w:hint="eastAsia" w:ascii="黑体" w:hAnsi="黑体" w:eastAsia="黑体" w:cs="黑体"/>
                <w:sz w:val="21"/>
                <w:szCs w:val="21"/>
              </w:rPr>
              <w:t>， 发生</w:t>
            </w:r>
            <w:r>
              <w:rPr>
                <w:rFonts w:hint="eastAsia" w:ascii="黑体" w:hAnsi="黑体" w:eastAsia="黑体" w:cs="黑体"/>
                <w:color w:val="FF0000"/>
                <w:sz w:val="21"/>
                <w:szCs w:val="21"/>
                <w:u w:val="double"/>
              </w:rPr>
              <w:t>索赔</w:t>
            </w:r>
          </w:p>
        </w:tc>
        <w:tc>
          <w:tcPr>
            <w:tcW w:w="3942" w:type="dxa"/>
          </w:tcPr>
          <w:p>
            <w:pPr>
              <w:numPr>
                <w:ilvl w:val="0"/>
                <w:numId w:val="14"/>
              </w:numPr>
              <w:rPr>
                <w:sz w:val="21"/>
                <w:szCs w:val="21"/>
                <w:vertAlign w:val="baseline"/>
              </w:rPr>
            </w:pPr>
            <w:r>
              <w:rPr>
                <w:rFonts w:hint="eastAsia" w:ascii="黑体" w:hAnsi="黑体" w:eastAsia="黑体" w:cs="黑体"/>
                <w:sz w:val="21"/>
                <w:szCs w:val="21"/>
              </w:rPr>
              <w:t>业</w:t>
            </w:r>
            <w:r>
              <w:rPr>
                <w:rFonts w:hint="eastAsia" w:ascii="黑体" w:hAnsi="黑体" w:eastAsia="黑体" w:cs="黑体"/>
                <w:color w:val="FF0000"/>
                <w:sz w:val="21"/>
                <w:szCs w:val="21"/>
                <w:u w:val="double"/>
              </w:rPr>
              <w:t>主单独或与施工总承包管理单位共同</w:t>
            </w:r>
            <w:r>
              <w:rPr>
                <w:rFonts w:hint="eastAsia" w:ascii="黑体" w:hAnsi="黑体" w:eastAsia="黑体" w:cs="黑体"/>
                <w:sz w:val="21"/>
                <w:szCs w:val="21"/>
              </w:rPr>
              <w:t>进行该部分工程的施工</w:t>
            </w:r>
            <w:r>
              <w:rPr>
                <w:rFonts w:hint="eastAsia" w:ascii="黑体" w:hAnsi="黑体" w:eastAsia="黑体" w:cs="黑体"/>
                <w:color w:val="FF0000"/>
                <w:sz w:val="21"/>
                <w:szCs w:val="21"/>
                <w:u w:val="double"/>
              </w:rPr>
              <w:t>招标</w:t>
            </w:r>
            <w:r>
              <w:rPr>
                <w:rFonts w:hint="eastAsia" w:ascii="黑体" w:hAnsi="黑体" w:eastAsia="黑体" w:cs="黑体"/>
                <w:sz w:val="21"/>
                <w:szCs w:val="21"/>
              </w:rPr>
              <w:t>，分包合同的投标报价较有依据；</w:t>
            </w:r>
          </w:p>
          <w:p>
            <w:pPr>
              <w:numPr>
                <w:ilvl w:val="0"/>
                <w:numId w:val="14"/>
              </w:numPr>
              <w:rPr>
                <w:sz w:val="21"/>
                <w:szCs w:val="21"/>
                <w:vertAlign w:val="baseline"/>
              </w:rPr>
            </w:pPr>
            <w:r>
              <w:rPr>
                <w:rFonts w:hint="eastAsia" w:ascii="黑体" w:hAnsi="黑体" w:eastAsia="黑体" w:cs="黑体"/>
                <w:sz w:val="21"/>
                <w:szCs w:val="21"/>
              </w:rPr>
              <w:t xml:space="preserve"> 每一部分工程的施工，</w:t>
            </w:r>
            <w:r>
              <w:rPr>
                <w:rFonts w:hint="eastAsia" w:ascii="黑体" w:hAnsi="黑体" w:eastAsia="黑体" w:cs="黑体"/>
                <w:color w:val="FF0000"/>
                <w:sz w:val="21"/>
                <w:szCs w:val="21"/>
                <w:u w:val="double"/>
              </w:rPr>
              <w:t>发包人都可以通过招标选择最好的施工单位承包</w:t>
            </w:r>
            <w:r>
              <w:rPr>
                <w:rFonts w:hint="eastAsia" w:ascii="黑体" w:hAnsi="黑体" w:eastAsia="黑体" w:cs="黑体"/>
                <w:sz w:val="21"/>
                <w:szCs w:val="21"/>
              </w:rPr>
              <w:t>，获得最低的报价，对</w:t>
            </w:r>
            <w:r>
              <w:rPr>
                <w:rFonts w:hint="eastAsia" w:ascii="黑体" w:hAnsi="黑体" w:eastAsia="黑体" w:cs="黑体"/>
                <w:color w:val="FF0000"/>
                <w:sz w:val="21"/>
                <w:szCs w:val="21"/>
                <w:u w:val="double"/>
              </w:rPr>
              <w:t>降低工程造价有利</w:t>
            </w:r>
            <w:r>
              <w:rPr>
                <w:rFonts w:hint="eastAsia" w:ascii="黑体" w:hAnsi="黑体" w:eastAsia="黑体" w:cs="黑体"/>
                <w:sz w:val="21"/>
                <w:szCs w:val="21"/>
              </w:rPr>
              <w:t>；</w:t>
            </w:r>
          </w:p>
          <w:p>
            <w:pPr>
              <w:numPr>
                <w:ilvl w:val="0"/>
                <w:numId w:val="14"/>
              </w:numPr>
              <w:rPr>
                <w:sz w:val="21"/>
                <w:szCs w:val="21"/>
                <w:vertAlign w:val="baseline"/>
              </w:rPr>
            </w:pPr>
            <w:r>
              <w:rPr>
                <w:rFonts w:hint="eastAsia" w:ascii="黑体" w:hAnsi="黑体" w:eastAsia="黑体" w:cs="黑体"/>
                <w:color w:val="FF0000"/>
                <w:sz w:val="21"/>
                <w:szCs w:val="21"/>
                <w:u w:val="double"/>
              </w:rPr>
              <w:t>总承包管理单位的招标</w:t>
            </w:r>
            <w:r>
              <w:rPr>
                <w:rFonts w:hint="eastAsia" w:ascii="黑体" w:hAnsi="黑体" w:eastAsia="黑体" w:cs="黑体"/>
                <w:sz w:val="21"/>
                <w:szCs w:val="21"/>
              </w:rPr>
              <w:t>时，</w:t>
            </w:r>
            <w:r>
              <w:rPr>
                <w:rFonts w:hint="eastAsia" w:ascii="黑体" w:hAnsi="黑体" w:eastAsia="黑体" w:cs="黑体"/>
                <w:color w:val="FF0000"/>
                <w:sz w:val="21"/>
                <w:szCs w:val="21"/>
                <w:u w:val="double"/>
              </w:rPr>
              <w:t>只确定施工总承包管理费</w:t>
            </w:r>
            <w:r>
              <w:rPr>
                <w:rFonts w:hint="eastAsia" w:ascii="黑体" w:hAnsi="黑体" w:eastAsia="黑体" w:cs="黑体"/>
                <w:sz w:val="21"/>
                <w:szCs w:val="21"/>
              </w:rPr>
              <w:t>，没有合同总造价</w:t>
            </w:r>
          </w:p>
          <w:p>
            <w:pPr>
              <w:numPr>
                <w:ilvl w:val="0"/>
                <w:numId w:val="0"/>
              </w:numPr>
              <w:rPr>
                <w:rFonts w:hint="eastAsia" w:ascii="黑体" w:hAnsi="黑体" w:eastAsia="黑体" w:cs="黑体"/>
                <w:color w:val="FF0000"/>
                <w:sz w:val="21"/>
                <w:szCs w:val="21"/>
                <w:u w:val="double"/>
              </w:rPr>
            </w:pPr>
            <w:r>
              <w:rPr>
                <w:rFonts w:hint="eastAsia" w:ascii="黑体" w:hAnsi="黑体" w:eastAsia="黑体" w:cs="黑体"/>
                <w:sz w:val="21"/>
                <w:szCs w:val="21"/>
              </w:rPr>
              <w:t>是</w:t>
            </w:r>
            <w:r>
              <w:rPr>
                <w:rFonts w:hint="eastAsia" w:ascii="黑体" w:hAnsi="黑体" w:eastAsia="黑体" w:cs="黑体"/>
                <w:color w:val="FF0000"/>
                <w:sz w:val="21"/>
                <w:szCs w:val="21"/>
                <w:u w:val="double"/>
              </w:rPr>
              <w:t>业主承担的风险之一</w:t>
            </w:r>
          </w:p>
          <w:p>
            <w:pPr>
              <w:numPr>
                <w:ilvl w:val="0"/>
                <w:numId w:val="0"/>
              </w:numPr>
              <w:rPr>
                <w:sz w:val="21"/>
                <w:szCs w:val="21"/>
                <w:vertAlign w:val="baseline"/>
              </w:rPr>
            </w:pPr>
            <w:r>
              <w:rPr>
                <w:rFonts w:hint="eastAsia" w:ascii="黑体" w:hAnsi="黑体" w:eastAsia="黑体" w:cs="黑体"/>
                <w:color w:val="FF0000"/>
                <w:sz w:val="21"/>
                <w:szCs w:val="21"/>
                <w:u w:val="double"/>
                <w:lang w:val="en-US" w:eastAsia="zh-CN"/>
              </w:rPr>
              <w:t xml:space="preserve">4. </w:t>
            </w:r>
            <w:r>
              <w:rPr>
                <w:rFonts w:hint="eastAsia" w:ascii="黑体" w:hAnsi="黑体" w:eastAsia="黑体" w:cs="黑体"/>
                <w:color w:val="FF0000"/>
                <w:sz w:val="21"/>
                <w:szCs w:val="21"/>
                <w:u w:val="double"/>
              </w:rPr>
              <w:t>由业主方与分包人直接签约，加大了业主方的风险</w:t>
            </w:r>
            <w:r>
              <w:rPr>
                <w:rFonts w:hint="eastAsia" w:ascii="黑体" w:hAnsi="黑体" w:eastAsia="黑体" w:cs="黑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vAlign w:val="center"/>
          </w:tcPr>
          <w:p>
            <w:pPr>
              <w:numPr>
                <w:ilvl w:val="0"/>
                <w:numId w:val="0"/>
              </w:numPr>
              <w:jc w:val="center"/>
              <w:rPr>
                <w:rFonts w:hint="eastAsia" w:eastAsia="宋体"/>
                <w:sz w:val="21"/>
                <w:szCs w:val="21"/>
                <w:vertAlign w:val="baseline"/>
                <w:lang w:eastAsia="zh-CN"/>
              </w:rPr>
            </w:pPr>
            <w:r>
              <w:rPr>
                <w:rFonts w:hint="eastAsia"/>
                <w:sz w:val="21"/>
                <w:szCs w:val="21"/>
                <w:vertAlign w:val="baseline"/>
                <w:lang w:eastAsia="zh-CN"/>
              </w:rPr>
              <w:t>进度控制</w:t>
            </w:r>
          </w:p>
        </w:tc>
        <w:tc>
          <w:tcPr>
            <w:tcW w:w="2185" w:type="dxa"/>
          </w:tcPr>
          <w:p>
            <w:pPr>
              <w:numPr>
                <w:ilvl w:val="0"/>
                <w:numId w:val="12"/>
              </w:numPr>
              <w:rPr>
                <w:rFonts w:hint="eastAsia" w:ascii="黑体" w:hAnsi="黑体" w:eastAsia="黑体" w:cs="黑体"/>
                <w:sz w:val="21"/>
                <w:szCs w:val="21"/>
              </w:rPr>
            </w:pPr>
            <w:r>
              <w:rPr>
                <w:rFonts w:hint="eastAsia" w:ascii="黑体" w:hAnsi="黑体" w:eastAsia="黑体" w:cs="黑体"/>
                <w:color w:val="FF0000"/>
                <w:sz w:val="21"/>
                <w:szCs w:val="21"/>
                <w:u w:val="double"/>
              </w:rPr>
              <w:t>边设计边施工，缩短建设周期</w:t>
            </w:r>
            <w:r>
              <w:rPr>
                <w:rFonts w:hint="eastAsia" w:ascii="黑体" w:hAnsi="黑体" w:eastAsia="黑体" w:cs="黑体"/>
                <w:sz w:val="21"/>
                <w:szCs w:val="21"/>
              </w:rPr>
              <w:t>；</w:t>
            </w:r>
          </w:p>
          <w:p>
            <w:pPr>
              <w:numPr>
                <w:ilvl w:val="0"/>
                <w:numId w:val="12"/>
              </w:numPr>
              <w:rPr>
                <w:rFonts w:hint="eastAsia" w:ascii="黑体" w:hAnsi="黑体" w:eastAsia="黑体" w:cs="黑体"/>
                <w:sz w:val="21"/>
                <w:szCs w:val="21"/>
                <w:lang w:val="en-US" w:eastAsia="zh-CN"/>
              </w:rPr>
            </w:pPr>
            <w:r>
              <w:rPr>
                <w:rFonts w:hint="eastAsia" w:ascii="黑体" w:hAnsi="黑体" w:eastAsia="黑体" w:cs="黑体"/>
                <w:color w:val="FF0000"/>
                <w:sz w:val="21"/>
                <w:szCs w:val="21"/>
                <w:u w:val="double"/>
              </w:rPr>
              <w:t>招标的时间较多</w:t>
            </w:r>
          </w:p>
          <w:p>
            <w:pPr>
              <w:rPr>
                <w:rFonts w:hint="eastAsia" w:ascii="黑体" w:hAnsi="黑体" w:eastAsia="黑体" w:cs="黑体"/>
                <w:sz w:val="21"/>
                <w:szCs w:val="21"/>
                <w:lang w:val="en-US" w:eastAsia="zh-CN"/>
              </w:rPr>
            </w:pPr>
            <w:r>
              <w:rPr>
                <w:rFonts w:hint="eastAsia" w:ascii="黑体" w:hAnsi="黑体" w:eastAsia="黑体" w:cs="黑体"/>
                <w:color w:val="FF0000"/>
                <w:sz w:val="21"/>
                <w:szCs w:val="21"/>
                <w:u w:val="double"/>
              </w:rPr>
              <w:t>业主负责</w:t>
            </w:r>
            <w:r>
              <w:rPr>
                <w:rFonts w:hint="eastAsia" w:ascii="黑体" w:hAnsi="黑体" w:eastAsia="黑体" w:cs="黑体"/>
                <w:color w:val="FF0000"/>
                <w:sz w:val="21"/>
                <w:szCs w:val="21"/>
                <w:u w:val="double"/>
                <w:lang w:eastAsia="zh-CN"/>
              </w:rPr>
              <w:t>总计划，</w:t>
            </w:r>
            <w:r>
              <w:rPr>
                <w:rFonts w:hint="eastAsia" w:ascii="黑体" w:hAnsi="黑体" w:eastAsia="黑体" w:cs="黑体"/>
                <w:color w:val="FF0000"/>
                <w:sz w:val="21"/>
                <w:szCs w:val="21"/>
                <w:u w:val="double"/>
              </w:rPr>
              <w:t>业主的管理风险大</w:t>
            </w:r>
          </w:p>
        </w:tc>
        <w:tc>
          <w:tcPr>
            <w:tcW w:w="2616" w:type="dxa"/>
          </w:tcPr>
          <w:p>
            <w:pPr>
              <w:numPr>
                <w:ilvl w:val="0"/>
                <w:numId w:val="15"/>
              </w:numPr>
              <w:rPr>
                <w:sz w:val="21"/>
                <w:szCs w:val="21"/>
                <w:vertAlign w:val="baseline"/>
              </w:rPr>
            </w:pPr>
            <w:r>
              <w:rPr>
                <w:rFonts w:hint="eastAsia" w:ascii="黑体" w:hAnsi="黑体" w:eastAsia="黑体" w:cs="黑体"/>
                <w:color w:val="FF0000"/>
                <w:sz w:val="21"/>
                <w:szCs w:val="21"/>
                <w:u w:val="double"/>
              </w:rPr>
              <w:t>施工图设计全部结束</w:t>
            </w:r>
            <w:r>
              <w:rPr>
                <w:rFonts w:hint="eastAsia" w:ascii="黑体" w:hAnsi="黑体" w:eastAsia="黑体" w:cs="黑体"/>
                <w:sz w:val="21"/>
                <w:szCs w:val="21"/>
              </w:rPr>
              <w:t>后， 才招标，</w:t>
            </w:r>
            <w:r>
              <w:rPr>
                <w:rFonts w:hint="eastAsia" w:ascii="黑体" w:hAnsi="黑体" w:eastAsia="黑体" w:cs="黑体"/>
                <w:color w:val="FF0000"/>
                <w:sz w:val="21"/>
                <w:szCs w:val="21"/>
                <w:u w:val="double"/>
              </w:rPr>
              <w:t>建设周期势必较长</w:t>
            </w:r>
            <w:r>
              <w:rPr>
                <w:rFonts w:hint="eastAsia" w:ascii="黑体" w:hAnsi="黑体" w:eastAsia="黑体" w:cs="黑体"/>
                <w:sz w:val="21"/>
                <w:szCs w:val="21"/>
              </w:rPr>
              <w:t>， 对项目总进度控制不利</w:t>
            </w:r>
          </w:p>
          <w:p>
            <w:pPr>
              <w:numPr>
                <w:ilvl w:val="0"/>
                <w:numId w:val="15"/>
              </w:numPr>
              <w:rPr>
                <w:sz w:val="21"/>
                <w:szCs w:val="21"/>
                <w:vertAlign w:val="baseline"/>
              </w:rPr>
            </w:pPr>
            <w:r>
              <w:rPr>
                <w:rFonts w:hint="eastAsia" w:ascii="黑体" w:hAnsi="黑体" w:eastAsia="黑体" w:cs="黑体"/>
                <w:sz w:val="21"/>
                <w:szCs w:val="21"/>
                <w:highlight w:val="yellow"/>
                <w:u w:val="double"/>
              </w:rPr>
              <w:t>施工</w:t>
            </w:r>
            <w:r>
              <w:rPr>
                <w:rFonts w:hint="eastAsia" w:ascii="黑体" w:hAnsi="黑体" w:eastAsia="黑体" w:cs="黑体"/>
                <w:color w:val="FF0000"/>
                <w:sz w:val="21"/>
                <w:szCs w:val="21"/>
                <w:u w:val="double"/>
              </w:rPr>
              <w:t>总进度计划的编制、 控制和协调</w:t>
            </w:r>
            <w:r>
              <w:rPr>
                <w:rFonts w:hint="eastAsia" w:ascii="黑体" w:hAnsi="黑体" w:eastAsia="黑体" w:cs="黑体"/>
                <w:sz w:val="21"/>
                <w:szCs w:val="21"/>
              </w:rPr>
              <w:t>由</w:t>
            </w:r>
            <w:r>
              <w:rPr>
                <w:rFonts w:hint="eastAsia" w:ascii="黑体" w:hAnsi="黑体" w:eastAsia="黑体" w:cs="黑体"/>
                <w:color w:val="FF0000"/>
                <w:sz w:val="21"/>
                <w:szCs w:val="21"/>
                <w:u w:val="double"/>
              </w:rPr>
              <w:t>施工总承包单位负责</w:t>
            </w:r>
          </w:p>
          <w:p>
            <w:pPr>
              <w:numPr>
                <w:ilvl w:val="0"/>
                <w:numId w:val="15"/>
              </w:numPr>
              <w:rPr>
                <w:sz w:val="21"/>
                <w:szCs w:val="21"/>
                <w:vertAlign w:val="baseline"/>
              </w:rPr>
            </w:pPr>
            <w:r>
              <w:rPr>
                <w:rFonts w:hint="eastAsia" w:ascii="黑体" w:hAnsi="黑体" w:eastAsia="黑体" w:cs="黑体"/>
                <w:sz w:val="21"/>
                <w:szCs w:val="21"/>
              </w:rPr>
              <w:t xml:space="preserve"> </w:t>
            </w:r>
            <w:r>
              <w:rPr>
                <w:rFonts w:hint="eastAsia" w:ascii="黑体" w:hAnsi="黑体" w:eastAsia="黑体" w:cs="黑体"/>
                <w:color w:val="FF0000"/>
                <w:sz w:val="21"/>
                <w:szCs w:val="21"/>
                <w:u w:val="double"/>
              </w:rPr>
              <w:t>项目总进度计划的编制、 控制和协调， 以及设计、 施工、 供货</w:t>
            </w:r>
            <w:r>
              <w:rPr>
                <w:rFonts w:hint="eastAsia" w:ascii="黑体" w:hAnsi="黑体" w:eastAsia="黑体" w:cs="黑体"/>
                <w:sz w:val="21"/>
                <w:szCs w:val="21"/>
              </w:rPr>
              <w:t>之间的进度计划协调由</w:t>
            </w:r>
            <w:r>
              <w:rPr>
                <w:rFonts w:hint="eastAsia" w:ascii="黑体" w:hAnsi="黑体" w:eastAsia="黑体" w:cs="黑体"/>
                <w:color w:val="FF0000"/>
                <w:sz w:val="21"/>
                <w:szCs w:val="21"/>
                <w:u w:val="double"/>
              </w:rPr>
              <w:t>业主</w:t>
            </w:r>
            <w:r>
              <w:rPr>
                <w:rFonts w:hint="eastAsia" w:ascii="黑体" w:hAnsi="黑体" w:eastAsia="黑体" w:cs="黑体"/>
                <w:sz w:val="21"/>
                <w:szCs w:val="21"/>
              </w:rPr>
              <w:t>负责</w:t>
            </w:r>
          </w:p>
        </w:tc>
        <w:tc>
          <w:tcPr>
            <w:tcW w:w="3942" w:type="dxa"/>
          </w:tcPr>
          <w:p>
            <w:pPr>
              <w:numPr>
                <w:ilvl w:val="0"/>
                <w:numId w:val="16"/>
              </w:numPr>
              <w:rPr>
                <w:rFonts w:hint="eastAsia" w:ascii="黑体" w:hAnsi="黑体" w:eastAsia="黑体" w:cs="黑体"/>
                <w:color w:val="FF0000"/>
                <w:sz w:val="21"/>
                <w:szCs w:val="21"/>
                <w:highlight w:val="none"/>
                <w:u w:val="double"/>
              </w:rPr>
            </w:pPr>
            <w:r>
              <w:rPr>
                <w:rFonts w:hint="eastAsia" w:ascii="黑体" w:hAnsi="黑体" w:eastAsia="黑体" w:cs="黑体"/>
                <w:color w:val="FF0000"/>
                <w:sz w:val="21"/>
                <w:szCs w:val="21"/>
                <w:highlight w:val="none"/>
                <w:u w:val="double"/>
              </w:rPr>
              <w:t>提前开工，缩短建设周期。</w:t>
            </w:r>
          </w:p>
          <w:p>
            <w:pPr>
              <w:numPr>
                <w:ilvl w:val="0"/>
                <w:numId w:val="16"/>
              </w:numPr>
              <w:rPr>
                <w:sz w:val="21"/>
                <w:szCs w:val="21"/>
                <w:vertAlign w:val="baseline"/>
              </w:rPr>
            </w:pPr>
            <w:r>
              <w:rPr>
                <w:rFonts w:hint="eastAsia" w:ascii="黑体" w:hAnsi="黑体" w:eastAsia="黑体" w:cs="黑体"/>
                <w:color w:val="FF0000"/>
                <w:sz w:val="21"/>
                <w:szCs w:val="21"/>
                <w:u w:val="double"/>
              </w:rPr>
              <w:t>施工总进度计划</w:t>
            </w:r>
            <w:r>
              <w:rPr>
                <w:rFonts w:hint="eastAsia" w:ascii="黑体" w:hAnsi="黑体" w:eastAsia="黑体" w:cs="黑体"/>
                <w:sz w:val="21"/>
                <w:szCs w:val="21"/>
              </w:rPr>
              <w:t>的编制、控制和协调</w:t>
            </w:r>
            <w:r>
              <w:rPr>
                <w:rFonts w:hint="eastAsia" w:ascii="黑体" w:hAnsi="黑体" w:eastAsia="黑体" w:cs="黑体"/>
                <w:color w:val="FF0000"/>
                <w:sz w:val="21"/>
                <w:szCs w:val="21"/>
                <w:u w:val="double"/>
              </w:rPr>
              <w:t>由施工总承包管理单位</w:t>
            </w:r>
            <w:r>
              <w:rPr>
                <w:rFonts w:hint="eastAsia" w:ascii="黑体" w:hAnsi="黑体" w:eastAsia="黑体" w:cs="黑体"/>
                <w:sz w:val="21"/>
                <w:szCs w:val="21"/>
              </w:rPr>
              <w:t>负责</w:t>
            </w:r>
          </w:p>
          <w:p>
            <w:pPr>
              <w:numPr>
                <w:ilvl w:val="0"/>
                <w:numId w:val="16"/>
              </w:numPr>
              <w:rPr>
                <w:sz w:val="21"/>
                <w:szCs w:val="21"/>
                <w:vertAlign w:val="baseline"/>
              </w:rPr>
            </w:pPr>
            <w:r>
              <w:rPr>
                <w:rFonts w:hint="eastAsia" w:ascii="黑体" w:hAnsi="黑体" w:eastAsia="黑体" w:cs="黑体"/>
                <w:color w:val="FF0000"/>
                <w:sz w:val="21"/>
                <w:szCs w:val="21"/>
                <w:u w:val="double"/>
              </w:rPr>
              <w:t>项目总进度计划</w:t>
            </w:r>
            <w:r>
              <w:rPr>
                <w:rFonts w:hint="eastAsia" w:ascii="黑体" w:hAnsi="黑体" w:eastAsia="黑体" w:cs="黑体"/>
                <w:sz w:val="21"/>
                <w:szCs w:val="21"/>
              </w:rPr>
              <w:t>的编制、控制和协调 ，以及设计、施工、供货之间的</w:t>
            </w:r>
            <w:r>
              <w:rPr>
                <w:rFonts w:hint="eastAsia" w:ascii="黑体" w:hAnsi="黑体" w:eastAsia="黑体" w:cs="黑体"/>
                <w:sz w:val="21"/>
                <w:szCs w:val="21"/>
                <w:lang w:eastAsia="zh-CN"/>
              </w:rPr>
              <w:t>进</w:t>
            </w:r>
            <w:r>
              <w:rPr>
                <w:rFonts w:hint="eastAsia" w:ascii="黑体" w:hAnsi="黑体" w:eastAsia="黑体" w:cs="黑体"/>
                <w:sz w:val="21"/>
                <w:szCs w:val="21"/>
              </w:rPr>
              <w:t>度计划协调</w:t>
            </w:r>
            <w:r>
              <w:rPr>
                <w:rFonts w:hint="eastAsia" w:ascii="黑体" w:hAnsi="黑体" w:eastAsia="黑体" w:cs="黑体"/>
                <w:color w:val="FF0000"/>
                <w:sz w:val="21"/>
                <w:szCs w:val="21"/>
                <w:u w:val="double"/>
              </w:rPr>
              <w:t xml:space="preserve">由业主负责。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vAlign w:val="center"/>
          </w:tcPr>
          <w:p>
            <w:pPr>
              <w:numPr>
                <w:ilvl w:val="0"/>
                <w:numId w:val="0"/>
              </w:numPr>
              <w:jc w:val="center"/>
              <w:rPr>
                <w:rFonts w:hint="eastAsia" w:eastAsia="宋体"/>
                <w:sz w:val="21"/>
                <w:szCs w:val="21"/>
                <w:vertAlign w:val="baseline"/>
                <w:lang w:eastAsia="zh-CN"/>
              </w:rPr>
            </w:pPr>
            <w:r>
              <w:rPr>
                <w:rFonts w:hint="eastAsia"/>
                <w:sz w:val="21"/>
                <w:szCs w:val="21"/>
                <w:vertAlign w:val="baseline"/>
                <w:lang w:eastAsia="zh-CN"/>
              </w:rPr>
              <w:t>质量控制</w:t>
            </w:r>
          </w:p>
        </w:tc>
        <w:tc>
          <w:tcPr>
            <w:tcW w:w="2185" w:type="dxa"/>
          </w:tcPr>
          <w:p>
            <w:pPr>
              <w:numPr>
                <w:ilvl w:val="0"/>
                <w:numId w:val="17"/>
              </w:numPr>
              <w:rPr>
                <w:rFonts w:hint="eastAsia" w:ascii="黑体" w:hAnsi="黑体" w:eastAsia="黑体" w:cs="黑体"/>
                <w:sz w:val="21"/>
                <w:szCs w:val="21"/>
              </w:rPr>
            </w:pPr>
            <w:r>
              <w:rPr>
                <w:rFonts w:hint="eastAsia" w:ascii="黑体" w:hAnsi="黑体" w:eastAsia="黑体" w:cs="黑体"/>
                <w:color w:val="FF0000"/>
                <w:sz w:val="21"/>
                <w:szCs w:val="21"/>
                <w:u w:val="double"/>
              </w:rPr>
              <w:t>他人控制</w:t>
            </w:r>
            <w:r>
              <w:rPr>
                <w:rFonts w:hint="eastAsia" w:ascii="黑体" w:hAnsi="黑体" w:eastAsia="黑体" w:cs="黑体"/>
                <w:sz w:val="21"/>
                <w:szCs w:val="21"/>
              </w:rPr>
              <w:t>”原则</w:t>
            </w:r>
          </w:p>
          <w:p>
            <w:pPr>
              <w:numPr>
                <w:ilvl w:val="0"/>
                <w:numId w:val="17"/>
              </w:numPr>
              <w:rPr>
                <w:rFonts w:hint="eastAsia" w:ascii="黑体" w:hAnsi="黑体" w:eastAsia="黑体" w:cs="黑体"/>
                <w:sz w:val="21"/>
                <w:szCs w:val="21"/>
                <w:lang w:val="en-US" w:eastAsia="zh-CN"/>
              </w:rPr>
            </w:pPr>
            <w:r>
              <w:rPr>
                <w:rFonts w:hint="eastAsia" w:ascii="黑体" w:hAnsi="黑体" w:eastAsia="黑体" w:cs="黑体"/>
                <w:color w:val="FF0000"/>
                <w:sz w:val="21"/>
                <w:szCs w:val="21"/>
                <w:u w:val="double"/>
              </w:rPr>
              <w:t>交互界面比较多</w:t>
            </w:r>
            <w:r>
              <w:rPr>
                <w:rFonts w:hint="eastAsia" w:ascii="黑体" w:hAnsi="黑体" w:eastAsia="黑体" w:cs="黑体"/>
                <w:sz w:val="21"/>
                <w:szCs w:val="21"/>
              </w:rPr>
              <w:t>，</w:t>
            </w:r>
            <w:r>
              <w:rPr>
                <w:rFonts w:hint="eastAsia" w:ascii="黑体" w:hAnsi="黑体" w:eastAsia="黑体" w:cs="黑体"/>
                <w:color w:val="FF0000"/>
                <w:sz w:val="21"/>
                <w:szCs w:val="21"/>
                <w:u w:val="double"/>
              </w:rPr>
              <w:t>应非常重视各合同之间界面的定义</w:t>
            </w:r>
          </w:p>
        </w:tc>
        <w:tc>
          <w:tcPr>
            <w:tcW w:w="2616" w:type="dxa"/>
          </w:tcPr>
          <w:p>
            <w:pPr>
              <w:numPr>
                <w:ilvl w:val="0"/>
                <w:numId w:val="18"/>
              </w:numPr>
              <w:rPr>
                <w:rFonts w:hint="eastAsia" w:ascii="黑体" w:hAnsi="黑体" w:eastAsia="黑体" w:cs="黑体"/>
                <w:color w:val="FF0000"/>
                <w:sz w:val="21"/>
                <w:szCs w:val="21"/>
                <w:u w:val="double"/>
              </w:rPr>
            </w:pPr>
            <w:r>
              <w:rPr>
                <w:rFonts w:hint="eastAsia" w:ascii="黑体" w:hAnsi="黑体" w:eastAsia="黑体" w:cs="黑体"/>
                <w:sz w:val="21"/>
                <w:szCs w:val="21"/>
                <w:lang w:val="en-US" w:eastAsia="zh-CN"/>
              </w:rPr>
              <w:t>质量</w:t>
            </w:r>
            <w:r>
              <w:rPr>
                <w:rFonts w:hint="eastAsia" w:ascii="黑体" w:hAnsi="黑体" w:eastAsia="黑体" w:cs="黑体"/>
                <w:sz w:val="21"/>
                <w:szCs w:val="21"/>
              </w:rPr>
              <w:t>取决于</w:t>
            </w:r>
            <w:r>
              <w:rPr>
                <w:rFonts w:hint="eastAsia" w:ascii="黑体" w:hAnsi="黑体" w:eastAsia="黑体" w:cs="黑体"/>
                <w:color w:val="FF0000"/>
                <w:sz w:val="21"/>
                <w:szCs w:val="21"/>
                <w:u w:val="double"/>
              </w:rPr>
              <w:t>施工总承包单位</w:t>
            </w:r>
          </w:p>
          <w:p>
            <w:pPr>
              <w:numPr>
                <w:ilvl w:val="0"/>
                <w:numId w:val="18"/>
              </w:numPr>
              <w:rPr>
                <w:sz w:val="21"/>
                <w:szCs w:val="21"/>
                <w:vertAlign w:val="baseline"/>
              </w:rPr>
            </w:pPr>
            <w:r>
              <w:rPr>
                <w:rFonts w:hint="eastAsia" w:ascii="黑体" w:hAnsi="黑体" w:eastAsia="黑体" w:cs="黑体"/>
                <w:sz w:val="21"/>
                <w:szCs w:val="21"/>
              </w:rPr>
              <w:t xml:space="preserve"> </w:t>
            </w:r>
            <w:r>
              <w:rPr>
                <w:rFonts w:hint="eastAsia" w:ascii="黑体" w:hAnsi="黑体" w:eastAsia="黑体" w:cs="黑体"/>
                <w:color w:val="FF0000"/>
                <w:sz w:val="21"/>
                <w:szCs w:val="21"/>
                <w:u w:val="double"/>
              </w:rPr>
              <w:t>业主对施工总承包单位的依赖较大</w:t>
            </w:r>
            <w:r>
              <w:rPr>
                <w:rFonts w:hint="eastAsia" w:ascii="黑体" w:hAnsi="黑体" w:eastAsia="黑体" w:cs="黑体"/>
                <w:sz w:val="21"/>
                <w:szCs w:val="21"/>
              </w:rPr>
              <w:t>。</w:t>
            </w:r>
          </w:p>
        </w:tc>
        <w:tc>
          <w:tcPr>
            <w:tcW w:w="3942" w:type="dxa"/>
          </w:tcPr>
          <w:p>
            <w:pPr>
              <w:numPr>
                <w:ilvl w:val="0"/>
                <w:numId w:val="19"/>
              </w:numPr>
              <w:rPr>
                <w:rFonts w:hint="eastAsia" w:ascii="黑体" w:hAnsi="黑体" w:eastAsia="黑体" w:cs="黑体"/>
                <w:sz w:val="21"/>
                <w:szCs w:val="21"/>
              </w:rPr>
            </w:pPr>
            <w:r>
              <w:rPr>
                <w:rFonts w:hint="eastAsia" w:ascii="黑体" w:hAnsi="黑体" w:eastAsia="黑体" w:cs="黑体"/>
                <w:color w:val="FF0000"/>
                <w:sz w:val="21"/>
                <w:szCs w:val="21"/>
                <w:u w:val="double"/>
              </w:rPr>
              <w:t>对分包单位的质量控制</w:t>
            </w:r>
            <w:r>
              <w:rPr>
                <w:rFonts w:hint="eastAsia" w:ascii="黑体" w:hAnsi="黑体" w:eastAsia="黑体" w:cs="黑体"/>
                <w:sz w:val="21"/>
                <w:szCs w:val="21"/>
              </w:rPr>
              <w:t>主要由</w:t>
            </w:r>
            <w:r>
              <w:rPr>
                <w:rFonts w:hint="eastAsia" w:ascii="黑体" w:hAnsi="黑体" w:eastAsia="黑体" w:cs="黑体"/>
                <w:color w:val="FF0000"/>
                <w:sz w:val="21"/>
                <w:szCs w:val="21"/>
                <w:u w:val="double"/>
              </w:rPr>
              <w:t>施工总承包管理单位</w:t>
            </w:r>
            <w:r>
              <w:rPr>
                <w:rFonts w:hint="eastAsia" w:ascii="黑体" w:hAnsi="黑体" w:eastAsia="黑体" w:cs="黑体"/>
                <w:sz w:val="21"/>
                <w:szCs w:val="21"/>
              </w:rPr>
              <w:t>进行</w:t>
            </w:r>
          </w:p>
          <w:p>
            <w:pPr>
              <w:numPr>
                <w:ilvl w:val="0"/>
                <w:numId w:val="19"/>
              </w:numPr>
              <w:rPr>
                <w:sz w:val="21"/>
                <w:szCs w:val="21"/>
                <w:vertAlign w:val="baseline"/>
              </w:rPr>
            </w:pPr>
            <w:r>
              <w:rPr>
                <w:rFonts w:hint="eastAsia" w:ascii="黑体" w:hAnsi="黑体" w:eastAsia="黑体" w:cs="黑体"/>
                <w:sz w:val="21"/>
                <w:szCs w:val="21"/>
              </w:rPr>
              <w:t>符合质量控制上的 “</w:t>
            </w:r>
            <w:r>
              <w:rPr>
                <w:rFonts w:hint="eastAsia" w:ascii="黑体" w:hAnsi="黑体" w:eastAsia="黑体" w:cs="黑体"/>
                <w:color w:val="FF0000"/>
                <w:sz w:val="21"/>
                <w:szCs w:val="21"/>
                <w:u w:val="double"/>
              </w:rPr>
              <w:t>他人控制</w:t>
            </w:r>
            <w:r>
              <w:rPr>
                <w:rFonts w:hint="eastAsia" w:ascii="黑体" w:hAnsi="黑体" w:eastAsia="黑体" w:cs="黑体"/>
                <w:sz w:val="21"/>
                <w:szCs w:val="21"/>
              </w:rPr>
              <w:t>”原则，</w:t>
            </w:r>
            <w:r>
              <w:rPr>
                <w:rFonts w:hint="eastAsia" w:ascii="黑体" w:hAnsi="黑体" w:eastAsia="黑体" w:cs="黑体"/>
                <w:color w:val="FF0000"/>
                <w:sz w:val="21"/>
                <w:szCs w:val="21"/>
                <w:u w:val="double"/>
              </w:rPr>
              <w:t xml:space="preserve">对质量控制有利 </w:t>
            </w:r>
          </w:p>
          <w:p>
            <w:pPr>
              <w:numPr>
                <w:ilvl w:val="0"/>
                <w:numId w:val="19"/>
              </w:numPr>
              <w:rPr>
                <w:sz w:val="21"/>
                <w:szCs w:val="21"/>
                <w:vertAlign w:val="baseline"/>
              </w:rPr>
            </w:pPr>
            <w:r>
              <w:rPr>
                <w:rFonts w:hint="eastAsia" w:ascii="黑体" w:hAnsi="黑体" w:eastAsia="黑体" w:cs="黑体"/>
                <w:color w:val="FF0000"/>
                <w:sz w:val="21"/>
                <w:szCs w:val="21"/>
                <w:u w:val="double"/>
              </w:rPr>
              <w:t>各分包合同交界面的定义</w:t>
            </w:r>
            <w:r>
              <w:rPr>
                <w:rFonts w:hint="eastAsia" w:ascii="黑体" w:hAnsi="黑体" w:eastAsia="黑体" w:cs="黑体"/>
                <w:sz w:val="21"/>
                <w:szCs w:val="21"/>
              </w:rPr>
              <w:t>由施工</w:t>
            </w:r>
            <w:r>
              <w:rPr>
                <w:rFonts w:hint="eastAsia" w:ascii="黑体" w:hAnsi="黑体" w:eastAsia="黑体" w:cs="黑体"/>
                <w:color w:val="FF0000"/>
                <w:sz w:val="21"/>
                <w:szCs w:val="21"/>
                <w:u w:val="double"/>
              </w:rPr>
              <w:t>总承包管理单位负责</w:t>
            </w:r>
            <w:r>
              <w:rPr>
                <w:rFonts w:hint="eastAsia" w:ascii="黑体" w:hAnsi="黑体" w:eastAsia="黑体" w:cs="黑体"/>
                <w:sz w:val="21"/>
                <w:szCs w:val="21"/>
              </w:rPr>
              <w:t>，</w:t>
            </w:r>
            <w:r>
              <w:rPr>
                <w:rFonts w:hint="eastAsia" w:ascii="黑体" w:hAnsi="黑体" w:eastAsia="黑体" w:cs="黑体"/>
                <w:color w:val="FF0000"/>
                <w:sz w:val="21"/>
                <w:szCs w:val="21"/>
                <w:u w:val="double"/>
              </w:rPr>
              <w:t>减轻了业主方的工作量。</w:t>
            </w:r>
            <w:r>
              <w:rPr>
                <w:rFonts w:hint="eastAsia" w:ascii="黑体" w:hAnsi="黑体" w:eastAsia="黑体" w:cs="黑体"/>
                <w:color w:val="FF0000"/>
                <w:sz w:val="21"/>
                <w:szCs w:val="21"/>
                <w:u w:val="double"/>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vAlign w:val="center"/>
          </w:tcPr>
          <w:p>
            <w:pPr>
              <w:numPr>
                <w:ilvl w:val="0"/>
                <w:numId w:val="0"/>
              </w:numPr>
              <w:jc w:val="center"/>
              <w:rPr>
                <w:rFonts w:hint="eastAsia" w:eastAsia="宋体"/>
                <w:sz w:val="21"/>
                <w:szCs w:val="21"/>
                <w:vertAlign w:val="baseline"/>
                <w:lang w:eastAsia="zh-CN"/>
              </w:rPr>
            </w:pPr>
            <w:r>
              <w:rPr>
                <w:rFonts w:hint="eastAsia"/>
                <w:sz w:val="21"/>
                <w:szCs w:val="21"/>
                <w:vertAlign w:val="baseline"/>
                <w:lang w:eastAsia="zh-CN"/>
              </w:rPr>
              <w:t>合同管理</w:t>
            </w:r>
          </w:p>
        </w:tc>
        <w:tc>
          <w:tcPr>
            <w:tcW w:w="2185" w:type="dxa"/>
          </w:tcPr>
          <w:p>
            <w:pPr>
              <w:numPr>
                <w:ilvl w:val="0"/>
                <w:numId w:val="20"/>
              </w:numPr>
              <w:rPr>
                <w:rFonts w:hint="eastAsia" w:ascii="黑体" w:hAnsi="黑体" w:eastAsia="黑体" w:cs="黑体"/>
                <w:color w:val="FF0000"/>
                <w:sz w:val="21"/>
                <w:szCs w:val="21"/>
                <w:u w:val="double"/>
              </w:rPr>
            </w:pPr>
            <w:r>
              <w:rPr>
                <w:rFonts w:hint="eastAsia" w:ascii="黑体" w:hAnsi="黑体" w:eastAsia="黑体" w:cs="黑体"/>
                <w:sz w:val="21"/>
                <w:szCs w:val="21"/>
              </w:rPr>
              <w:t>招标</w:t>
            </w:r>
            <w:r>
              <w:rPr>
                <w:rFonts w:hint="eastAsia" w:ascii="黑体" w:hAnsi="黑体" w:eastAsia="黑体" w:cs="黑体"/>
                <w:color w:val="FF0000"/>
                <w:sz w:val="21"/>
                <w:szCs w:val="21"/>
                <w:u w:val="double"/>
              </w:rPr>
              <w:t>工作量大，对业主不利</w:t>
            </w:r>
          </w:p>
          <w:p>
            <w:pPr>
              <w:numPr>
                <w:ilvl w:val="0"/>
                <w:numId w:val="20"/>
              </w:numP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签订的合同越多，业主的责任和义务就越多；</w:t>
            </w:r>
          </w:p>
          <w:p>
            <w:pPr>
              <w:numPr>
                <w:ilvl w:val="0"/>
                <w:numId w:val="20"/>
              </w:numPr>
              <w:rPr>
                <w:rFonts w:hint="eastAsia" w:ascii="黑体" w:hAnsi="黑体" w:eastAsia="黑体" w:cs="黑体"/>
                <w:color w:val="FF0000"/>
                <w:sz w:val="21"/>
                <w:szCs w:val="21"/>
                <w:u w:val="double"/>
                <w:lang w:val="en-US" w:eastAsia="zh-CN"/>
              </w:rPr>
            </w:pPr>
            <w:r>
              <w:rPr>
                <w:rFonts w:hint="eastAsia" w:ascii="黑体" w:hAnsi="黑体" w:eastAsia="黑体" w:cs="黑体"/>
                <w:color w:val="FF0000"/>
                <w:sz w:val="21"/>
                <w:szCs w:val="21"/>
                <w:u w:val="double"/>
              </w:rPr>
              <w:t>合同管理工作量较大</w:t>
            </w:r>
          </w:p>
        </w:tc>
        <w:tc>
          <w:tcPr>
            <w:tcW w:w="2616" w:type="dxa"/>
          </w:tcPr>
          <w:p>
            <w:pPr>
              <w:numPr>
                <w:ilvl w:val="0"/>
                <w:numId w:val="21"/>
              </w:numPr>
              <w:rPr>
                <w:rFonts w:hint="eastAsia" w:ascii="黑体" w:hAnsi="黑体" w:eastAsia="黑体" w:cs="黑体"/>
                <w:sz w:val="21"/>
                <w:szCs w:val="21"/>
              </w:rPr>
            </w:pPr>
            <w:r>
              <w:rPr>
                <w:rFonts w:hint="eastAsia" w:ascii="黑体" w:hAnsi="黑体" w:eastAsia="黑体" w:cs="黑体"/>
                <w:sz w:val="21"/>
                <w:szCs w:val="21"/>
              </w:rPr>
              <w:t xml:space="preserve">业主只需要进行一次招标， </w:t>
            </w:r>
            <w:r>
              <w:rPr>
                <w:rFonts w:hint="eastAsia" w:ascii="黑体" w:hAnsi="黑体" w:eastAsia="黑体" w:cs="黑体"/>
                <w:color w:val="FF0000"/>
                <w:sz w:val="21"/>
                <w:szCs w:val="21"/>
                <w:u w:val="double"/>
              </w:rPr>
              <w:t>与一个施工总承包单位签约</w:t>
            </w:r>
            <w:r>
              <w:rPr>
                <w:rFonts w:hint="eastAsia" w:ascii="黑体" w:hAnsi="黑体" w:eastAsia="黑体" w:cs="黑体"/>
                <w:sz w:val="21"/>
                <w:szCs w:val="21"/>
              </w:rPr>
              <w:t xml:space="preserve">， </w:t>
            </w:r>
            <w:r>
              <w:rPr>
                <w:rFonts w:hint="eastAsia" w:ascii="黑体" w:hAnsi="黑体" w:eastAsia="黑体" w:cs="黑体"/>
                <w:color w:val="FF0000"/>
                <w:sz w:val="21"/>
                <w:szCs w:val="21"/>
                <w:u w:val="double"/>
              </w:rPr>
              <w:t>招标及合同管理工作量大大减小， 对业主有利</w:t>
            </w:r>
          </w:p>
          <w:p>
            <w:pPr>
              <w:numPr>
                <w:ilvl w:val="0"/>
                <w:numId w:val="21"/>
              </w:numPr>
              <w:rPr>
                <w:rFonts w:hint="eastAsia" w:ascii="黑体" w:hAnsi="黑体" w:eastAsia="黑体" w:cs="黑体"/>
                <w:sz w:val="21"/>
                <w:szCs w:val="21"/>
              </w:rPr>
            </w:pPr>
            <w:r>
              <w:rPr>
                <w:rFonts w:hint="eastAsia" w:ascii="黑体" w:hAnsi="黑体" w:eastAsia="黑体" w:cs="黑体"/>
                <w:sz w:val="21"/>
                <w:szCs w:val="21"/>
              </w:rPr>
              <w:t xml:space="preserve"> 采用</w:t>
            </w:r>
            <w:r>
              <w:rPr>
                <w:rFonts w:hint="eastAsia" w:ascii="黑体" w:hAnsi="黑体" w:eastAsia="黑体" w:cs="黑体"/>
                <w:color w:val="FF0000"/>
                <w:sz w:val="21"/>
                <w:szCs w:val="21"/>
                <w:highlight w:val="yellow"/>
                <w:u w:val="double"/>
              </w:rPr>
              <w:t>所谓的“费率招标”</w:t>
            </w:r>
            <w:r>
              <w:rPr>
                <w:rFonts w:hint="eastAsia" w:ascii="黑体" w:hAnsi="黑体" w:eastAsia="黑体" w:cs="黑体"/>
                <w:sz w:val="21"/>
                <w:szCs w:val="21"/>
              </w:rPr>
              <w:t>， 实际上是</w:t>
            </w:r>
            <w:r>
              <w:rPr>
                <w:rFonts w:hint="eastAsia" w:ascii="黑体" w:hAnsi="黑体" w:eastAsia="黑体" w:cs="黑体"/>
                <w:color w:val="FF0000"/>
                <w:sz w:val="21"/>
                <w:szCs w:val="21"/>
                <w:u w:val="double"/>
              </w:rPr>
              <w:t>开口合同， 对业主方的合同管理和投资控制</w:t>
            </w:r>
            <w:r>
              <w:rPr>
                <w:rFonts w:hint="eastAsia" w:ascii="黑体" w:hAnsi="黑体" w:eastAsia="黑体" w:cs="黑体"/>
                <w:color w:val="FF0000"/>
                <w:sz w:val="21"/>
                <w:szCs w:val="21"/>
                <w:highlight w:val="yellow"/>
                <w:u w:val="double"/>
              </w:rPr>
              <w:t>十分不利</w:t>
            </w:r>
            <w:r>
              <w:rPr>
                <w:rFonts w:hint="eastAsia" w:ascii="黑体" w:hAnsi="黑体" w:eastAsia="黑体" w:cs="黑体"/>
                <w:sz w:val="21"/>
                <w:szCs w:val="21"/>
              </w:rPr>
              <w:t>。</w:t>
            </w:r>
          </w:p>
          <w:p>
            <w:pPr>
              <w:numPr>
                <w:ilvl w:val="0"/>
                <w:numId w:val="0"/>
              </w:numPr>
              <w:rPr>
                <w:sz w:val="21"/>
                <w:szCs w:val="21"/>
                <w:vertAlign w:val="baseline"/>
              </w:rPr>
            </w:pPr>
          </w:p>
        </w:tc>
        <w:tc>
          <w:tcPr>
            <w:tcW w:w="3942" w:type="dxa"/>
          </w:tcPr>
          <w:p>
            <w:pPr>
              <w:numPr>
                <w:ilvl w:val="0"/>
                <w:numId w:val="22"/>
              </w:numPr>
              <w:rPr>
                <w:rFonts w:hint="eastAsia" w:ascii="黑体" w:hAnsi="黑体" w:eastAsia="黑体" w:cs="黑体"/>
                <w:sz w:val="21"/>
                <w:szCs w:val="21"/>
              </w:rPr>
            </w:pPr>
            <w:r>
              <w:rPr>
                <w:rFonts w:hint="eastAsia" w:ascii="黑体" w:hAnsi="黑体" w:eastAsia="黑体" w:cs="黑体"/>
                <w:color w:val="FF0000"/>
                <w:sz w:val="21"/>
                <w:szCs w:val="21"/>
                <w:u w:val="double"/>
              </w:rPr>
              <w:t>所有分包合同的</w:t>
            </w:r>
            <w:r>
              <w:rPr>
                <w:rFonts w:hint="eastAsia" w:ascii="黑体" w:hAnsi="黑体" w:eastAsia="黑体" w:cs="黑体"/>
                <w:sz w:val="21"/>
                <w:szCs w:val="21"/>
              </w:rPr>
              <w:t>招投标、合同谈判 、签约工作</w:t>
            </w:r>
            <w:r>
              <w:rPr>
                <w:rFonts w:hint="eastAsia" w:ascii="黑体" w:hAnsi="黑体" w:eastAsia="黑体" w:cs="黑体"/>
                <w:color w:val="FF0000"/>
                <w:sz w:val="21"/>
                <w:szCs w:val="21"/>
                <w:u w:val="double"/>
              </w:rPr>
              <w:t>由业主负责</w:t>
            </w:r>
            <w:r>
              <w:rPr>
                <w:rFonts w:hint="eastAsia" w:ascii="黑体" w:hAnsi="黑体" w:eastAsia="黑体" w:cs="黑体"/>
                <w:sz w:val="21"/>
                <w:szCs w:val="21"/>
              </w:rPr>
              <w:t>，业主方的</w:t>
            </w:r>
            <w:r>
              <w:rPr>
                <w:rFonts w:hint="eastAsia" w:ascii="黑体" w:hAnsi="黑体" w:eastAsia="黑体" w:cs="黑体"/>
                <w:color w:val="FF0000"/>
                <w:sz w:val="21"/>
                <w:szCs w:val="21"/>
                <w:u w:val="double"/>
              </w:rPr>
              <w:t>招标及合同管理工作量大，对业主不利</w:t>
            </w:r>
            <w:r>
              <w:rPr>
                <w:rFonts w:hint="eastAsia" w:ascii="黑体" w:hAnsi="黑体" w:eastAsia="黑体" w:cs="黑体"/>
                <w:sz w:val="21"/>
                <w:szCs w:val="21"/>
              </w:rPr>
              <w:t>。</w:t>
            </w:r>
          </w:p>
          <w:p>
            <w:pPr>
              <w:numPr>
                <w:ilvl w:val="0"/>
                <w:numId w:val="22"/>
              </w:numPr>
              <w:rPr>
                <w:sz w:val="21"/>
                <w:szCs w:val="21"/>
                <w:vertAlign w:val="baseline"/>
              </w:rPr>
            </w:pPr>
            <w:r>
              <w:rPr>
                <w:rFonts w:hint="eastAsia" w:ascii="黑体" w:hAnsi="黑体" w:eastAsia="黑体" w:cs="黑体"/>
                <w:sz w:val="21"/>
                <w:szCs w:val="21"/>
              </w:rPr>
              <w:t>对</w:t>
            </w:r>
            <w:r>
              <w:rPr>
                <w:rFonts w:hint="eastAsia" w:ascii="黑体" w:hAnsi="黑体" w:eastAsia="黑体" w:cs="黑体"/>
                <w:i w:val="0"/>
                <w:iCs w:val="0"/>
                <w:color w:val="FF0000"/>
                <w:sz w:val="21"/>
                <w:szCs w:val="21"/>
                <w:u w:val="double"/>
              </w:rPr>
              <w:t>分包单位工程款的支付</w:t>
            </w:r>
            <w:r>
              <w:rPr>
                <w:rFonts w:hint="eastAsia" w:ascii="黑体" w:hAnsi="黑体" w:eastAsia="黑体" w:cs="黑体"/>
                <w:sz w:val="21"/>
                <w:szCs w:val="21"/>
              </w:rPr>
              <w:t>又可分为</w:t>
            </w:r>
            <w:r>
              <w:rPr>
                <w:rFonts w:hint="eastAsia" w:ascii="黑体" w:hAnsi="黑体" w:eastAsia="黑体" w:cs="黑体"/>
                <w:color w:val="FF0000"/>
                <w:sz w:val="21"/>
                <w:szCs w:val="21"/>
                <w:u w:val="double"/>
              </w:rPr>
              <w:t>总承包管理单位支付和业主直接支付</w:t>
            </w:r>
            <w:r>
              <w:rPr>
                <w:rFonts w:hint="eastAsia" w:ascii="黑体" w:hAnsi="黑体" w:eastAsia="黑体" w:cs="黑体"/>
                <w:sz w:val="21"/>
                <w:szCs w:val="21"/>
              </w:rPr>
              <w:t>两种形式，前者对加大总承包管理单位对分包单位管理的力度更有利。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11" w:type="dxa"/>
            <w:vAlign w:val="center"/>
          </w:tcPr>
          <w:p>
            <w:pPr>
              <w:numPr>
                <w:ilvl w:val="0"/>
                <w:numId w:val="0"/>
              </w:numPr>
              <w:jc w:val="center"/>
              <w:rPr>
                <w:rFonts w:hint="eastAsia" w:eastAsia="宋体"/>
                <w:sz w:val="21"/>
                <w:szCs w:val="21"/>
                <w:vertAlign w:val="baseline"/>
                <w:lang w:eastAsia="zh-CN"/>
              </w:rPr>
            </w:pPr>
            <w:r>
              <w:rPr>
                <w:rFonts w:hint="eastAsia"/>
                <w:sz w:val="21"/>
                <w:szCs w:val="21"/>
                <w:vertAlign w:val="baseline"/>
                <w:lang w:eastAsia="zh-CN"/>
              </w:rPr>
              <w:t>组织与协调</w:t>
            </w:r>
          </w:p>
        </w:tc>
        <w:tc>
          <w:tcPr>
            <w:tcW w:w="2185" w:type="dxa"/>
          </w:tcPr>
          <w:p>
            <w:pPr>
              <w:numPr>
                <w:ilvl w:val="0"/>
                <w:numId w:val="23"/>
              </w:numPr>
              <w:rPr>
                <w:rFonts w:hint="eastAsia" w:ascii="黑体" w:hAnsi="黑体" w:eastAsia="黑体" w:cs="黑体"/>
                <w:color w:val="FF0000"/>
                <w:sz w:val="21"/>
                <w:szCs w:val="21"/>
                <w:u w:val="double"/>
                <w:lang w:val="en-US" w:eastAsia="zh-CN"/>
              </w:rPr>
            </w:pPr>
            <w:r>
              <w:rPr>
                <w:rFonts w:hint="eastAsia"/>
                <w:sz w:val="21"/>
                <w:szCs w:val="21"/>
                <w:vertAlign w:val="baseline"/>
                <w:lang w:val="en-US" w:eastAsia="zh-CN"/>
              </w:rPr>
              <w:t>业主</w:t>
            </w:r>
            <w:r>
              <w:rPr>
                <w:rFonts w:hint="eastAsia" w:ascii="黑体" w:hAnsi="黑体" w:eastAsia="黑体" w:cs="黑体"/>
                <w:color w:val="FF0000"/>
                <w:sz w:val="21"/>
                <w:szCs w:val="21"/>
                <w:u w:val="double"/>
              </w:rPr>
              <w:t>决定所有工程的承包商的选择</w:t>
            </w:r>
          </w:p>
          <w:p>
            <w:pPr>
              <w:numPr>
                <w:ilvl w:val="0"/>
                <w:numId w:val="23"/>
              </w:numPr>
              <w:rPr>
                <w:rFonts w:hint="eastAsia" w:ascii="黑体" w:hAnsi="黑体" w:eastAsia="黑体" w:cs="黑体"/>
                <w:color w:val="FF0000"/>
                <w:sz w:val="21"/>
                <w:szCs w:val="21"/>
                <w:u w:val="double"/>
                <w:lang w:val="en-US" w:eastAsia="zh-CN"/>
              </w:rPr>
            </w:pPr>
            <w:r>
              <w:rPr>
                <w:rFonts w:hint="eastAsia" w:ascii="黑体" w:hAnsi="黑体" w:eastAsia="黑体" w:cs="黑体"/>
                <w:sz w:val="21"/>
                <w:szCs w:val="21"/>
              </w:rPr>
              <w:t>业主对所有承包商的组织与协调，</w:t>
            </w:r>
            <w:r>
              <w:rPr>
                <w:rFonts w:hint="eastAsia" w:ascii="黑体" w:hAnsi="黑体" w:eastAsia="黑体" w:cs="黑体"/>
                <w:color w:val="FF0000"/>
                <w:sz w:val="21"/>
                <w:szCs w:val="21"/>
                <w:u w:val="double"/>
              </w:rPr>
              <w:t>承担类似于施工总承包管理</w:t>
            </w:r>
            <w:r>
              <w:rPr>
                <w:rFonts w:hint="eastAsia" w:ascii="黑体" w:hAnsi="黑体" w:eastAsia="黑体" w:cs="黑体"/>
                <w:sz w:val="21"/>
                <w:szCs w:val="21"/>
              </w:rPr>
              <w:t>的角色，</w:t>
            </w:r>
            <w:r>
              <w:rPr>
                <w:rFonts w:hint="eastAsia" w:ascii="黑体" w:hAnsi="黑体" w:eastAsia="黑体" w:cs="黑体"/>
                <w:color w:val="FF0000"/>
                <w:sz w:val="21"/>
                <w:szCs w:val="21"/>
                <w:u w:val="double"/>
              </w:rPr>
              <w:t>工作量大，对业主不利</w:t>
            </w:r>
          </w:p>
          <w:p>
            <w:pPr>
              <w:numPr>
                <w:ilvl w:val="0"/>
                <w:numId w:val="23"/>
              </w:numPr>
              <w:rPr>
                <w:rFonts w:hint="eastAsia" w:ascii="黑体" w:hAnsi="黑体" w:eastAsia="黑体" w:cs="黑体"/>
                <w:color w:val="FF0000"/>
                <w:sz w:val="21"/>
                <w:szCs w:val="21"/>
                <w:u w:val="double"/>
                <w:lang w:val="en-US" w:eastAsia="zh-CN"/>
              </w:rPr>
            </w:pPr>
            <w:r>
              <w:rPr>
                <w:rFonts w:hint="eastAsia" w:ascii="黑体" w:hAnsi="黑体" w:eastAsia="黑体" w:cs="黑体"/>
                <w:i w:val="0"/>
                <w:iCs w:val="0"/>
                <w:color w:val="FF0000"/>
                <w:sz w:val="21"/>
                <w:szCs w:val="21"/>
                <w:u w:val="double"/>
              </w:rPr>
              <w:t>管理成本高</w:t>
            </w:r>
          </w:p>
        </w:tc>
        <w:tc>
          <w:tcPr>
            <w:tcW w:w="2616" w:type="dxa"/>
          </w:tcPr>
          <w:p>
            <w:pPr>
              <w:numPr>
                <w:ilvl w:val="0"/>
                <w:numId w:val="24"/>
              </w:numP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工作量大大减小，对业主比较有利。</w:t>
            </w:r>
          </w:p>
          <w:p>
            <w:pPr>
              <w:numPr>
                <w:ilvl w:val="0"/>
                <w:numId w:val="24"/>
              </w:numPr>
              <w:rPr>
                <w:sz w:val="21"/>
                <w:szCs w:val="21"/>
                <w:vertAlign w:val="baseline"/>
              </w:rPr>
            </w:pPr>
            <w:r>
              <w:rPr>
                <w:rFonts w:hint="eastAsia" w:ascii="黑体" w:hAnsi="黑体" w:eastAsia="黑体" w:cs="黑体"/>
                <w:color w:val="FF0000"/>
                <w:sz w:val="21"/>
                <w:szCs w:val="21"/>
                <w:u w:val="double"/>
              </w:rPr>
              <w:t>建设周期可能比较长， 对项目总进度控制不利</w:t>
            </w:r>
          </w:p>
        </w:tc>
        <w:tc>
          <w:tcPr>
            <w:tcW w:w="3942" w:type="dxa"/>
          </w:tcPr>
          <w:p>
            <w:pPr>
              <w:numPr>
                <w:ilvl w:val="0"/>
                <w:numId w:val="25"/>
              </w:numP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大大减轻了业主的工作</w:t>
            </w:r>
          </w:p>
          <w:p>
            <w:pPr>
              <w:numPr>
                <w:ilvl w:val="0"/>
                <w:numId w:val="25"/>
              </w:numPr>
              <w:rPr>
                <w:sz w:val="21"/>
                <w:szCs w:val="21"/>
                <w:vertAlign w:val="baseline"/>
              </w:rPr>
            </w:pPr>
            <w:r>
              <w:rPr>
                <w:rFonts w:hint="eastAsia" w:ascii="黑体" w:hAnsi="黑体" w:eastAsia="黑体" w:cs="黑体"/>
                <w:color w:val="FF0000"/>
                <w:sz w:val="21"/>
                <w:szCs w:val="21"/>
                <w:u w:val="double"/>
              </w:rPr>
              <w:t>与分包单位的合同</w:t>
            </w:r>
            <w:r>
              <w:rPr>
                <w:rFonts w:hint="eastAsia" w:ascii="黑体" w:hAnsi="黑体" w:eastAsia="黑体" w:cs="黑体"/>
                <w:color w:val="FF0000"/>
                <w:sz w:val="21"/>
                <w:szCs w:val="21"/>
                <w:highlight w:val="yellow"/>
                <w:u w:val="double"/>
              </w:rPr>
              <w:t>一般</w:t>
            </w:r>
            <w:r>
              <w:rPr>
                <w:rFonts w:hint="eastAsia" w:ascii="黑体" w:hAnsi="黑体" w:eastAsia="黑体" w:cs="黑体"/>
                <w:color w:val="FF0000"/>
                <w:sz w:val="21"/>
                <w:szCs w:val="21"/>
                <w:u w:val="double"/>
              </w:rPr>
              <w:t>由业主签订</w:t>
            </w:r>
          </w:p>
        </w:tc>
      </w:tr>
    </w:tbl>
    <w:p>
      <w:pPr>
        <w:rPr>
          <w:rFonts w:hint="eastAsia" w:ascii="黑体" w:hAnsi="黑体" w:eastAsia="黑体" w:cs="黑体"/>
          <w:sz w:val="21"/>
          <w:szCs w:val="21"/>
        </w:rPr>
      </w:pPr>
      <w:r>
        <w:rPr>
          <w:rFonts w:hint="eastAsia" w:ascii="黑体" w:hAnsi="黑体" w:eastAsia="黑体" w:cs="黑体"/>
          <w:sz w:val="21"/>
          <w:szCs w:val="21"/>
        </w:rPr>
        <w:t>【2016</w:t>
      </w:r>
      <w:r>
        <w:rPr>
          <w:rFonts w:hint="eastAsia" w:ascii="黑体" w:hAnsi="黑体" w:eastAsia="黑体" w:cs="黑体"/>
          <w:sz w:val="21"/>
          <w:szCs w:val="21"/>
          <w:lang w:eastAsia="zh-CN"/>
        </w:rPr>
        <w:t>单</w:t>
      </w:r>
      <w:r>
        <w:rPr>
          <w:rFonts w:hint="eastAsia" w:ascii="黑体" w:hAnsi="黑体" w:eastAsia="黑体" w:cs="黑体"/>
          <w:sz w:val="21"/>
          <w:szCs w:val="21"/>
        </w:rPr>
        <w:t>62题】</w:t>
      </w:r>
    </w:p>
    <w:p>
      <w:pPr>
        <w:rPr>
          <w:rFonts w:hint="eastAsia" w:ascii="黑体" w:hAnsi="黑体" w:eastAsia="黑体" w:cs="黑体"/>
          <w:color w:val="333333"/>
          <w:sz w:val="21"/>
          <w:szCs w:val="21"/>
        </w:rPr>
      </w:pPr>
      <w:r>
        <w:rPr>
          <w:rFonts w:hint="eastAsia" w:ascii="黑体" w:hAnsi="黑体" w:eastAsia="黑体" w:cs="黑体"/>
          <w:color w:val="FF0000"/>
          <w:sz w:val="21"/>
          <w:szCs w:val="21"/>
        </w:rPr>
        <w:t>62</w:t>
      </w:r>
      <w:r>
        <w:rPr>
          <w:rFonts w:hint="eastAsia" w:ascii="黑体" w:hAnsi="黑体" w:eastAsia="黑体" w:cs="黑体"/>
          <w:color w:val="333333"/>
          <w:sz w:val="21"/>
          <w:szCs w:val="21"/>
        </w:rPr>
        <w:t>、关于施工总承包模式特点的说法，正确的是（）。</w:t>
      </w:r>
    </w:p>
    <w:p>
      <w:pPr>
        <w:rPr>
          <w:rFonts w:hint="eastAsia" w:ascii="黑体" w:hAnsi="黑体" w:eastAsia="黑体" w:cs="黑体"/>
          <w:color w:val="333333"/>
          <w:sz w:val="21"/>
          <w:szCs w:val="21"/>
        </w:rPr>
      </w:pPr>
      <w:r>
        <w:rPr>
          <w:rFonts w:hint="eastAsia" w:ascii="黑体" w:hAnsi="黑体" w:eastAsia="黑体" w:cs="黑体"/>
          <w:color w:val="333333"/>
          <w:sz w:val="21"/>
          <w:szCs w:val="21"/>
        </w:rPr>
        <w:t>A、施工总承包单位负责</w:t>
      </w:r>
      <w:r>
        <w:rPr>
          <w:rFonts w:hint="eastAsia" w:ascii="黑体" w:hAnsi="黑体" w:eastAsia="黑体" w:cs="黑体"/>
          <w:color w:val="FF0000"/>
          <w:sz w:val="21"/>
          <w:szCs w:val="21"/>
          <w:highlight w:val="yellow"/>
        </w:rPr>
        <w:t>项目</w:t>
      </w:r>
      <w:r>
        <w:rPr>
          <w:rFonts w:hint="eastAsia" w:ascii="黑体" w:hAnsi="黑体" w:eastAsia="黑体" w:cs="黑体"/>
          <w:color w:val="333333"/>
          <w:sz w:val="21"/>
          <w:szCs w:val="21"/>
        </w:rPr>
        <w:t>总进度计划的编制、控制、协调</w:t>
      </w:r>
    </w:p>
    <w:p>
      <w:pPr>
        <w:rPr>
          <w:rFonts w:hint="eastAsia" w:ascii="黑体" w:hAnsi="黑体" w:eastAsia="黑体" w:cs="黑体"/>
          <w:color w:val="333333"/>
          <w:sz w:val="21"/>
          <w:szCs w:val="21"/>
        </w:rPr>
      </w:pPr>
      <w:r>
        <w:rPr>
          <w:rFonts w:hint="eastAsia" w:ascii="黑体" w:hAnsi="黑体" w:eastAsia="黑体" w:cs="黑体"/>
          <w:color w:val="333333"/>
          <w:sz w:val="21"/>
          <w:szCs w:val="21"/>
        </w:rPr>
        <w:t>B、业主需负责施工总承包单位和</w:t>
      </w:r>
      <w:r>
        <w:rPr>
          <w:rFonts w:hint="eastAsia" w:ascii="黑体" w:hAnsi="黑体" w:eastAsia="黑体" w:cs="黑体"/>
          <w:color w:val="FF0000"/>
          <w:sz w:val="21"/>
          <w:szCs w:val="21"/>
          <w:highlight w:val="yellow"/>
        </w:rPr>
        <w:t>分包单位</w:t>
      </w:r>
      <w:r>
        <w:rPr>
          <w:rFonts w:hint="eastAsia" w:ascii="黑体" w:hAnsi="黑体" w:eastAsia="黑体" w:cs="黑体"/>
          <w:color w:val="333333"/>
          <w:sz w:val="21"/>
          <w:szCs w:val="21"/>
        </w:rPr>
        <w:t>的管理和组织协调</w:t>
      </w:r>
    </w:p>
    <w:p>
      <w:pPr>
        <w:rPr>
          <w:rFonts w:hint="eastAsia" w:ascii="黑体" w:hAnsi="黑体" w:eastAsia="黑体" w:cs="黑体"/>
          <w:color w:val="333333"/>
          <w:sz w:val="21"/>
          <w:szCs w:val="21"/>
        </w:rPr>
      </w:pPr>
      <w:r>
        <w:rPr>
          <w:rFonts w:hint="eastAsia" w:ascii="黑体" w:hAnsi="黑体" w:eastAsia="黑体" w:cs="黑体"/>
          <w:color w:val="333333"/>
          <w:sz w:val="21"/>
          <w:szCs w:val="21"/>
        </w:rPr>
        <w:t>C、在开工前就有明确的合同价，有利于业主对总造价的早期控制</w:t>
      </w:r>
    </w:p>
    <w:p>
      <w:pPr>
        <w:rPr>
          <w:rFonts w:hint="eastAsia" w:ascii="黑体" w:hAnsi="黑体" w:eastAsia="黑体" w:cs="黑体"/>
          <w:color w:val="333333"/>
          <w:sz w:val="21"/>
          <w:szCs w:val="21"/>
        </w:rPr>
      </w:pPr>
      <w:r>
        <w:rPr>
          <w:rFonts w:hint="eastAsia" w:ascii="黑体" w:hAnsi="黑体" w:eastAsia="黑体" w:cs="黑体"/>
          <w:color w:val="333333"/>
          <w:sz w:val="21"/>
          <w:szCs w:val="21"/>
        </w:rPr>
        <w:t>D、项目质量取决于</w:t>
      </w:r>
      <w:r>
        <w:rPr>
          <w:rFonts w:hint="eastAsia" w:ascii="黑体" w:hAnsi="黑体" w:eastAsia="黑体" w:cs="黑体"/>
          <w:color w:val="FF0000"/>
          <w:sz w:val="21"/>
          <w:szCs w:val="21"/>
          <w:highlight w:val="yellow"/>
        </w:rPr>
        <w:t>业主的管理水平</w:t>
      </w:r>
      <w:r>
        <w:rPr>
          <w:rFonts w:hint="eastAsia" w:ascii="黑体" w:hAnsi="黑体" w:eastAsia="黑体" w:cs="黑体"/>
          <w:color w:val="333333"/>
          <w:sz w:val="21"/>
          <w:szCs w:val="21"/>
        </w:rPr>
        <w:t>和施工总承包单位的技术水平</w:t>
      </w:r>
    </w:p>
    <w:p>
      <w:pPr>
        <w:rPr>
          <w:rFonts w:hint="eastAsia" w:ascii="黑体" w:hAnsi="黑体" w:eastAsia="黑体" w:cs="黑体"/>
          <w:sz w:val="21"/>
          <w:szCs w:val="21"/>
        </w:rPr>
      </w:pPr>
      <w:r>
        <w:rPr>
          <w:rFonts w:hint="eastAsia" w:ascii="黑体" w:hAnsi="黑体" w:eastAsia="黑体" w:cs="黑体"/>
          <w:sz w:val="21"/>
          <w:szCs w:val="21"/>
        </w:rPr>
        <w:t>【2014</w:t>
      </w:r>
      <w:r>
        <w:rPr>
          <w:rFonts w:hint="eastAsia" w:ascii="黑体" w:hAnsi="黑体" w:eastAsia="黑体" w:cs="黑体"/>
          <w:sz w:val="21"/>
          <w:szCs w:val="21"/>
          <w:lang w:eastAsia="zh-CN"/>
        </w:rPr>
        <w:t>单</w:t>
      </w:r>
      <w:r>
        <w:rPr>
          <w:rFonts w:hint="eastAsia" w:ascii="黑体" w:hAnsi="黑体" w:eastAsia="黑体" w:cs="黑体"/>
          <w:sz w:val="21"/>
          <w:szCs w:val="21"/>
        </w:rPr>
        <w:t>1题】</w:t>
      </w:r>
    </w:p>
    <w:p>
      <w:pPr>
        <w:rPr>
          <w:rFonts w:hint="eastAsia" w:ascii="黑体" w:hAnsi="黑体" w:eastAsia="黑体" w:cs="黑体"/>
          <w:sz w:val="21"/>
          <w:szCs w:val="21"/>
        </w:rPr>
      </w:pPr>
      <w:r>
        <w:rPr>
          <w:rFonts w:hint="eastAsia" w:ascii="黑体" w:hAnsi="黑体" w:eastAsia="黑体" w:cs="黑体"/>
          <w:sz w:val="21"/>
          <w:szCs w:val="21"/>
        </w:rPr>
        <w:t>1．关于施工总承包方项目管理任务的说法，正确的是（ ）。</w:t>
      </w:r>
    </w:p>
    <w:p>
      <w:pPr>
        <w:rPr>
          <w:rFonts w:hint="eastAsia" w:ascii="黑体" w:hAnsi="黑体" w:eastAsia="黑体" w:cs="黑体"/>
          <w:sz w:val="21"/>
          <w:szCs w:val="21"/>
        </w:rPr>
      </w:pPr>
      <w:r>
        <w:rPr>
          <w:rFonts w:hint="eastAsia" w:ascii="黑体" w:hAnsi="黑体" w:eastAsia="黑体" w:cs="黑体"/>
          <w:sz w:val="21"/>
          <w:szCs w:val="21"/>
        </w:rPr>
        <w:t>A．施工</w:t>
      </w:r>
      <w:r>
        <w:rPr>
          <w:rFonts w:hint="eastAsia" w:ascii="黑体" w:hAnsi="黑体" w:eastAsia="黑体" w:cs="黑体"/>
          <w:color w:val="FF0000"/>
          <w:sz w:val="21"/>
          <w:szCs w:val="21"/>
          <w:highlight w:val="yellow"/>
        </w:rPr>
        <w:t>总承包方</w:t>
      </w:r>
      <w:r>
        <w:rPr>
          <w:rFonts w:hint="eastAsia" w:ascii="黑体" w:hAnsi="黑体" w:eastAsia="黑体" w:cs="黑体"/>
          <w:sz w:val="21"/>
          <w:szCs w:val="21"/>
        </w:rPr>
        <w:t>一般</w:t>
      </w:r>
      <w:r>
        <w:rPr>
          <w:rFonts w:hint="eastAsia" w:ascii="黑体" w:hAnsi="黑体" w:eastAsia="黑体" w:cs="黑体"/>
          <w:color w:val="FF0000"/>
          <w:sz w:val="21"/>
          <w:szCs w:val="21"/>
          <w:highlight w:val="yellow"/>
        </w:rPr>
        <w:t>不承担施工任务</w:t>
      </w:r>
      <w:r>
        <w:rPr>
          <w:rFonts w:hint="eastAsia" w:ascii="黑体" w:hAnsi="黑体" w:eastAsia="黑体" w:cs="黑体"/>
          <w:sz w:val="21"/>
          <w:szCs w:val="21"/>
        </w:rPr>
        <w:t>，只承担施工的总体管理和协调工作</w:t>
      </w:r>
    </w:p>
    <w:p>
      <w:pPr>
        <w:rPr>
          <w:rFonts w:hint="eastAsia" w:ascii="黑体" w:hAnsi="黑体" w:eastAsia="黑体" w:cs="黑体"/>
          <w:color w:val="FF0000"/>
          <w:sz w:val="21"/>
          <w:szCs w:val="21"/>
          <w:highlight w:val="yellow"/>
        </w:rPr>
      </w:pPr>
      <w:r>
        <w:rPr>
          <w:rFonts w:hint="eastAsia" w:ascii="黑体" w:hAnsi="黑体" w:eastAsia="黑体" w:cs="黑体"/>
          <w:sz w:val="21"/>
          <w:szCs w:val="21"/>
        </w:rPr>
        <w:t>B．施工总承包方只负责所施工部门的施工安全，对</w:t>
      </w:r>
      <w:r>
        <w:rPr>
          <w:rFonts w:hint="eastAsia" w:ascii="黑体" w:hAnsi="黑体" w:eastAsia="黑体" w:cs="黑体"/>
          <w:color w:val="FF0000"/>
          <w:sz w:val="21"/>
          <w:szCs w:val="21"/>
          <w:highlight w:val="yellow"/>
        </w:rPr>
        <w:t>业主指定分包商的施工安全不承担责任</w:t>
      </w:r>
    </w:p>
    <w:p>
      <w:pPr>
        <w:rPr>
          <w:rFonts w:hint="eastAsia" w:ascii="黑体" w:hAnsi="黑体" w:eastAsia="黑体" w:cs="黑体"/>
          <w:sz w:val="21"/>
          <w:szCs w:val="21"/>
        </w:rPr>
      </w:pPr>
      <w:r>
        <w:rPr>
          <w:rFonts w:hint="eastAsia" w:ascii="黑体" w:hAnsi="黑体" w:eastAsia="黑体" w:cs="黑体"/>
          <w:sz w:val="21"/>
          <w:szCs w:val="21"/>
        </w:rPr>
        <w:t>C．施工总承包方</w:t>
      </w:r>
      <w:r>
        <w:rPr>
          <w:rFonts w:hint="eastAsia" w:ascii="黑体" w:hAnsi="黑体" w:eastAsia="黑体" w:cs="黑体"/>
          <w:color w:val="FF0000"/>
          <w:sz w:val="21"/>
          <w:szCs w:val="21"/>
          <w:highlight w:val="yellow"/>
        </w:rPr>
        <w:t>不与分包商直接签订施工合同</w:t>
      </w:r>
      <w:r>
        <w:rPr>
          <w:rFonts w:hint="eastAsia" w:ascii="黑体" w:hAnsi="黑体" w:eastAsia="黑体" w:cs="黑体"/>
          <w:sz w:val="21"/>
          <w:szCs w:val="21"/>
        </w:rPr>
        <w:t>，均有业主方签订</w:t>
      </w:r>
    </w:p>
    <w:p>
      <w:pPr>
        <w:rPr>
          <w:rFonts w:hint="eastAsia" w:ascii="黑体" w:hAnsi="黑体" w:eastAsia="黑体" w:cs="黑体"/>
          <w:sz w:val="21"/>
          <w:szCs w:val="21"/>
        </w:rPr>
      </w:pPr>
      <w:r>
        <w:rPr>
          <w:rFonts w:hint="eastAsia" w:ascii="黑体" w:hAnsi="黑体" w:eastAsia="黑体" w:cs="黑体"/>
          <w:sz w:val="21"/>
          <w:szCs w:val="21"/>
        </w:rPr>
        <w:t>D．施工总承包方应负责施工资源的供应组织</w:t>
      </w:r>
    </w:p>
    <w:p>
      <w:pPr>
        <w:rPr>
          <w:rFonts w:hint="eastAsia" w:ascii="黑体" w:hAnsi="黑体" w:eastAsia="黑体" w:cs="黑体"/>
          <w:sz w:val="21"/>
          <w:szCs w:val="21"/>
        </w:rPr>
      </w:pPr>
      <w:r>
        <w:rPr>
          <w:rFonts w:hint="eastAsia" w:ascii="黑体" w:hAnsi="黑体" w:eastAsia="黑体" w:cs="黑体"/>
          <w:sz w:val="21"/>
          <w:szCs w:val="21"/>
        </w:rPr>
        <w:br w:type="textWrapping"/>
      </w:r>
      <w:r>
        <w:rPr>
          <w:rFonts w:hint="eastAsia" w:ascii="黑体" w:hAnsi="黑体" w:eastAsia="黑体" w:cs="黑体"/>
          <w:sz w:val="21"/>
          <w:szCs w:val="21"/>
        </w:rPr>
        <w:t>【2016</w:t>
      </w:r>
      <w:r>
        <w:rPr>
          <w:rFonts w:hint="eastAsia" w:ascii="黑体" w:hAnsi="黑体" w:eastAsia="黑体" w:cs="黑体"/>
          <w:sz w:val="21"/>
          <w:szCs w:val="21"/>
          <w:lang w:eastAsia="zh-CN"/>
        </w:rPr>
        <w:t>单</w:t>
      </w:r>
      <w:r>
        <w:rPr>
          <w:rFonts w:hint="eastAsia" w:ascii="黑体" w:hAnsi="黑体" w:eastAsia="黑体" w:cs="黑体"/>
          <w:sz w:val="21"/>
          <w:szCs w:val="21"/>
        </w:rPr>
        <w:t>54题】</w:t>
      </w:r>
    </w:p>
    <w:p>
      <w:pPr>
        <w:rPr>
          <w:rFonts w:hint="eastAsia" w:ascii="黑体" w:hAnsi="黑体" w:eastAsia="黑体" w:cs="黑体"/>
          <w:sz w:val="21"/>
          <w:szCs w:val="21"/>
        </w:rPr>
      </w:pPr>
      <w:r>
        <w:rPr>
          <w:rFonts w:hint="eastAsia" w:ascii="黑体" w:hAnsi="黑体" w:eastAsia="黑体" w:cs="黑体"/>
          <w:sz w:val="21"/>
          <w:szCs w:val="21"/>
        </w:rPr>
        <w:t>54、关于施工总承包管理合同价格的说法，正确的是（ ）。</w:t>
      </w:r>
    </w:p>
    <w:p>
      <w:pPr>
        <w:rPr>
          <w:rFonts w:hint="eastAsia" w:ascii="黑体" w:hAnsi="黑体" w:eastAsia="黑体" w:cs="黑体"/>
          <w:sz w:val="21"/>
          <w:szCs w:val="21"/>
        </w:rPr>
      </w:pPr>
      <w:r>
        <w:rPr>
          <w:rFonts w:hint="eastAsia" w:ascii="黑体" w:hAnsi="黑体" w:eastAsia="黑体" w:cs="黑体"/>
          <w:sz w:val="21"/>
          <w:szCs w:val="21"/>
        </w:rPr>
        <w:t>A. 总承包管理合同总价不是一次确定，可在某一部分施工图设计完成后，确定该部分工程的合同价</w:t>
      </w:r>
    </w:p>
    <w:p>
      <w:pPr>
        <w:rPr>
          <w:rFonts w:hint="eastAsia" w:ascii="黑体" w:hAnsi="黑体" w:eastAsia="黑体" w:cs="黑体"/>
          <w:sz w:val="21"/>
          <w:szCs w:val="21"/>
        </w:rPr>
      </w:pPr>
      <w:r>
        <w:rPr>
          <w:rFonts w:hint="eastAsia" w:ascii="黑体" w:hAnsi="黑体" w:eastAsia="黑体" w:cs="黑体"/>
          <w:sz w:val="21"/>
          <w:szCs w:val="21"/>
        </w:rPr>
        <w:t>B. 施工总承包管理单位除收取总包管理费外，</w:t>
      </w:r>
      <w:r>
        <w:rPr>
          <w:rFonts w:hint="eastAsia" w:ascii="黑体" w:hAnsi="黑体" w:eastAsia="黑体" w:cs="黑体"/>
          <w:color w:val="FF0000"/>
          <w:sz w:val="21"/>
          <w:szCs w:val="21"/>
          <w:highlight w:val="yellow"/>
        </w:rPr>
        <w:t>还需计取</w:t>
      </w:r>
      <w:r>
        <w:rPr>
          <w:rFonts w:hint="eastAsia" w:ascii="黑体" w:hAnsi="黑体" w:eastAsia="黑体" w:cs="黑体"/>
          <w:sz w:val="21"/>
          <w:szCs w:val="21"/>
        </w:rPr>
        <w:t>总包、分包单位的</w:t>
      </w:r>
      <w:r>
        <w:rPr>
          <w:rFonts w:hint="eastAsia" w:ascii="黑体" w:hAnsi="黑体" w:eastAsia="黑体" w:cs="黑体"/>
          <w:sz w:val="21"/>
          <w:szCs w:val="21"/>
          <w:highlight w:val="yellow"/>
        </w:rPr>
        <w:t>差价</w:t>
      </w:r>
    </w:p>
    <w:p>
      <w:pPr>
        <w:rPr>
          <w:rFonts w:hint="eastAsia" w:ascii="黑体" w:hAnsi="黑体" w:eastAsia="黑体" w:cs="黑体"/>
          <w:sz w:val="21"/>
          <w:szCs w:val="21"/>
        </w:rPr>
      </w:pPr>
      <w:r>
        <w:rPr>
          <w:rFonts w:hint="eastAsia" w:ascii="黑体" w:hAnsi="黑体" w:eastAsia="黑体" w:cs="黑体"/>
          <w:sz w:val="21"/>
          <w:szCs w:val="21"/>
        </w:rPr>
        <w:t>C. 施工总承包管理合同价应该在建安工程总造价确定后按费率进行计取</w:t>
      </w:r>
    </w:p>
    <w:p>
      <w:pPr>
        <w:rPr>
          <w:rFonts w:hint="eastAsia" w:ascii="黑体" w:hAnsi="黑体" w:eastAsia="黑体" w:cs="黑体"/>
          <w:sz w:val="21"/>
          <w:szCs w:val="21"/>
        </w:rPr>
      </w:pPr>
      <w:r>
        <w:rPr>
          <w:rFonts w:hint="eastAsia" w:ascii="黑体" w:hAnsi="黑体" w:eastAsia="黑体" w:cs="黑体"/>
          <w:sz w:val="21"/>
          <w:szCs w:val="21"/>
        </w:rPr>
        <w:t>D. 所有分包合同和分供货合同由总承包管理单位确定，不需进行投标报价</w:t>
      </w:r>
    </w:p>
    <w:p>
      <w:pPr>
        <w:rPr>
          <w:rFonts w:hint="eastAsia" w:ascii="黑体" w:hAnsi="黑体" w:eastAsia="黑体" w:cs="黑体"/>
          <w:sz w:val="21"/>
          <w:szCs w:val="21"/>
        </w:rPr>
      </w:pPr>
      <w:r>
        <w:rPr>
          <w:rFonts w:hint="eastAsia" w:ascii="黑体" w:hAnsi="黑体" w:eastAsia="黑体" w:cs="黑体"/>
          <w:sz w:val="21"/>
          <w:szCs w:val="21"/>
        </w:rPr>
        <w:t>【2017多89题】</w:t>
      </w:r>
    </w:p>
    <w:p>
      <w:pPr>
        <w:rPr>
          <w:rFonts w:hint="eastAsia" w:ascii="黑体" w:hAnsi="黑体" w:eastAsia="黑体" w:cs="黑体"/>
          <w:sz w:val="21"/>
          <w:szCs w:val="21"/>
        </w:rPr>
      </w:pPr>
      <w:r>
        <w:rPr>
          <w:rFonts w:hint="eastAsia" w:ascii="黑体" w:hAnsi="黑体" w:eastAsia="黑体" w:cs="黑体"/>
          <w:sz w:val="21"/>
          <w:szCs w:val="21"/>
        </w:rPr>
        <w:t>89.与施工总承包模式相比，施工总承包管理模式的</w:t>
      </w:r>
      <w:r>
        <w:rPr>
          <w:rFonts w:hint="eastAsia" w:ascii="黑体" w:hAnsi="黑体" w:eastAsia="黑体" w:cs="黑体"/>
          <w:sz w:val="21"/>
          <w:szCs w:val="21"/>
          <w:lang w:eastAsia="zh-CN"/>
        </w:rPr>
        <w:t>优</w:t>
      </w:r>
      <w:r>
        <w:rPr>
          <w:rFonts w:hint="eastAsia" w:ascii="黑体" w:hAnsi="黑体" w:eastAsia="黑体" w:cs="黑体"/>
          <w:sz w:val="21"/>
          <w:szCs w:val="21"/>
        </w:rPr>
        <w:t>点有（ ）。</w:t>
      </w:r>
    </w:p>
    <w:p>
      <w:pPr>
        <w:rPr>
          <w:rFonts w:hint="eastAsia" w:ascii="黑体" w:hAnsi="黑体" w:eastAsia="黑体" w:cs="黑体"/>
          <w:sz w:val="21"/>
          <w:szCs w:val="21"/>
        </w:rPr>
      </w:pPr>
      <w:r>
        <w:rPr>
          <w:rFonts w:hint="eastAsia" w:ascii="黑体" w:hAnsi="黑体" w:eastAsia="黑体" w:cs="黑体"/>
          <w:sz w:val="21"/>
          <w:szCs w:val="21"/>
        </w:rPr>
        <w:t>A.整个项目的合同总额确定有依据</w:t>
      </w:r>
    </w:p>
    <w:p>
      <w:pPr>
        <w:rPr>
          <w:rFonts w:hint="eastAsia" w:ascii="黑体" w:hAnsi="黑体" w:eastAsia="黑体" w:cs="黑体"/>
          <w:sz w:val="21"/>
          <w:szCs w:val="21"/>
        </w:rPr>
      </w:pPr>
      <w:r>
        <w:rPr>
          <w:rFonts w:hint="eastAsia" w:ascii="黑体" w:hAnsi="黑体" w:eastAsia="黑体" w:cs="黑体"/>
          <w:sz w:val="21"/>
          <w:szCs w:val="21"/>
        </w:rPr>
        <w:t>B.施工总承包管理单位</w:t>
      </w:r>
      <w:r>
        <w:rPr>
          <w:rFonts w:hint="eastAsia" w:ascii="黑体" w:hAnsi="黑体" w:eastAsia="黑体" w:cs="黑体"/>
          <w:sz w:val="21"/>
          <w:szCs w:val="21"/>
          <w:highlight w:val="yellow"/>
        </w:rPr>
        <w:t>只赚取总包与分包的差价</w:t>
      </w:r>
    </w:p>
    <w:p>
      <w:pPr>
        <w:rPr>
          <w:rFonts w:hint="eastAsia" w:ascii="黑体" w:hAnsi="黑体" w:eastAsia="黑体" w:cs="黑体"/>
          <w:sz w:val="21"/>
          <w:szCs w:val="21"/>
        </w:rPr>
      </w:pPr>
      <w:r>
        <w:rPr>
          <w:rFonts w:hint="eastAsia" w:ascii="黑体" w:hAnsi="黑体" w:eastAsia="黑体" w:cs="黑体"/>
          <w:sz w:val="21"/>
          <w:szCs w:val="21"/>
        </w:rPr>
        <w:t>C.通过招标确定施工承包单位，有利于业主节约投资</w:t>
      </w:r>
    </w:p>
    <w:p>
      <w:pPr>
        <w:rPr>
          <w:rFonts w:hint="eastAsia" w:ascii="黑体" w:hAnsi="黑体" w:eastAsia="黑体" w:cs="黑体"/>
          <w:sz w:val="21"/>
          <w:szCs w:val="21"/>
          <w:highlight w:val="yellow"/>
        </w:rPr>
      </w:pPr>
      <w:r>
        <w:rPr>
          <w:rFonts w:hint="eastAsia" w:ascii="黑体" w:hAnsi="黑体" w:eastAsia="黑体" w:cs="黑体"/>
          <w:sz w:val="21"/>
          <w:szCs w:val="21"/>
        </w:rPr>
        <w:t>D.一般在施工图设计</w:t>
      </w:r>
      <w:r>
        <w:rPr>
          <w:rFonts w:hint="eastAsia" w:ascii="黑体" w:hAnsi="黑体" w:eastAsia="黑体" w:cs="黑体"/>
          <w:sz w:val="21"/>
          <w:szCs w:val="21"/>
          <w:highlight w:val="yellow"/>
        </w:rPr>
        <w:t>全部结束后，才能</w:t>
      </w:r>
      <w:r>
        <w:rPr>
          <w:rFonts w:hint="eastAsia" w:ascii="黑体" w:hAnsi="黑体" w:eastAsia="黑体" w:cs="黑体"/>
          <w:sz w:val="21"/>
          <w:szCs w:val="21"/>
        </w:rPr>
        <w:t>进行施工</w:t>
      </w:r>
      <w:r>
        <w:rPr>
          <w:rFonts w:hint="eastAsia" w:ascii="黑体" w:hAnsi="黑体" w:eastAsia="黑体" w:cs="黑体"/>
          <w:sz w:val="21"/>
          <w:szCs w:val="21"/>
          <w:highlight w:val="yellow"/>
        </w:rPr>
        <w:t>总承包管理的招标</w:t>
      </w:r>
    </w:p>
    <w:p>
      <w:pPr>
        <w:rPr>
          <w:rFonts w:hint="eastAsia" w:ascii="黑体" w:hAnsi="黑体" w:eastAsia="黑体" w:cs="黑体"/>
          <w:sz w:val="21"/>
          <w:szCs w:val="21"/>
        </w:rPr>
      </w:pPr>
      <w:r>
        <w:rPr>
          <w:rFonts w:hint="eastAsia" w:ascii="黑体" w:hAnsi="黑体" w:eastAsia="黑体" w:cs="黑体"/>
          <w:sz w:val="21"/>
          <w:szCs w:val="21"/>
        </w:rPr>
        <w:t>E.业主对分包单位的选择具有控制权</w:t>
      </w:r>
    </w:p>
    <w:p>
      <w:pPr>
        <w:rPr>
          <w:rFonts w:hint="eastAsia" w:ascii="黑体" w:hAnsi="黑体" w:eastAsia="黑体" w:cs="黑体"/>
          <w:sz w:val="21"/>
          <w:szCs w:val="21"/>
        </w:rPr>
      </w:pPr>
      <w:r>
        <w:rPr>
          <w:rFonts w:hint="eastAsia" w:ascii="黑体" w:hAnsi="黑体" w:eastAsia="黑体" w:cs="黑体"/>
          <w:sz w:val="21"/>
          <w:szCs w:val="21"/>
        </w:rPr>
        <w:t>【2015多89题】</w:t>
      </w:r>
    </w:p>
    <w:p>
      <w:pPr>
        <w:rPr>
          <w:rFonts w:hint="eastAsia" w:ascii="黑体" w:hAnsi="黑体" w:eastAsia="黑体" w:cs="黑体"/>
          <w:sz w:val="21"/>
          <w:szCs w:val="21"/>
        </w:rPr>
      </w:pPr>
      <w:r>
        <w:rPr>
          <w:rFonts w:hint="eastAsia" w:ascii="黑体" w:hAnsi="黑体" w:eastAsia="黑体" w:cs="黑体"/>
          <w:sz w:val="21"/>
          <w:szCs w:val="21"/>
        </w:rPr>
        <w:t>89.与施工总承包模式相比，施工总承包管理模式的主要优点有（）。</w:t>
      </w:r>
    </w:p>
    <w:p>
      <w:pPr>
        <w:rPr>
          <w:rFonts w:hint="eastAsia" w:ascii="黑体" w:hAnsi="黑体" w:eastAsia="黑体" w:cs="黑体"/>
          <w:sz w:val="21"/>
          <w:szCs w:val="21"/>
        </w:rPr>
      </w:pPr>
      <w:r>
        <w:rPr>
          <w:rFonts w:hint="eastAsia" w:ascii="黑体" w:hAnsi="黑体" w:eastAsia="黑体" w:cs="黑体"/>
          <w:sz w:val="21"/>
          <w:szCs w:val="21"/>
        </w:rPr>
        <w:t>A.业主只需要进行一次招标，招标及合同管理工作</w:t>
      </w:r>
      <w:r>
        <w:rPr>
          <w:rFonts w:hint="eastAsia" w:ascii="黑体" w:hAnsi="黑体" w:eastAsia="黑体" w:cs="黑体"/>
          <w:sz w:val="21"/>
          <w:szCs w:val="21"/>
          <w:lang w:eastAsia="zh-CN"/>
        </w:rPr>
        <w:t>量</w:t>
      </w:r>
      <w:r>
        <w:rPr>
          <w:rFonts w:hint="eastAsia" w:ascii="黑体" w:hAnsi="黑体" w:eastAsia="黑体" w:cs="黑体"/>
          <w:sz w:val="21"/>
          <w:szCs w:val="21"/>
          <w:highlight w:val="yellow"/>
        </w:rPr>
        <w:t>大大减少</w:t>
      </w:r>
    </w:p>
    <w:p>
      <w:pPr>
        <w:rPr>
          <w:rFonts w:hint="eastAsia" w:ascii="黑体" w:hAnsi="黑体" w:eastAsia="黑体" w:cs="黑体"/>
          <w:sz w:val="21"/>
          <w:szCs w:val="21"/>
        </w:rPr>
      </w:pPr>
      <w:r>
        <w:rPr>
          <w:rFonts w:hint="eastAsia" w:ascii="黑体" w:hAnsi="黑体" w:eastAsia="黑体" w:cs="黑体"/>
          <w:sz w:val="21"/>
          <w:szCs w:val="21"/>
        </w:rPr>
        <w:t>B.合同总价不是一次确定，整个项目的合同总额确定较有依据</w:t>
      </w:r>
    </w:p>
    <w:p>
      <w:pPr>
        <w:rPr>
          <w:rFonts w:hint="eastAsia" w:ascii="黑体" w:hAnsi="黑体" w:eastAsia="黑体" w:cs="黑体"/>
          <w:sz w:val="21"/>
          <w:szCs w:val="21"/>
        </w:rPr>
      </w:pPr>
      <w:r>
        <w:rPr>
          <w:rFonts w:hint="eastAsia" w:ascii="黑体" w:hAnsi="黑体" w:eastAsia="黑体" w:cs="黑体"/>
          <w:sz w:val="21"/>
          <w:szCs w:val="21"/>
        </w:rPr>
        <w:t>C.分包合同都通过招标获得有竟争力的投标报价，对业主方节约投资有利</w:t>
      </w:r>
    </w:p>
    <w:p>
      <w:pPr>
        <w:rPr>
          <w:rFonts w:hint="eastAsia" w:ascii="黑体" w:hAnsi="黑体" w:eastAsia="黑体" w:cs="黑体"/>
          <w:sz w:val="21"/>
          <w:szCs w:val="21"/>
        </w:rPr>
      </w:pPr>
      <w:r>
        <w:rPr>
          <w:rFonts w:hint="eastAsia" w:ascii="黑体" w:hAnsi="黑体" w:eastAsia="黑体" w:cs="黑体"/>
          <w:sz w:val="21"/>
          <w:szCs w:val="21"/>
        </w:rPr>
        <w:t>D.施工总承包管理单位只收取总包管理费，不赚取总包与分包之间的差价</w:t>
      </w:r>
    </w:p>
    <w:p>
      <w:pPr>
        <w:rPr>
          <w:rFonts w:hint="eastAsia" w:ascii="黑体" w:hAnsi="黑体" w:eastAsia="黑体" w:cs="黑体"/>
          <w:sz w:val="21"/>
          <w:szCs w:val="21"/>
        </w:rPr>
      </w:pPr>
      <w:r>
        <w:rPr>
          <w:rFonts w:hint="eastAsia" w:ascii="黑体" w:hAnsi="黑体" w:eastAsia="黑体" w:cs="黑体"/>
          <w:sz w:val="21"/>
          <w:szCs w:val="21"/>
        </w:rPr>
        <w:t>E.</w:t>
      </w:r>
      <w:r>
        <w:rPr>
          <w:rFonts w:hint="eastAsia" w:ascii="黑体" w:hAnsi="黑体" w:eastAsia="黑体" w:cs="黑体"/>
          <w:sz w:val="21"/>
          <w:szCs w:val="21"/>
          <w:highlight w:val="yellow"/>
        </w:rPr>
        <w:t>多数</w:t>
      </w:r>
      <w:r>
        <w:rPr>
          <w:rFonts w:hint="eastAsia" w:ascii="黑体" w:hAnsi="黑体" w:eastAsia="黑体" w:cs="黑体"/>
          <w:sz w:val="21"/>
          <w:szCs w:val="21"/>
        </w:rPr>
        <w:t>情况下，由业主方直接与分包人签约，减少了业主方的风险</w:t>
      </w:r>
    </w:p>
    <w:p>
      <w:pPr>
        <w:jc w:val="left"/>
        <w:rPr>
          <w:rFonts w:hint="eastAsia" w:ascii="微软雅黑" w:hAnsi="微软雅黑" w:eastAsia="微软雅黑" w:cs="微软雅黑"/>
          <w:sz w:val="21"/>
          <w:szCs w:val="21"/>
          <w:highlight w:val="green"/>
          <w:lang w:val="en-US" w:eastAsia="zh-CN"/>
        </w:rPr>
      </w:pPr>
      <w:r>
        <w:rPr>
          <w:rFonts w:hint="eastAsia" w:ascii="微软雅黑" w:hAnsi="微软雅黑" w:eastAsia="微软雅黑" w:cs="微软雅黑"/>
          <w:sz w:val="21"/>
          <w:szCs w:val="21"/>
          <w:highlight w:val="green"/>
          <w:lang w:val="en-US" w:eastAsia="zh-CN"/>
        </w:rPr>
        <w:t>考点15：文明施工的管理措施</w:t>
      </w:r>
    </w:p>
    <w:tbl>
      <w:tblPr>
        <w:tblStyle w:val="9"/>
        <w:tblW w:w="10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4"/>
        <w:gridCol w:w="86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6" w:hRule="atLeast"/>
        </w:trPr>
        <w:tc>
          <w:tcPr>
            <w:tcW w:w="1884" w:type="dxa"/>
          </w:tcPr>
          <w:p>
            <w:pPr>
              <w:rPr>
                <w:rFonts w:hint="eastAsia" w:ascii="黑体" w:hAnsi="黑体" w:eastAsia="黑体" w:cs="黑体"/>
                <w:color w:val="FF0000"/>
                <w:sz w:val="21"/>
                <w:szCs w:val="21"/>
                <w:u w:val="double"/>
                <w:vertAlign w:val="baseline"/>
              </w:rPr>
            </w:pPr>
            <w:r>
              <w:rPr>
                <w:rFonts w:hint="eastAsia" w:ascii="黑体" w:hAnsi="黑体" w:eastAsia="黑体" w:cs="黑体"/>
                <w:sz w:val="21"/>
                <w:szCs w:val="21"/>
              </w:rPr>
              <w:t>建立文明施工的管理组织</w:t>
            </w:r>
          </w:p>
        </w:tc>
        <w:tc>
          <w:tcPr>
            <w:tcW w:w="8676" w:type="dxa"/>
          </w:tcPr>
          <w:p>
            <w:pP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项目经理</w:t>
            </w:r>
            <w:r>
              <w:rPr>
                <w:rFonts w:hint="eastAsia" w:ascii="黑体" w:hAnsi="黑体" w:eastAsia="黑体" w:cs="黑体"/>
                <w:sz w:val="21"/>
                <w:szCs w:val="21"/>
              </w:rPr>
              <w:t>为现场文明施工的</w:t>
            </w:r>
            <w:r>
              <w:rPr>
                <w:rFonts w:hint="eastAsia" w:ascii="黑体" w:hAnsi="黑体" w:eastAsia="黑体" w:cs="黑体"/>
                <w:color w:val="FF0000"/>
                <w:sz w:val="21"/>
                <w:szCs w:val="21"/>
                <w:u w:val="double"/>
              </w:rPr>
              <w:t>第一责任人</w:t>
            </w:r>
          </w:p>
          <w:p>
            <w:pPr>
              <w:rPr>
                <w:rFonts w:hint="eastAsia" w:ascii="黑体" w:hAnsi="黑体" w:eastAsia="黑体" w:cs="黑体"/>
                <w:color w:val="FF0000"/>
                <w:sz w:val="21"/>
                <w:szCs w:val="21"/>
                <w:u w:val="double"/>
              </w:rPr>
            </w:pPr>
            <w:r>
              <w:rPr>
                <w:rFonts w:hint="eastAsia" w:ascii="黑体" w:hAnsi="黑体" w:eastAsia="黑体" w:cs="黑体"/>
                <w:sz w:val="21"/>
                <w:szCs w:val="21"/>
              </w:rPr>
              <w:t>健全文明施工的</w:t>
            </w:r>
            <w:r>
              <w:rPr>
                <w:rFonts w:hint="eastAsia" w:ascii="黑体" w:hAnsi="黑体" w:eastAsia="黑体" w:cs="黑体"/>
                <w:color w:val="FF0000"/>
                <w:sz w:val="21"/>
                <w:szCs w:val="21"/>
                <w:u w:val="double"/>
              </w:rPr>
              <w:t>管理制度</w:t>
            </w:r>
          </w:p>
          <w:p>
            <w:pP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实行</w:t>
            </w:r>
            <w:r>
              <w:rPr>
                <w:rFonts w:hint="eastAsia" w:ascii="黑体" w:hAnsi="黑体" w:eastAsia="黑体" w:cs="黑体"/>
                <w:color w:val="FF0000"/>
                <w:sz w:val="21"/>
                <w:szCs w:val="21"/>
                <w:u w:val="double"/>
                <w:lang w:eastAsia="zh-CN"/>
              </w:rPr>
              <w:t>自</w:t>
            </w:r>
            <w:r>
              <w:rPr>
                <w:rFonts w:hint="eastAsia" w:ascii="黑体" w:hAnsi="黑体" w:eastAsia="黑体" w:cs="黑体"/>
                <w:color w:val="FF0000"/>
                <w:sz w:val="21"/>
                <w:szCs w:val="21"/>
                <w:u w:val="double"/>
              </w:rPr>
              <w:t>检、 互检、 交接检制度</w:t>
            </w:r>
            <w:r>
              <w:rPr>
                <w:rFonts w:hint="eastAsia" w:ascii="黑体" w:hAnsi="黑体" w:eastAsia="黑体" w:cs="黑体"/>
                <w:sz w:val="21"/>
                <w:szCs w:val="21"/>
              </w:rPr>
              <w:t xml:space="preserve">， </w:t>
            </w:r>
            <w:r>
              <w:rPr>
                <w:rFonts w:hint="eastAsia" w:ascii="黑体" w:hAnsi="黑体" w:eastAsia="黑体" w:cs="黑体"/>
                <w:color w:val="FF0000"/>
                <w:sz w:val="21"/>
                <w:szCs w:val="21"/>
                <w:u w:val="double"/>
              </w:rPr>
              <w:t>建立奖惩制度</w:t>
            </w:r>
            <w:r>
              <w:rPr>
                <w:rFonts w:hint="eastAsia" w:ascii="黑体" w:hAnsi="黑体" w:eastAsia="黑体" w:cs="黑体"/>
                <w:sz w:val="21"/>
                <w:szCs w:val="21"/>
              </w:rPr>
              <w:t>， 开展</w:t>
            </w:r>
            <w:r>
              <w:rPr>
                <w:rFonts w:hint="eastAsia" w:ascii="黑体" w:hAnsi="黑体" w:eastAsia="黑体" w:cs="黑体"/>
                <w:i w:val="0"/>
                <w:iCs w:val="0"/>
                <w:color w:val="FF0000"/>
                <w:sz w:val="21"/>
                <w:szCs w:val="21"/>
                <w:u w:val="double"/>
              </w:rPr>
              <w:t>文明施工立功竞赛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84" w:type="dxa"/>
            <w:vMerge w:val="restart"/>
          </w:tcPr>
          <w:p>
            <w:pPr>
              <w:rPr>
                <w:rFonts w:hint="eastAsia" w:ascii="黑体" w:hAnsi="黑体" w:eastAsia="黑体" w:cs="黑体"/>
                <w:color w:val="FF0000"/>
                <w:sz w:val="21"/>
                <w:szCs w:val="21"/>
                <w:u w:val="double"/>
                <w:vertAlign w:val="baseline"/>
              </w:rPr>
            </w:pPr>
            <w:r>
              <w:rPr>
                <w:rFonts w:hint="eastAsia" w:ascii="黑体" w:hAnsi="黑体" w:eastAsia="黑体" w:cs="黑体"/>
                <w:sz w:val="21"/>
                <w:szCs w:val="21"/>
              </w:rPr>
              <w:t>文明施工的管理措施</w:t>
            </w:r>
          </w:p>
        </w:tc>
        <w:tc>
          <w:tcPr>
            <w:tcW w:w="8676" w:type="dxa"/>
          </w:tcPr>
          <w:p>
            <w:pPr>
              <w:rPr>
                <w:rFonts w:hint="eastAsia" w:ascii="黑体" w:hAnsi="黑体" w:eastAsia="黑体" w:cs="黑体"/>
                <w:sz w:val="21"/>
                <w:szCs w:val="21"/>
              </w:rPr>
            </w:pPr>
            <w:r>
              <w:rPr>
                <w:rFonts w:hint="eastAsia" w:ascii="黑体" w:hAnsi="黑体" w:eastAsia="黑体" w:cs="黑体"/>
                <w:color w:val="FF0000"/>
                <w:sz w:val="21"/>
                <w:szCs w:val="21"/>
                <w:u w:val="double"/>
              </w:rPr>
              <w:t>现场围挡设计</w:t>
            </w:r>
          </w:p>
          <w:p>
            <w:pPr>
              <w:numPr>
                <w:ilvl w:val="0"/>
                <w:numId w:val="26"/>
              </w:numPr>
              <w:ind w:left="420" w:leftChars="0" w:hanging="420" w:firstLineChars="0"/>
              <w:rPr>
                <w:rFonts w:hint="eastAsia" w:ascii="黑体" w:hAnsi="黑体" w:eastAsia="黑体" w:cs="黑体"/>
                <w:color w:val="FF0000"/>
                <w:sz w:val="21"/>
                <w:szCs w:val="21"/>
                <w:u w:val="double"/>
                <w:vertAlign w:val="baseline"/>
              </w:rPr>
            </w:pPr>
            <w:r>
              <w:rPr>
                <w:rFonts w:hint="eastAsia" w:ascii="黑体" w:hAnsi="黑体" w:eastAsia="黑体" w:cs="黑体"/>
                <w:color w:val="FF0000"/>
                <w:sz w:val="21"/>
                <w:szCs w:val="21"/>
                <w:u w:val="double"/>
              </w:rPr>
              <w:t>四周设置连续、 密闭的砖砌围墙</w:t>
            </w:r>
          </w:p>
          <w:p>
            <w:pPr>
              <w:numPr>
                <w:ilvl w:val="0"/>
                <w:numId w:val="26"/>
              </w:numPr>
              <w:ind w:left="420" w:leftChars="0" w:hanging="420" w:firstLineChars="0"/>
              <w:rPr>
                <w:rFonts w:hint="eastAsia" w:ascii="黑体" w:hAnsi="黑体" w:eastAsia="黑体" w:cs="黑体"/>
                <w:color w:val="FF0000"/>
                <w:sz w:val="21"/>
                <w:szCs w:val="21"/>
                <w:u w:val="double"/>
                <w:vertAlign w:val="baseline"/>
              </w:rPr>
            </w:pPr>
            <w:r>
              <w:rPr>
                <w:rFonts w:hint="eastAsia" w:ascii="黑体" w:hAnsi="黑体" w:eastAsia="黑体" w:cs="黑体"/>
                <w:color w:val="FF0000"/>
                <w:sz w:val="21"/>
                <w:szCs w:val="21"/>
                <w:u w:val="double"/>
              </w:rPr>
              <w:t>市区不低于2.5m，其他工地的围挡高度不低于1.8m</w:t>
            </w:r>
          </w:p>
          <w:p>
            <w:pPr>
              <w:numPr>
                <w:ilvl w:val="0"/>
                <w:numId w:val="26"/>
              </w:numPr>
              <w:ind w:left="420" w:leftChars="0" w:hanging="420" w:firstLineChars="0"/>
              <w:rPr>
                <w:rFonts w:hint="eastAsia" w:ascii="黑体" w:hAnsi="黑体" w:eastAsia="黑体" w:cs="黑体"/>
                <w:color w:val="FF0000"/>
                <w:sz w:val="21"/>
                <w:szCs w:val="21"/>
                <w:u w:val="double"/>
                <w:vertAlign w:val="baseline"/>
              </w:rPr>
            </w:pPr>
            <w:r>
              <w:rPr>
                <w:rFonts w:hint="eastAsia" w:ascii="黑体" w:hAnsi="黑体" w:eastAsia="黑体" w:cs="黑体"/>
                <w:sz w:val="21"/>
                <w:szCs w:val="21"/>
              </w:rPr>
              <w:t>结构外墙</w:t>
            </w:r>
            <w:r>
              <w:rPr>
                <w:rFonts w:hint="eastAsia" w:ascii="黑体" w:hAnsi="黑体" w:eastAsia="黑体" w:cs="黑体"/>
                <w:color w:val="FF0000"/>
                <w:sz w:val="21"/>
                <w:szCs w:val="21"/>
                <w:u w:val="double"/>
              </w:rPr>
              <w:t>脚手架设置安全网</w:t>
            </w:r>
          </w:p>
          <w:p>
            <w:pPr>
              <w:numPr>
                <w:ilvl w:val="0"/>
                <w:numId w:val="26"/>
              </w:numPr>
              <w:ind w:left="420" w:leftChars="0" w:hanging="420" w:firstLineChars="0"/>
              <w:rPr>
                <w:rFonts w:hint="eastAsia" w:ascii="黑体" w:hAnsi="黑体" w:eastAsia="黑体" w:cs="黑体"/>
                <w:color w:val="FF0000"/>
                <w:sz w:val="21"/>
                <w:szCs w:val="21"/>
                <w:u w:val="double"/>
                <w:vertAlign w:val="baseline"/>
              </w:rPr>
            </w:pPr>
            <w:r>
              <w:rPr>
                <w:rFonts w:hint="eastAsia" w:ascii="黑体" w:hAnsi="黑体" w:eastAsia="黑体" w:cs="黑体"/>
                <w:sz w:val="21"/>
                <w:szCs w:val="21"/>
              </w:rPr>
              <w:t>安全网使用</w:t>
            </w:r>
            <w:r>
              <w:rPr>
                <w:rFonts w:hint="eastAsia" w:ascii="黑体" w:hAnsi="黑体" w:eastAsia="黑体" w:cs="黑体"/>
                <w:color w:val="FF0000"/>
                <w:sz w:val="21"/>
                <w:szCs w:val="21"/>
                <w:u w:val="double"/>
              </w:rPr>
              <w:t>不得超出其合理使用期限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0" w:hRule="atLeast"/>
        </w:trPr>
        <w:tc>
          <w:tcPr>
            <w:tcW w:w="1884" w:type="dxa"/>
            <w:vMerge w:val="continue"/>
          </w:tcPr>
          <w:p>
            <w:pPr>
              <w:rPr>
                <w:rFonts w:hint="eastAsia" w:ascii="黑体" w:hAnsi="黑体" w:eastAsia="黑体" w:cs="黑体"/>
                <w:color w:val="FF0000"/>
                <w:sz w:val="21"/>
                <w:szCs w:val="21"/>
                <w:u w:val="double"/>
                <w:vertAlign w:val="baseline"/>
              </w:rPr>
            </w:pPr>
          </w:p>
        </w:tc>
        <w:tc>
          <w:tcPr>
            <w:tcW w:w="8676" w:type="dxa"/>
          </w:tcPr>
          <w:p>
            <w:pPr>
              <w:rPr>
                <w:rFonts w:hint="eastAsia" w:ascii="黑体" w:hAnsi="黑体" w:eastAsia="黑体" w:cs="黑体"/>
                <w:sz w:val="21"/>
                <w:szCs w:val="21"/>
              </w:rPr>
            </w:pPr>
            <w:r>
              <w:rPr>
                <w:rFonts w:hint="eastAsia" w:ascii="黑体" w:hAnsi="黑体" w:eastAsia="黑体" w:cs="黑体"/>
                <w:sz w:val="21"/>
                <w:szCs w:val="21"/>
              </w:rPr>
              <w:t>现场工程标志牌设计</w:t>
            </w:r>
          </w:p>
          <w:p>
            <w:pPr>
              <w:rPr>
                <w:rFonts w:hint="eastAsia" w:ascii="黑体" w:hAnsi="黑体" w:eastAsia="黑体" w:cs="黑体"/>
                <w:sz w:val="21"/>
                <w:szCs w:val="21"/>
              </w:rPr>
            </w:pPr>
            <w:r>
              <w:rPr>
                <w:rFonts w:hint="eastAsia" w:ascii="黑体" w:hAnsi="黑体" w:eastAsia="黑体" w:cs="黑体"/>
                <w:sz w:val="21"/>
                <w:szCs w:val="21"/>
              </w:rPr>
              <w:t>“</w:t>
            </w:r>
            <w:r>
              <w:rPr>
                <w:rFonts w:hint="eastAsia" w:ascii="黑体" w:hAnsi="黑体" w:eastAsia="黑体" w:cs="黑体"/>
                <w:color w:val="FF0000"/>
                <w:sz w:val="21"/>
                <w:szCs w:val="21"/>
                <w:u w:val="double"/>
              </w:rPr>
              <w:t>五牌一图”</w:t>
            </w:r>
            <w:r>
              <w:rPr>
                <w:rFonts w:hint="eastAsia" w:ascii="黑体" w:hAnsi="黑体" w:eastAsia="黑体" w:cs="黑体"/>
                <w:sz w:val="21"/>
                <w:szCs w:val="21"/>
              </w:rPr>
              <w:t>，即</w:t>
            </w:r>
            <w:r>
              <w:rPr>
                <w:rFonts w:hint="eastAsia" w:ascii="黑体" w:hAnsi="黑体" w:eastAsia="黑体" w:cs="黑体"/>
                <w:color w:val="FF0000"/>
                <w:sz w:val="21"/>
                <w:szCs w:val="21"/>
                <w:u w:val="double"/>
              </w:rPr>
              <w:t>工程概况牌、 管理人员名单及监督电话牌、 消防保卫（防火责任）牌、 安全生产牌、 文明施工牌和施工现场平面图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trPr>
        <w:tc>
          <w:tcPr>
            <w:tcW w:w="1884" w:type="dxa"/>
            <w:vMerge w:val="continue"/>
          </w:tcPr>
          <w:p>
            <w:pPr>
              <w:rPr>
                <w:rFonts w:hint="eastAsia" w:ascii="黑体" w:hAnsi="黑体" w:eastAsia="黑体" w:cs="黑体"/>
                <w:color w:val="FF0000"/>
                <w:sz w:val="21"/>
                <w:szCs w:val="21"/>
                <w:u w:val="double"/>
                <w:vertAlign w:val="baseline"/>
              </w:rPr>
            </w:pPr>
          </w:p>
        </w:tc>
        <w:tc>
          <w:tcPr>
            <w:tcW w:w="8676" w:type="dxa"/>
          </w:tcPr>
          <w:p>
            <w:pPr>
              <w:rPr>
                <w:rFonts w:hint="eastAsia" w:ascii="黑体" w:hAnsi="黑体" w:eastAsia="黑体" w:cs="黑体"/>
                <w:sz w:val="21"/>
                <w:szCs w:val="21"/>
              </w:rPr>
            </w:pPr>
            <w:r>
              <w:rPr>
                <w:rFonts w:hint="eastAsia" w:ascii="黑体" w:hAnsi="黑体" w:eastAsia="黑体" w:cs="黑体"/>
                <w:sz w:val="21"/>
                <w:szCs w:val="21"/>
              </w:rPr>
              <w:t>临设布置</w:t>
            </w:r>
          </w:p>
          <w:p>
            <w:pPr>
              <w:numPr>
                <w:ilvl w:val="0"/>
                <w:numId w:val="26"/>
              </w:numPr>
              <w:ind w:left="420" w:leftChars="0" w:hanging="420" w:firstLineChars="0"/>
              <w:rPr>
                <w:rFonts w:hint="eastAsia" w:ascii="黑体" w:hAnsi="黑体" w:eastAsia="黑体" w:cs="黑体"/>
                <w:sz w:val="21"/>
                <w:szCs w:val="21"/>
              </w:rPr>
            </w:pPr>
            <w:r>
              <w:rPr>
                <w:rFonts w:hint="eastAsia" w:ascii="黑体" w:hAnsi="黑体" w:eastAsia="黑体" w:cs="黑体"/>
                <w:color w:val="FF0000"/>
                <w:sz w:val="21"/>
                <w:szCs w:val="21"/>
                <w:u w:val="double"/>
              </w:rPr>
              <w:t>必须同时考虑</w:t>
            </w:r>
            <w:r>
              <w:rPr>
                <w:rFonts w:hint="eastAsia" w:ascii="黑体" w:hAnsi="黑体" w:eastAsia="黑体" w:cs="黑体"/>
                <w:sz w:val="21"/>
                <w:szCs w:val="21"/>
              </w:rPr>
              <w:t>工程基地范围内的</w:t>
            </w:r>
            <w:r>
              <w:rPr>
                <w:rFonts w:hint="eastAsia" w:ascii="黑体" w:hAnsi="黑体" w:eastAsia="黑体" w:cs="黑体"/>
                <w:color w:val="FF0000"/>
                <w:sz w:val="21"/>
                <w:szCs w:val="21"/>
                <w:u w:val="double"/>
              </w:rPr>
              <w:t>永久道路</w:t>
            </w:r>
          </w:p>
          <w:p>
            <w:pPr>
              <w:numPr>
                <w:ilvl w:val="0"/>
                <w:numId w:val="26"/>
              </w:numPr>
              <w:ind w:left="420" w:leftChars="0" w:hanging="420" w:firstLineChars="0"/>
              <w:rPr>
                <w:rFonts w:hint="eastAsia" w:ascii="黑体" w:hAnsi="黑体" w:eastAsia="黑体" w:cs="黑体"/>
                <w:sz w:val="21"/>
                <w:szCs w:val="21"/>
              </w:rPr>
            </w:pPr>
            <w:r>
              <w:rPr>
                <w:rFonts w:hint="eastAsia" w:ascii="黑体" w:hAnsi="黑体" w:eastAsia="黑体" w:cs="黑体"/>
                <w:sz w:val="21"/>
                <w:szCs w:val="21"/>
              </w:rPr>
              <w:t>临时建筑物、 构筑物，包括办公用房、 宿舍、 食堂、 卫生问及化粪池、 水池</w:t>
            </w:r>
            <w:r>
              <w:rPr>
                <w:rFonts w:hint="eastAsia" w:ascii="黑体" w:hAnsi="黑体" w:eastAsia="黑体" w:cs="黑体"/>
                <w:color w:val="FF0000"/>
                <w:sz w:val="21"/>
                <w:szCs w:val="21"/>
                <w:u w:val="double"/>
              </w:rPr>
              <w:t>皆用砖砌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1884" w:type="dxa"/>
            <w:vMerge w:val="continue"/>
          </w:tcPr>
          <w:p>
            <w:pPr>
              <w:rPr>
                <w:rFonts w:hint="eastAsia" w:ascii="黑体" w:hAnsi="黑体" w:eastAsia="黑体" w:cs="黑体"/>
                <w:color w:val="FF0000"/>
                <w:sz w:val="21"/>
                <w:szCs w:val="21"/>
                <w:u w:val="double"/>
                <w:vertAlign w:val="baseline"/>
              </w:rPr>
            </w:pPr>
          </w:p>
        </w:tc>
        <w:tc>
          <w:tcPr>
            <w:tcW w:w="8676" w:type="dxa"/>
          </w:tcPr>
          <w:p>
            <w:pPr>
              <w:rPr>
                <w:rFonts w:hint="eastAsia" w:ascii="黑体" w:hAnsi="黑体" w:eastAsia="黑体" w:cs="黑体"/>
                <w:sz w:val="21"/>
                <w:szCs w:val="21"/>
              </w:rPr>
            </w:pPr>
            <w:r>
              <w:rPr>
                <w:rFonts w:hint="eastAsia" w:ascii="黑体" w:hAnsi="黑体" w:eastAsia="黑体" w:cs="黑体"/>
                <w:sz w:val="21"/>
                <w:szCs w:val="21"/>
              </w:rPr>
              <w:t>仓库</w:t>
            </w:r>
          </w:p>
          <w:p>
            <w:pPr>
              <w:numPr>
                <w:ilvl w:val="0"/>
                <w:numId w:val="26"/>
              </w:numPr>
              <w:ind w:left="420" w:leftChars="0" w:hanging="420" w:firstLineChars="0"/>
              <w:rPr>
                <w:rFonts w:hint="eastAsia" w:ascii="黑体" w:hAnsi="黑体" w:eastAsia="黑体" w:cs="黑体"/>
                <w:sz w:val="21"/>
                <w:szCs w:val="21"/>
              </w:rPr>
            </w:pPr>
            <w:r>
              <w:rPr>
                <w:rFonts w:hint="eastAsia" w:ascii="黑体" w:hAnsi="黑体" w:eastAsia="黑体" w:cs="黑体"/>
                <w:sz w:val="21"/>
                <w:szCs w:val="21"/>
              </w:rPr>
              <w:t>做到</w:t>
            </w:r>
            <w:r>
              <w:rPr>
                <w:rFonts w:hint="eastAsia" w:ascii="黑体" w:hAnsi="黑体" w:eastAsia="黑体" w:cs="黑体"/>
                <w:color w:val="FF0000"/>
                <w:sz w:val="21"/>
                <w:szCs w:val="21"/>
                <w:u w:val="double"/>
              </w:rPr>
              <w:t>账物相符</w:t>
            </w:r>
          </w:p>
          <w:p>
            <w:pPr>
              <w:numPr>
                <w:ilvl w:val="0"/>
                <w:numId w:val="26"/>
              </w:numPr>
              <w:ind w:left="420" w:leftChars="0" w:hanging="420" w:firstLineChars="0"/>
              <w:rPr>
                <w:rFonts w:hint="eastAsia" w:ascii="黑体" w:hAnsi="黑体" w:eastAsia="黑体" w:cs="黑体"/>
                <w:sz w:val="21"/>
                <w:szCs w:val="21"/>
              </w:rPr>
            </w:pPr>
            <w:r>
              <w:rPr>
                <w:rFonts w:hint="eastAsia" w:ascii="黑体" w:hAnsi="黑体" w:eastAsia="黑体" w:cs="黑体"/>
                <w:color w:val="FF0000"/>
                <w:sz w:val="21"/>
                <w:szCs w:val="21"/>
                <w:u w:val="double"/>
              </w:rPr>
              <w:t>专人负责管理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84" w:type="dxa"/>
            <w:vMerge w:val="continue"/>
          </w:tcPr>
          <w:p>
            <w:pPr>
              <w:rPr>
                <w:rFonts w:hint="eastAsia" w:ascii="黑体" w:hAnsi="黑体" w:eastAsia="黑体" w:cs="黑体"/>
                <w:color w:val="FF0000"/>
                <w:sz w:val="21"/>
                <w:szCs w:val="21"/>
                <w:u w:val="double"/>
                <w:vertAlign w:val="baseline"/>
              </w:rPr>
            </w:pPr>
          </w:p>
        </w:tc>
        <w:tc>
          <w:tcPr>
            <w:tcW w:w="8676" w:type="dxa"/>
          </w:tcPr>
          <w:p>
            <w:pPr>
              <w:rPr>
                <w:rFonts w:hint="eastAsia" w:ascii="黑体" w:hAnsi="黑体" w:eastAsia="黑体" w:cs="黑体"/>
                <w:sz w:val="21"/>
                <w:szCs w:val="21"/>
              </w:rPr>
            </w:pPr>
            <w:r>
              <w:rPr>
                <w:rFonts w:hint="eastAsia" w:ascii="黑体" w:hAnsi="黑体" w:eastAsia="黑体" w:cs="黑体"/>
                <w:sz w:val="21"/>
                <w:szCs w:val="21"/>
              </w:rPr>
              <w:t>现场场地和道路</w:t>
            </w:r>
          </w:p>
          <w:p>
            <w:pPr>
              <w:ind w:firstLine="420" w:firstLineChars="200"/>
              <w:rPr>
                <w:rFonts w:hint="eastAsia" w:ascii="黑体" w:hAnsi="黑体" w:eastAsia="黑体" w:cs="黑体"/>
                <w:color w:val="FF0000"/>
                <w:sz w:val="21"/>
                <w:szCs w:val="21"/>
                <w:u w:val="double"/>
              </w:rPr>
            </w:pPr>
            <w:r>
              <w:rPr>
                <w:rFonts w:hint="eastAsia" w:ascii="黑体" w:hAnsi="黑体" w:eastAsia="黑体" w:cs="黑体"/>
                <w:sz w:val="21"/>
                <w:szCs w:val="21"/>
              </w:rPr>
              <w:t>主</w:t>
            </w:r>
            <w:r>
              <w:rPr>
                <w:rFonts w:hint="eastAsia" w:ascii="黑体" w:hAnsi="黑体" w:eastAsia="黑体" w:cs="黑体"/>
                <w:color w:val="FF0000"/>
                <w:sz w:val="21"/>
                <w:szCs w:val="21"/>
                <w:u w:val="double"/>
              </w:rPr>
              <w:t>要场地应硬化</w:t>
            </w:r>
            <w:r>
              <w:rPr>
                <w:rFonts w:hint="eastAsia" w:ascii="黑体" w:hAnsi="黑体" w:eastAsia="黑体" w:cs="黑体"/>
                <w:sz w:val="21"/>
                <w:szCs w:val="21"/>
              </w:rPr>
              <w:t>，并设置相应的安全防护设施和安全标志。 施工现场</w:t>
            </w:r>
            <w:r>
              <w:rPr>
                <w:rFonts w:hint="eastAsia" w:ascii="黑体" w:hAnsi="黑体" w:eastAsia="黑体" w:cs="黑体"/>
                <w:color w:val="FF0000"/>
                <w:sz w:val="21"/>
                <w:szCs w:val="21"/>
                <w:u w:val="double"/>
              </w:rPr>
              <w:t>内有完善的排水措施，不允许有积水存在。</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③现场施工人员</w:t>
            </w:r>
            <w:r>
              <w:rPr>
                <w:rFonts w:hint="eastAsia" w:ascii="黑体" w:hAnsi="黑体" w:eastAsia="黑体" w:cs="黑体"/>
                <w:color w:val="FF0000"/>
                <w:sz w:val="21"/>
                <w:szCs w:val="21"/>
                <w:u w:val="double"/>
              </w:rPr>
              <w:t>均佩戴胸卡，按工种统一编号管理。</w:t>
            </w:r>
          </w:p>
        </w:tc>
      </w:tr>
    </w:tbl>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【2016</w:t>
      </w:r>
      <w:r>
        <w:rPr>
          <w:rFonts w:hint="eastAsia" w:ascii="黑体" w:hAnsi="黑体" w:eastAsia="黑体" w:cs="黑体"/>
          <w:sz w:val="21"/>
          <w:szCs w:val="21"/>
          <w:highlight w:val="none"/>
          <w:lang w:eastAsia="zh-CN"/>
        </w:rPr>
        <w:t>单</w:t>
      </w:r>
      <w:r>
        <w:rPr>
          <w:rFonts w:hint="eastAsia" w:ascii="黑体" w:hAnsi="黑体" w:eastAsia="黑体" w:cs="黑体"/>
          <w:sz w:val="21"/>
          <w:szCs w:val="21"/>
          <w:highlight w:val="none"/>
        </w:rPr>
        <w:t>39题】</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39.根据文明工地标准，施工现场必须设置“五牌一图”，其中的“一图”是（ ）。</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A．施工进度网络图</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B．安全管理流程图</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C．大型施工机械布置图</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D．施工现场平面布置图</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【答案】D</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【2017单38题】</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38.施工现场文明施工“五牌一图”中，“五牌”是指（　　）。</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A.工程概况牌、管理人员名单和监督电话牌、消防保卫牌、安全生产牌、文明施工牌</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B.工程概况牌、管理人员名单和监督电话牌、现场平面布置牌、安全生产牌、文明施工牌</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C.工程概况牌、现场危险警示牌、现场平面布置牌、安全生产牌、文明施工牌</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D.工程概况牌、现场危险警示牌、消防保卫牌、安全生产牌、文明施工牌</w:t>
      </w:r>
    </w:p>
    <w:p>
      <w:pPr>
        <w:ind w:firstLine="420" w:firstLineChars="200"/>
        <w:rPr>
          <w:rFonts w:hint="eastAsia" w:ascii="黑体" w:hAnsi="黑体" w:eastAsia="黑体" w:cs="黑体"/>
          <w:sz w:val="21"/>
          <w:szCs w:val="21"/>
          <w:highlight w:val="none"/>
        </w:rPr>
      </w:pPr>
      <w:r>
        <w:rPr>
          <w:rFonts w:hint="eastAsia" w:ascii="黑体" w:hAnsi="黑体" w:eastAsia="黑体" w:cs="黑体"/>
          <w:sz w:val="21"/>
          <w:szCs w:val="21"/>
          <w:highlight w:val="none"/>
        </w:rPr>
        <w:t>【答案】A</w:t>
      </w:r>
    </w:p>
    <w:p>
      <w:pPr>
        <w:rPr>
          <w:rFonts w:hint="eastAsia" w:ascii="黑体" w:hAnsi="黑体" w:eastAsia="黑体" w:cs="黑体"/>
          <w:sz w:val="21"/>
          <w:szCs w:val="21"/>
          <w:highlight w:val="cyan"/>
        </w:rPr>
      </w:pPr>
      <w:r>
        <w:rPr>
          <w:rFonts w:hint="eastAsia" w:ascii="微软雅黑" w:hAnsi="微软雅黑" w:eastAsia="微软雅黑" w:cs="微软雅黑"/>
          <w:sz w:val="21"/>
          <w:szCs w:val="21"/>
          <w:highlight w:val="green"/>
          <w:lang w:val="en-US" w:eastAsia="zh-CN"/>
        </w:rPr>
        <w:t>考点16：发包人的责任与义务</w:t>
      </w:r>
    </w:p>
    <w:tbl>
      <w:tblPr>
        <w:tblStyle w:val="9"/>
        <w:tblW w:w="10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
        <w:gridCol w:w="9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Pr>
          <w:p>
            <w:pPr>
              <w:rPr>
                <w:rFonts w:hint="eastAsia" w:ascii="黑体" w:hAnsi="黑体" w:eastAsia="黑体" w:cs="黑体"/>
                <w:sz w:val="21"/>
                <w:szCs w:val="21"/>
                <w:vertAlign w:val="baseline"/>
              </w:rPr>
            </w:pPr>
            <w:r>
              <w:rPr>
                <w:rFonts w:hint="eastAsia" w:ascii="黑体" w:hAnsi="黑体" w:eastAsia="黑体" w:cs="黑体"/>
                <w:sz w:val="21"/>
                <w:szCs w:val="21"/>
                <w:lang w:val="en-US" w:eastAsia="zh-CN"/>
              </w:rPr>
              <w:t xml:space="preserve"> 发包人的</w:t>
            </w:r>
            <w:r>
              <w:rPr>
                <w:rFonts w:hint="eastAsia" w:ascii="黑体" w:hAnsi="黑体" w:eastAsia="黑体" w:cs="黑体"/>
                <w:color w:val="FF0000"/>
                <w:sz w:val="21"/>
                <w:szCs w:val="21"/>
                <w:u w:val="double"/>
                <w:lang w:val="en-US" w:eastAsia="zh-CN"/>
              </w:rPr>
              <w:t>责任</w:t>
            </w:r>
          </w:p>
        </w:tc>
        <w:tc>
          <w:tcPr>
            <w:tcW w:w="9467" w:type="dxa"/>
          </w:tcPr>
          <w:p>
            <w:pPr>
              <w:numPr>
                <w:ilvl w:val="0"/>
                <w:numId w:val="27"/>
              </w:numPr>
              <w:ind w:left="420" w:leftChars="0" w:hanging="420" w:firstLineChars="0"/>
              <w:rPr>
                <w:rFonts w:hint="eastAsia" w:ascii="黑体" w:hAnsi="黑体" w:eastAsia="黑体" w:cs="黑体"/>
                <w:sz w:val="21"/>
                <w:szCs w:val="21"/>
              </w:rPr>
            </w:pPr>
            <w:r>
              <w:rPr>
                <w:rFonts w:hint="eastAsia" w:ascii="黑体" w:hAnsi="黑体" w:eastAsia="黑体" w:cs="黑体"/>
                <w:sz w:val="21"/>
                <w:szCs w:val="21"/>
              </w:rPr>
              <w:t>办理</w:t>
            </w:r>
            <w:r>
              <w:rPr>
                <w:rFonts w:hint="eastAsia" w:ascii="黑体" w:hAnsi="黑体" w:eastAsia="黑体" w:cs="黑体"/>
                <w:color w:val="FF0000"/>
                <w:sz w:val="21"/>
                <w:szCs w:val="21"/>
                <w:u w:val="double"/>
              </w:rPr>
              <w:t>出入施工场地的专用和临时道路的通行权</w:t>
            </w:r>
            <w:r>
              <w:rPr>
                <w:rFonts w:hint="eastAsia" w:ascii="黑体" w:hAnsi="黑体" w:eastAsia="黑体" w:cs="黑体"/>
                <w:sz w:val="21"/>
                <w:szCs w:val="21"/>
              </w:rPr>
              <w:t xml:space="preserve"> </w:t>
            </w:r>
          </w:p>
          <w:p>
            <w:pPr>
              <w:numPr>
                <w:ilvl w:val="0"/>
                <w:numId w:val="27"/>
              </w:numPr>
              <w:ind w:left="420" w:leftChars="0" w:hanging="420" w:firstLineChars="0"/>
              <w:rPr>
                <w:rFonts w:hint="eastAsia" w:ascii="黑体" w:hAnsi="黑体" w:eastAsia="黑体" w:cs="黑体"/>
                <w:color w:val="FF0000"/>
                <w:sz w:val="21"/>
                <w:szCs w:val="21"/>
                <w:u w:val="double"/>
              </w:rPr>
            </w:pPr>
            <w:r>
              <w:rPr>
                <w:rFonts w:hint="eastAsia" w:ascii="黑体" w:hAnsi="黑体" w:eastAsia="黑体" w:cs="黑体"/>
                <w:sz w:val="21"/>
                <w:szCs w:val="21"/>
              </w:rPr>
              <w:t>修建</w:t>
            </w:r>
            <w:r>
              <w:rPr>
                <w:rFonts w:hint="eastAsia" w:ascii="黑体" w:hAnsi="黑体" w:eastAsia="黑体" w:cs="黑体"/>
                <w:color w:val="FF0000"/>
                <w:sz w:val="21"/>
                <w:szCs w:val="21"/>
                <w:u w:val="double"/>
              </w:rPr>
              <w:t>场外设施的权利</w:t>
            </w:r>
            <w:r>
              <w:rPr>
                <w:rFonts w:hint="eastAsia" w:ascii="黑体" w:hAnsi="黑体" w:eastAsia="黑体" w:cs="黑体"/>
                <w:sz w:val="21"/>
                <w:szCs w:val="21"/>
              </w:rPr>
              <w:t>，并</w:t>
            </w:r>
            <w:r>
              <w:rPr>
                <w:rFonts w:hint="eastAsia" w:ascii="黑体" w:hAnsi="黑体" w:eastAsia="黑体" w:cs="黑体"/>
                <w:color w:val="FF0000"/>
                <w:sz w:val="21"/>
                <w:szCs w:val="21"/>
                <w:u w:val="double"/>
              </w:rPr>
              <w:t>承担有关费用</w:t>
            </w:r>
          </w:p>
          <w:p>
            <w:pPr>
              <w:numPr>
                <w:ilvl w:val="0"/>
                <w:numId w:val="27"/>
              </w:numPr>
              <w:ind w:left="420" w:leftChars="0" w:hanging="420" w:firstLineChars="0"/>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向承包人提供测量基准点、基准线和水准点及其书面资料</w:t>
            </w:r>
          </w:p>
          <w:p>
            <w:pPr>
              <w:numPr>
                <w:ilvl w:val="0"/>
                <w:numId w:val="27"/>
              </w:numPr>
              <w:ind w:left="420" w:leftChars="0" w:hanging="420" w:firstLineChars="0"/>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测量基准点、 基准线和水准点及其书面资料的真实性、 准确性和完整性负责</w:t>
            </w:r>
          </w:p>
          <w:p>
            <w:pPr>
              <w:numPr>
                <w:ilvl w:val="0"/>
                <w:numId w:val="27"/>
              </w:numPr>
              <w:ind w:left="420" w:leftChars="0" w:hanging="420" w:firstLineChars="0"/>
              <w:rPr>
                <w:rFonts w:hint="eastAsia" w:ascii="黑体" w:hAnsi="黑体" w:eastAsia="黑体" w:cs="黑体"/>
                <w:color w:val="FF0000"/>
                <w:sz w:val="21"/>
                <w:szCs w:val="21"/>
                <w:u w:val="double"/>
              </w:rPr>
            </w:pPr>
            <w:r>
              <w:rPr>
                <w:rFonts w:hint="eastAsia" w:ascii="黑体" w:hAnsi="黑体" w:eastAsia="黑体" w:cs="黑体"/>
                <w:sz w:val="21"/>
                <w:szCs w:val="21"/>
              </w:rPr>
              <w:t>资料错误导致承包人测量放线工作的</w:t>
            </w:r>
            <w:r>
              <w:rPr>
                <w:rFonts w:hint="eastAsia" w:ascii="黑体" w:hAnsi="黑体" w:eastAsia="黑体" w:cs="黑体"/>
                <w:color w:val="FF0000"/>
                <w:sz w:val="21"/>
                <w:szCs w:val="21"/>
                <w:u w:val="double"/>
              </w:rPr>
              <w:t>返工或造成工程损失</w:t>
            </w:r>
            <w:r>
              <w:rPr>
                <w:rFonts w:hint="eastAsia" w:ascii="黑体" w:hAnsi="黑体" w:eastAsia="黑体" w:cs="黑体"/>
                <w:sz w:val="21"/>
                <w:szCs w:val="21"/>
              </w:rPr>
              <w:t>的， 发包人应当承担由此</w:t>
            </w:r>
            <w:r>
              <w:rPr>
                <w:rFonts w:hint="eastAsia" w:ascii="黑体" w:hAnsi="黑体" w:eastAsia="黑体" w:cs="黑体"/>
                <w:color w:val="FF0000"/>
                <w:sz w:val="21"/>
                <w:szCs w:val="21"/>
                <w:u w:val="double"/>
              </w:rPr>
              <w:t>增加的费用和（或） 工期延误， 并向承包人支付合理利润</w:t>
            </w:r>
          </w:p>
          <w:p>
            <w:pPr>
              <w:numPr>
                <w:ilvl w:val="0"/>
                <w:numId w:val="27"/>
              </w:numPr>
              <w:ind w:left="420" w:leftChars="0" w:hanging="420" w:firstLineChars="0"/>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组织承包人和有关单位进行安全检查</w:t>
            </w:r>
          </w:p>
          <w:p>
            <w:pPr>
              <w:numPr>
                <w:ilvl w:val="0"/>
                <w:numId w:val="27"/>
              </w:numPr>
              <w:ind w:left="420" w:leftChars="0" w:hanging="420" w:firstLineChars="0"/>
              <w:rPr>
                <w:rFonts w:hint="eastAsia" w:ascii="黑体" w:hAnsi="黑体" w:eastAsia="黑体" w:cs="黑体"/>
                <w:color w:val="FF0000"/>
                <w:sz w:val="21"/>
                <w:szCs w:val="21"/>
                <w:highlight w:val="yellow"/>
                <w:u w:val="double"/>
              </w:rPr>
            </w:pPr>
            <w:r>
              <w:rPr>
                <w:rFonts w:hint="eastAsia" w:ascii="黑体" w:hAnsi="黑体" w:eastAsia="黑体" w:cs="黑体"/>
                <w:color w:val="FF0000"/>
                <w:sz w:val="21"/>
                <w:szCs w:val="21"/>
                <w:u w:val="double"/>
              </w:rPr>
              <w:t>发包人</w:t>
            </w:r>
            <w:r>
              <w:rPr>
                <w:rFonts w:hint="eastAsia" w:ascii="黑体" w:hAnsi="黑体" w:eastAsia="黑体" w:cs="黑体"/>
                <w:sz w:val="21"/>
                <w:szCs w:val="21"/>
              </w:rPr>
              <w:t>应对其现场机构雇佣的</w:t>
            </w:r>
            <w:r>
              <w:rPr>
                <w:rFonts w:hint="eastAsia" w:ascii="黑体" w:hAnsi="黑体" w:eastAsia="黑体" w:cs="黑体"/>
                <w:color w:val="FF0000"/>
                <w:sz w:val="21"/>
                <w:szCs w:val="21"/>
                <w:u w:val="double"/>
              </w:rPr>
              <w:t>全部人员的工伤事故承担责任</w:t>
            </w:r>
            <w:r>
              <w:rPr>
                <w:rFonts w:hint="eastAsia" w:ascii="黑体" w:hAnsi="黑体" w:eastAsia="黑体" w:cs="黑体"/>
                <w:sz w:val="21"/>
                <w:szCs w:val="21"/>
              </w:rPr>
              <w:t>，但由于</w:t>
            </w:r>
            <w:r>
              <w:rPr>
                <w:rFonts w:hint="eastAsia" w:ascii="黑体" w:hAnsi="黑体" w:eastAsia="黑体" w:cs="黑体"/>
                <w:color w:val="FF0000"/>
                <w:sz w:val="21"/>
                <w:szCs w:val="21"/>
                <w:highlight w:val="yellow"/>
                <w:u w:val="double"/>
              </w:rPr>
              <w:t>承包人原因造成发包人人员工伤的， 应由承包人承担责任</w:t>
            </w:r>
          </w:p>
          <w:p>
            <w:pPr>
              <w:numPr>
                <w:ilvl w:val="0"/>
                <w:numId w:val="27"/>
              </w:numPr>
              <w:ind w:left="420" w:leftChars="0" w:hanging="420" w:firstLineChars="0"/>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现场建立治安管理机构或联防组织</w:t>
            </w:r>
          </w:p>
          <w:p>
            <w:pPr>
              <w:numPr>
                <w:ilvl w:val="0"/>
                <w:numId w:val="27"/>
              </w:numPr>
              <w:ind w:left="420" w:leftChars="0" w:hanging="420" w:firstLineChars="0"/>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各自管辖区的治安保卫工作</w:t>
            </w:r>
          </w:p>
          <w:p>
            <w:pPr>
              <w:numPr>
                <w:ilvl w:val="0"/>
                <w:numId w:val="27"/>
              </w:numPr>
              <w:ind w:left="420" w:leftChars="0" w:hanging="420" w:firstLineChars="0"/>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共同编制施工场地治安管理计划</w:t>
            </w:r>
          </w:p>
          <w:p>
            <w:pPr>
              <w:numPr>
                <w:ilvl w:val="0"/>
                <w:numId w:val="27"/>
              </w:numPr>
              <w:ind w:left="420" w:leftChars="0" w:hanging="420" w:firstLineChars="0"/>
              <w:rPr>
                <w:rFonts w:hint="eastAsia" w:ascii="黑体" w:hAnsi="黑体" w:eastAsia="黑体" w:cs="黑体"/>
                <w:color w:val="FF0000"/>
                <w:sz w:val="21"/>
                <w:szCs w:val="21"/>
                <w:u w:val="double"/>
              </w:rPr>
            </w:pPr>
            <w:r>
              <w:rPr>
                <w:rFonts w:hint="eastAsia" w:ascii="黑体" w:hAnsi="黑体" w:eastAsia="黑体" w:cs="黑体"/>
                <w:sz w:val="21"/>
                <w:szCs w:val="21"/>
              </w:rPr>
              <w:t xml:space="preserve">发生事故的， </w:t>
            </w:r>
            <w:r>
              <w:rPr>
                <w:rFonts w:hint="eastAsia" w:ascii="黑体" w:hAnsi="黑体" w:eastAsia="黑体" w:cs="黑体"/>
                <w:color w:val="FF0000"/>
                <w:sz w:val="21"/>
                <w:szCs w:val="21"/>
                <w:u w:val="double"/>
              </w:rPr>
              <w:t>承包人应立即通知监理人</w:t>
            </w:r>
            <w:r>
              <w:rPr>
                <w:rFonts w:hint="eastAsia" w:ascii="黑体" w:hAnsi="黑体" w:eastAsia="黑体" w:cs="黑体"/>
                <w:sz w:val="21"/>
                <w:szCs w:val="21"/>
              </w:rPr>
              <w:t xml:space="preserve">， </w:t>
            </w:r>
            <w:r>
              <w:rPr>
                <w:rFonts w:hint="eastAsia" w:ascii="黑体" w:hAnsi="黑体" w:eastAsia="黑体" w:cs="黑体"/>
                <w:color w:val="FF0000"/>
                <w:sz w:val="21"/>
                <w:szCs w:val="21"/>
                <w:u w:val="double"/>
              </w:rPr>
              <w:t>监理人应立即通知发包人</w:t>
            </w:r>
          </w:p>
          <w:p>
            <w:pPr>
              <w:numPr>
                <w:ilvl w:val="0"/>
                <w:numId w:val="27"/>
              </w:numPr>
              <w:ind w:left="420" w:leftChars="0" w:hanging="420" w:firstLineChars="0"/>
              <w:rPr>
                <w:rFonts w:hint="eastAsia" w:ascii="黑体" w:hAnsi="黑体" w:eastAsia="黑体" w:cs="黑体"/>
                <w:sz w:val="21"/>
                <w:szCs w:val="21"/>
              </w:rPr>
            </w:pPr>
            <w:r>
              <w:rPr>
                <w:rFonts w:hint="eastAsia" w:ascii="黑体" w:hAnsi="黑体" w:eastAsia="黑体" w:cs="黑体"/>
                <w:sz w:val="21"/>
                <w:szCs w:val="21"/>
              </w:rPr>
              <w:t>移动现场物品，应</w:t>
            </w:r>
            <w:r>
              <w:rPr>
                <w:rFonts w:hint="eastAsia" w:ascii="黑体" w:hAnsi="黑体" w:eastAsia="黑体" w:cs="黑体"/>
                <w:color w:val="FF0000"/>
                <w:sz w:val="21"/>
                <w:szCs w:val="21"/>
                <w:u w:val="double"/>
              </w:rPr>
              <w:t>作出标记和书面记录</w:t>
            </w:r>
          </w:p>
          <w:p>
            <w:pPr>
              <w:numPr>
                <w:ilvl w:val="0"/>
                <w:numId w:val="27"/>
              </w:numPr>
              <w:ind w:left="420" w:leftChars="0" w:hanging="420" w:firstLineChars="0"/>
              <w:rPr>
                <w:rFonts w:hint="eastAsia" w:ascii="黑体" w:hAnsi="黑体" w:eastAsia="黑体" w:cs="黑体"/>
                <w:color w:val="FF0000"/>
                <w:sz w:val="21"/>
                <w:szCs w:val="21"/>
                <w:u w:val="double"/>
              </w:rPr>
            </w:pPr>
            <w:r>
              <w:rPr>
                <w:rFonts w:hint="eastAsia" w:ascii="黑体" w:hAnsi="黑体" w:eastAsia="黑体" w:cs="黑体"/>
                <w:sz w:val="21"/>
                <w:szCs w:val="21"/>
              </w:rPr>
              <w:t xml:space="preserve"> 发包人和承包人应 </w:t>
            </w:r>
            <w:r>
              <w:rPr>
                <w:rFonts w:hint="eastAsia" w:ascii="黑体" w:hAnsi="黑体" w:eastAsia="黑体" w:cs="黑体"/>
                <w:color w:val="FF0000"/>
                <w:sz w:val="21"/>
                <w:szCs w:val="21"/>
                <w:u w:val="double"/>
              </w:rPr>
              <w:t>及时如实地向有关部门报告事故发生的情况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35" w:type="dxa"/>
          </w:tcPr>
          <w:p>
            <w:pPr>
              <w:rPr>
                <w:rFonts w:hint="eastAsia" w:ascii="黑体" w:hAnsi="黑体" w:eastAsia="黑体" w:cs="黑体"/>
                <w:sz w:val="21"/>
                <w:szCs w:val="21"/>
                <w:vertAlign w:val="baseline"/>
              </w:rPr>
            </w:pPr>
            <w:r>
              <w:rPr>
                <w:rFonts w:hint="eastAsia" w:ascii="黑体" w:hAnsi="黑体" w:eastAsia="黑体" w:cs="黑体"/>
                <w:sz w:val="21"/>
                <w:szCs w:val="21"/>
              </w:rPr>
              <w:t xml:space="preserve"> 发包人</w:t>
            </w:r>
            <w:r>
              <w:rPr>
                <w:rFonts w:hint="eastAsia" w:ascii="黑体" w:hAnsi="黑体" w:eastAsia="黑体" w:cs="黑体"/>
                <w:color w:val="FF0000"/>
                <w:sz w:val="21"/>
                <w:szCs w:val="21"/>
                <w:u w:val="double"/>
              </w:rPr>
              <w:t>义务</w:t>
            </w:r>
          </w:p>
        </w:tc>
        <w:tc>
          <w:tcPr>
            <w:tcW w:w="9467" w:type="dxa"/>
          </w:tcPr>
          <w:p>
            <w:pPr>
              <w:ind w:firstLine="420" w:firstLineChars="200"/>
              <w:rPr>
                <w:rFonts w:hint="eastAsia" w:ascii="黑体" w:hAnsi="黑体" w:eastAsia="黑体" w:cs="黑体"/>
                <w:sz w:val="21"/>
                <w:szCs w:val="21"/>
              </w:rPr>
            </w:pPr>
            <w:r>
              <w:rPr>
                <w:rFonts w:hint="eastAsia" w:ascii="黑体" w:hAnsi="黑体" w:eastAsia="黑体" w:cs="黑体"/>
                <w:sz w:val="21"/>
                <w:szCs w:val="21"/>
              </w:rPr>
              <w:t>2）</w:t>
            </w:r>
            <w:r>
              <w:rPr>
                <w:rFonts w:hint="eastAsia" w:ascii="黑体" w:hAnsi="黑体" w:eastAsia="黑体" w:cs="黑体"/>
                <w:color w:val="FF0000"/>
                <w:sz w:val="21"/>
                <w:szCs w:val="21"/>
                <w:u w:val="double"/>
              </w:rPr>
              <w:t>发出开工通知</w:t>
            </w:r>
            <w:r>
              <w:rPr>
                <w:rFonts w:hint="eastAsia" w:ascii="黑体" w:hAnsi="黑体" w:eastAsia="黑体" w:cs="黑体"/>
                <w:color w:val="FF0000"/>
                <w:sz w:val="21"/>
                <w:szCs w:val="21"/>
                <w:u w:val="double"/>
                <w:lang w:eastAsia="zh-CN"/>
              </w:rPr>
              <w:t>：</w:t>
            </w:r>
            <w:r>
              <w:rPr>
                <w:rFonts w:hint="eastAsia" w:ascii="黑体" w:hAnsi="黑体" w:eastAsia="黑体" w:cs="黑体"/>
                <w:sz w:val="21"/>
                <w:szCs w:val="21"/>
              </w:rPr>
              <w:t>委托监理人</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(3）</w:t>
            </w:r>
            <w:r>
              <w:rPr>
                <w:rFonts w:hint="eastAsia" w:ascii="黑体" w:hAnsi="黑体" w:eastAsia="黑体" w:cs="黑体"/>
                <w:color w:val="FF0000"/>
                <w:sz w:val="21"/>
                <w:szCs w:val="21"/>
                <w:u w:val="double"/>
              </w:rPr>
              <w:t>提供施工场地</w:t>
            </w:r>
            <w:r>
              <w:rPr>
                <w:rFonts w:hint="eastAsia" w:ascii="黑体" w:hAnsi="黑体" w:eastAsia="黑体" w:cs="黑体"/>
                <w:color w:val="FF0000"/>
                <w:sz w:val="21"/>
                <w:szCs w:val="21"/>
                <w:u w:val="double"/>
                <w:lang w:val="en-US" w:eastAsia="zh-CN"/>
              </w:rPr>
              <w:t>;</w:t>
            </w:r>
            <w:r>
              <w:rPr>
                <w:rFonts w:hint="eastAsia" w:ascii="黑体" w:hAnsi="黑体" w:eastAsia="黑体" w:cs="黑体"/>
                <w:sz w:val="21"/>
                <w:szCs w:val="21"/>
              </w:rPr>
              <w:t>提供施工场地， 以及施工场地内地下管线和地下设施等有关资料定向承包人</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(4）协助</w:t>
            </w:r>
            <w:r>
              <w:rPr>
                <w:rFonts w:hint="eastAsia" w:ascii="黑体" w:hAnsi="黑体" w:eastAsia="黑体" w:cs="黑体"/>
                <w:color w:val="FF0000"/>
                <w:sz w:val="21"/>
                <w:szCs w:val="21"/>
                <w:u w:val="double"/>
              </w:rPr>
              <w:t>承包人办理证件和批件</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(5）</w:t>
            </w:r>
            <w:r>
              <w:rPr>
                <w:rFonts w:hint="eastAsia" w:ascii="黑体" w:hAnsi="黑体" w:eastAsia="黑体" w:cs="黑体"/>
                <w:color w:val="FF0000"/>
                <w:sz w:val="21"/>
                <w:szCs w:val="21"/>
                <w:u w:val="double"/>
              </w:rPr>
              <w:t>组织设计交底</w:t>
            </w:r>
          </w:p>
          <w:p>
            <w:pPr>
              <w:ind w:firstLine="420" w:firstLineChars="200"/>
              <w:rPr>
                <w:rFonts w:hint="eastAsia" w:ascii="黑体" w:hAnsi="黑体" w:eastAsia="黑体" w:cs="黑体"/>
                <w:color w:val="FF0000"/>
                <w:sz w:val="21"/>
                <w:szCs w:val="21"/>
                <w:u w:val="double"/>
              </w:rPr>
            </w:pPr>
            <w:r>
              <w:rPr>
                <w:rFonts w:hint="eastAsia" w:ascii="黑体" w:hAnsi="黑体" w:eastAsia="黑体" w:cs="黑体"/>
                <w:sz w:val="21"/>
                <w:szCs w:val="21"/>
              </w:rPr>
              <w:t>(6）</w:t>
            </w:r>
            <w:r>
              <w:rPr>
                <w:rFonts w:hint="eastAsia" w:ascii="黑体" w:hAnsi="黑体" w:eastAsia="黑体" w:cs="黑体"/>
                <w:color w:val="FF0000"/>
                <w:sz w:val="21"/>
                <w:szCs w:val="21"/>
                <w:u w:val="double"/>
              </w:rPr>
              <w:t>支付合同价款</w:t>
            </w:r>
          </w:p>
          <w:p>
            <w:pPr>
              <w:ind w:firstLine="420" w:firstLineChars="200"/>
              <w:rPr>
                <w:rFonts w:hint="eastAsia" w:ascii="黑体" w:hAnsi="黑体" w:eastAsia="黑体" w:cs="黑体"/>
                <w:sz w:val="21"/>
                <w:szCs w:val="21"/>
                <w:vertAlign w:val="baseline"/>
              </w:rPr>
            </w:pPr>
            <w:r>
              <w:rPr>
                <w:rFonts w:hint="eastAsia" w:ascii="黑体" w:hAnsi="黑体" w:eastAsia="黑体" w:cs="黑体"/>
                <w:sz w:val="21"/>
                <w:szCs w:val="21"/>
              </w:rPr>
              <w:t>(7）</w:t>
            </w:r>
            <w:r>
              <w:rPr>
                <w:rFonts w:hint="eastAsia" w:ascii="黑体" w:hAnsi="黑体" w:eastAsia="黑体" w:cs="黑体"/>
                <w:color w:val="FF0000"/>
                <w:sz w:val="21"/>
                <w:szCs w:val="21"/>
                <w:u w:val="double"/>
              </w:rPr>
              <w:t>组织竣工验收</w:t>
            </w:r>
          </w:p>
        </w:tc>
      </w:tr>
    </w:tbl>
    <w:p>
      <w:pPr>
        <w:rPr>
          <w:rFonts w:hint="eastAsia" w:ascii="黑体" w:hAnsi="黑体" w:eastAsia="黑体" w:cs="黑体"/>
          <w:sz w:val="21"/>
          <w:szCs w:val="21"/>
          <w:highlight w:val="none"/>
        </w:rPr>
      </w:pPr>
      <w:r>
        <w:rPr>
          <w:rFonts w:hint="eastAsia" w:ascii="黑体" w:hAnsi="黑体" w:eastAsia="黑体" w:cs="黑体"/>
          <w:sz w:val="21"/>
          <w:szCs w:val="21"/>
          <w:highlight w:val="none"/>
        </w:rPr>
        <w:t>【2015</w:t>
      </w:r>
      <w:r>
        <w:rPr>
          <w:rFonts w:hint="eastAsia" w:ascii="黑体" w:hAnsi="黑体" w:eastAsia="黑体" w:cs="黑体"/>
          <w:sz w:val="21"/>
          <w:szCs w:val="21"/>
          <w:highlight w:val="none"/>
          <w:lang w:eastAsia="zh-CN"/>
        </w:rPr>
        <w:t>单</w:t>
      </w:r>
      <w:r>
        <w:rPr>
          <w:rFonts w:hint="eastAsia" w:ascii="黑体" w:hAnsi="黑体" w:eastAsia="黑体" w:cs="黑体"/>
          <w:sz w:val="21"/>
          <w:szCs w:val="21"/>
          <w:highlight w:val="none"/>
        </w:rPr>
        <w:t>14题】</w:t>
      </w:r>
    </w:p>
    <w:p>
      <w:pPr>
        <w:rPr>
          <w:rFonts w:hint="eastAsia" w:ascii="黑体" w:hAnsi="黑体" w:eastAsia="黑体" w:cs="黑体"/>
          <w:color w:val="333333"/>
          <w:sz w:val="21"/>
          <w:szCs w:val="21"/>
          <w:highlight w:val="none"/>
        </w:rPr>
      </w:pPr>
      <w:r>
        <w:rPr>
          <w:rFonts w:hint="eastAsia" w:ascii="黑体" w:hAnsi="黑体" w:eastAsia="黑体" w:cs="黑体"/>
          <w:color w:val="333333"/>
          <w:sz w:val="21"/>
          <w:szCs w:val="21"/>
          <w:highlight w:val="none"/>
        </w:rPr>
        <w:t>14.某工程因施工需要，需取得出入施工场地的临时道路的通行权，根据《标准施工招标文件》，该通行权应当由（ ）。</w:t>
      </w:r>
    </w:p>
    <w:p>
      <w:pPr>
        <w:rPr>
          <w:rFonts w:hint="eastAsia" w:ascii="黑体" w:hAnsi="黑体" w:eastAsia="黑体" w:cs="黑体"/>
          <w:color w:val="333333"/>
          <w:sz w:val="21"/>
          <w:szCs w:val="21"/>
          <w:highlight w:val="none"/>
        </w:rPr>
      </w:pPr>
      <w:r>
        <w:rPr>
          <w:rFonts w:hint="eastAsia" w:ascii="黑体" w:hAnsi="黑体" w:eastAsia="黑体" w:cs="黑体"/>
          <w:color w:val="333333"/>
          <w:sz w:val="21"/>
          <w:szCs w:val="21"/>
          <w:highlight w:val="none"/>
        </w:rPr>
        <w:t>A.承包人负责办理，并承担有关费用</w:t>
      </w:r>
    </w:p>
    <w:p>
      <w:pPr>
        <w:rPr>
          <w:rFonts w:hint="eastAsia" w:ascii="黑体" w:hAnsi="黑体" w:eastAsia="黑体" w:cs="黑体"/>
          <w:color w:val="333333"/>
          <w:sz w:val="21"/>
          <w:szCs w:val="21"/>
          <w:highlight w:val="none"/>
        </w:rPr>
      </w:pPr>
      <w:r>
        <w:rPr>
          <w:rFonts w:hint="eastAsia" w:ascii="黑体" w:hAnsi="黑体" w:eastAsia="黑体" w:cs="黑体"/>
          <w:color w:val="333333"/>
          <w:sz w:val="21"/>
          <w:szCs w:val="21"/>
          <w:highlight w:val="none"/>
        </w:rPr>
        <w:t>B.承包人负责办理，发包人承担有关费用</w:t>
      </w:r>
    </w:p>
    <w:p>
      <w:pPr>
        <w:rPr>
          <w:rFonts w:hint="eastAsia" w:ascii="黑体" w:hAnsi="黑体" w:eastAsia="黑体" w:cs="黑体"/>
          <w:color w:val="333333"/>
          <w:sz w:val="21"/>
          <w:szCs w:val="21"/>
          <w:highlight w:val="none"/>
        </w:rPr>
      </w:pPr>
      <w:r>
        <w:rPr>
          <w:rFonts w:hint="eastAsia" w:ascii="黑体" w:hAnsi="黑体" w:eastAsia="黑体" w:cs="黑体"/>
          <w:color w:val="333333"/>
          <w:sz w:val="21"/>
          <w:szCs w:val="21"/>
          <w:highlight w:val="none"/>
        </w:rPr>
        <w:t>C.发包人负责办理，并承担有关费用</w:t>
      </w:r>
    </w:p>
    <w:p>
      <w:pPr>
        <w:rPr>
          <w:rFonts w:hint="eastAsia" w:ascii="黑体" w:hAnsi="黑体" w:eastAsia="黑体" w:cs="黑体"/>
          <w:color w:val="333333"/>
          <w:sz w:val="21"/>
          <w:szCs w:val="21"/>
          <w:highlight w:val="none"/>
        </w:rPr>
      </w:pPr>
      <w:r>
        <w:rPr>
          <w:rFonts w:hint="eastAsia" w:ascii="黑体" w:hAnsi="黑体" w:eastAsia="黑体" w:cs="黑体"/>
          <w:color w:val="333333"/>
          <w:sz w:val="21"/>
          <w:szCs w:val="21"/>
          <w:highlight w:val="none"/>
        </w:rPr>
        <w:t>D.发包人负责办理，承包人承担有关费用</w:t>
      </w:r>
    </w:p>
    <w:p>
      <w:pPr>
        <w:rPr>
          <w:rFonts w:hint="eastAsia" w:ascii="黑体" w:hAnsi="黑体" w:eastAsia="黑体" w:cs="黑体"/>
          <w:color w:val="333333"/>
          <w:sz w:val="21"/>
          <w:szCs w:val="21"/>
          <w:highlight w:val="none"/>
        </w:rPr>
      </w:pPr>
      <w:r>
        <w:rPr>
          <w:rFonts w:hint="eastAsia" w:ascii="黑体" w:hAnsi="黑体" w:eastAsia="黑体" w:cs="黑体"/>
          <w:color w:val="333333"/>
          <w:sz w:val="21"/>
          <w:szCs w:val="21"/>
          <w:highlight w:val="none"/>
        </w:rPr>
        <w:t>【答案】C</w:t>
      </w:r>
    </w:p>
    <w:p>
      <w:pPr>
        <w:rPr>
          <w:rFonts w:hint="eastAsia" w:ascii="黑体" w:hAnsi="黑体" w:eastAsia="黑体" w:cs="黑体"/>
          <w:color w:val="333333"/>
          <w:sz w:val="21"/>
          <w:szCs w:val="21"/>
          <w:highlight w:val="none"/>
        </w:rPr>
      </w:pPr>
      <w:r>
        <w:rPr>
          <w:rFonts w:hint="eastAsia" w:ascii="黑体" w:hAnsi="黑体" w:eastAsia="黑体" w:cs="黑体"/>
          <w:sz w:val="21"/>
          <w:szCs w:val="21"/>
          <w:highlight w:val="none"/>
        </w:rPr>
        <w:t>【2014</w:t>
      </w:r>
      <w:r>
        <w:rPr>
          <w:rFonts w:hint="eastAsia" w:ascii="黑体" w:hAnsi="黑体" w:eastAsia="黑体" w:cs="黑体"/>
          <w:sz w:val="21"/>
          <w:szCs w:val="21"/>
          <w:highlight w:val="none"/>
          <w:lang w:eastAsia="zh-CN"/>
        </w:rPr>
        <w:t>单</w:t>
      </w:r>
      <w:r>
        <w:rPr>
          <w:rFonts w:hint="eastAsia" w:ascii="黑体" w:hAnsi="黑体" w:eastAsia="黑体" w:cs="黑体"/>
          <w:sz w:val="21"/>
          <w:szCs w:val="21"/>
          <w:highlight w:val="none"/>
        </w:rPr>
        <w:t>64题】</w:t>
      </w:r>
    </w:p>
    <w:p>
      <w:pPr>
        <w:rPr>
          <w:rFonts w:hint="eastAsia" w:ascii="黑体" w:hAnsi="黑体" w:eastAsia="黑体" w:cs="黑体"/>
          <w:color w:val="333333"/>
          <w:sz w:val="21"/>
          <w:szCs w:val="21"/>
          <w:highlight w:val="none"/>
        </w:rPr>
      </w:pPr>
      <w:r>
        <w:rPr>
          <w:rFonts w:hint="eastAsia" w:ascii="黑体" w:hAnsi="黑体" w:eastAsia="黑体" w:cs="黑体"/>
          <w:color w:val="333333"/>
          <w:sz w:val="21"/>
          <w:szCs w:val="21"/>
          <w:highlight w:val="none"/>
        </w:rPr>
        <w:t>64．根据《标准施工招标文件》，关于发包人责任和义务的说法，错误的是（ ）。</w:t>
      </w:r>
    </w:p>
    <w:p>
      <w:pPr>
        <w:rPr>
          <w:rFonts w:hint="eastAsia" w:ascii="黑体" w:hAnsi="黑体" w:eastAsia="黑体" w:cs="黑体"/>
          <w:color w:val="333333"/>
          <w:sz w:val="21"/>
          <w:szCs w:val="21"/>
          <w:highlight w:val="none"/>
        </w:rPr>
      </w:pPr>
      <w:r>
        <w:rPr>
          <w:rFonts w:hint="eastAsia" w:ascii="黑体" w:hAnsi="黑体" w:eastAsia="黑体" w:cs="黑体"/>
          <w:color w:val="333333"/>
          <w:sz w:val="21"/>
          <w:szCs w:val="21"/>
          <w:highlight w:val="none"/>
        </w:rPr>
        <w:t>A．按</w:t>
      </w:r>
      <w:r>
        <w:rPr>
          <w:rFonts w:hint="eastAsia" w:ascii="黑体" w:hAnsi="黑体" w:eastAsia="黑体" w:cs="黑体"/>
          <w:color w:val="FF0000"/>
          <w:sz w:val="21"/>
          <w:szCs w:val="21"/>
          <w:highlight w:val="none"/>
          <w:u w:val="double"/>
        </w:rPr>
        <w:t>通用</w:t>
      </w:r>
      <w:r>
        <w:rPr>
          <w:rFonts w:hint="eastAsia" w:ascii="黑体" w:hAnsi="黑体" w:eastAsia="黑体" w:cs="黑体"/>
          <w:color w:val="333333"/>
          <w:sz w:val="21"/>
          <w:szCs w:val="21"/>
          <w:highlight w:val="none"/>
        </w:rPr>
        <w:t>合同条款约定提供施工场地</w:t>
      </w:r>
    </w:p>
    <w:p>
      <w:pPr>
        <w:rPr>
          <w:rFonts w:hint="eastAsia" w:ascii="黑体" w:hAnsi="黑体" w:eastAsia="黑体" w:cs="黑体"/>
          <w:color w:val="333333"/>
          <w:sz w:val="21"/>
          <w:szCs w:val="21"/>
          <w:highlight w:val="none"/>
        </w:rPr>
      </w:pPr>
      <w:r>
        <w:rPr>
          <w:rFonts w:hint="eastAsia" w:ascii="黑体" w:hAnsi="黑体" w:eastAsia="黑体" w:cs="黑体"/>
          <w:color w:val="333333"/>
          <w:sz w:val="21"/>
          <w:szCs w:val="21"/>
          <w:highlight w:val="none"/>
        </w:rPr>
        <w:t>B．提供施工场地内地下</w:t>
      </w:r>
      <w:r>
        <w:rPr>
          <w:rFonts w:hint="eastAsia" w:ascii="黑体" w:hAnsi="黑体" w:eastAsia="黑体" w:cs="黑体"/>
          <w:color w:val="333333"/>
          <w:sz w:val="21"/>
          <w:szCs w:val="21"/>
          <w:highlight w:val="none"/>
          <w:lang w:val="en-US" w:eastAsia="zh-CN"/>
        </w:rPr>
        <w:t>Q</w:t>
      </w:r>
      <w:r>
        <w:rPr>
          <w:rFonts w:hint="eastAsia" w:ascii="黑体" w:hAnsi="黑体" w:eastAsia="黑体" w:cs="黑体"/>
          <w:color w:val="333333"/>
          <w:sz w:val="21"/>
          <w:szCs w:val="21"/>
          <w:highlight w:val="none"/>
        </w:rPr>
        <w:t>管线和地下设施等资料，并保证资料的真实、准确、完整</w:t>
      </w:r>
    </w:p>
    <w:p>
      <w:pPr>
        <w:rPr>
          <w:rFonts w:hint="eastAsia" w:ascii="黑体" w:hAnsi="黑体" w:eastAsia="黑体" w:cs="黑体"/>
          <w:color w:val="333333"/>
          <w:sz w:val="21"/>
          <w:szCs w:val="21"/>
          <w:highlight w:val="none"/>
        </w:rPr>
      </w:pPr>
      <w:r>
        <w:rPr>
          <w:rFonts w:hint="eastAsia" w:ascii="黑体" w:hAnsi="黑体" w:eastAsia="黑体" w:cs="黑体"/>
          <w:color w:val="333333"/>
          <w:sz w:val="21"/>
          <w:szCs w:val="21"/>
          <w:highlight w:val="none"/>
        </w:rPr>
        <w:t>C．负责办理法律规定的有关施工证件和批件</w:t>
      </w:r>
    </w:p>
    <w:p>
      <w:pPr>
        <w:rPr>
          <w:rFonts w:hint="eastAsia" w:ascii="黑体" w:hAnsi="黑体" w:eastAsia="黑体" w:cs="黑体"/>
          <w:color w:val="333333"/>
          <w:sz w:val="21"/>
          <w:szCs w:val="21"/>
          <w:highlight w:val="none"/>
        </w:rPr>
      </w:pPr>
      <w:r>
        <w:rPr>
          <w:rFonts w:hint="eastAsia" w:ascii="黑体" w:hAnsi="黑体" w:eastAsia="黑体" w:cs="黑体"/>
          <w:color w:val="333333"/>
          <w:sz w:val="21"/>
          <w:szCs w:val="21"/>
          <w:highlight w:val="none"/>
        </w:rPr>
        <w:t>D．负责赔偿工程或工程的任何部分对土地的占用所造成的第三者财产损失</w:t>
      </w:r>
    </w:p>
    <w:p>
      <w:pPr>
        <w:rPr>
          <w:rFonts w:hint="eastAsia" w:ascii="黑体" w:hAnsi="黑体" w:eastAsia="黑体" w:cs="黑体"/>
          <w:color w:val="333333"/>
          <w:sz w:val="21"/>
          <w:szCs w:val="21"/>
          <w:highlight w:val="none"/>
        </w:rPr>
      </w:pPr>
      <w:r>
        <w:rPr>
          <w:rFonts w:hint="eastAsia" w:ascii="黑体" w:hAnsi="黑体" w:eastAsia="黑体" w:cs="黑体"/>
          <w:color w:val="333333"/>
          <w:sz w:val="21"/>
          <w:szCs w:val="21"/>
          <w:highlight w:val="none"/>
        </w:rPr>
        <w:t>【答案】A</w:t>
      </w:r>
    </w:p>
    <w:p>
      <w:pPr>
        <w:jc w:val="left"/>
        <w:rPr>
          <w:rFonts w:hint="eastAsia" w:ascii="黑体" w:hAnsi="黑体" w:eastAsia="黑体" w:cs="黑体"/>
          <w:sz w:val="21"/>
          <w:szCs w:val="21"/>
          <w:highlight w:val="cyan"/>
          <w:lang w:eastAsia="zh-CN"/>
        </w:rPr>
      </w:pPr>
      <w:r>
        <w:rPr>
          <w:rFonts w:hint="eastAsia" w:ascii="微软雅黑" w:hAnsi="微软雅黑" w:eastAsia="微软雅黑" w:cs="微软雅黑"/>
          <w:sz w:val="21"/>
          <w:szCs w:val="21"/>
          <w:highlight w:val="green"/>
          <w:lang w:val="en-US" w:eastAsia="zh-CN"/>
        </w:rPr>
        <w:t>考点17：进度控制的主要条款</w:t>
      </w:r>
    </w:p>
    <w:tbl>
      <w:tblPr>
        <w:tblStyle w:val="9"/>
        <w:tblW w:w="10157" w:type="dxa"/>
        <w:tblInd w:w="37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3"/>
        <w:gridCol w:w="8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3" w:type="dxa"/>
          </w:tcPr>
          <w:p>
            <w:pPr>
              <w:rPr>
                <w:rFonts w:hint="eastAsia" w:ascii="黑体" w:hAnsi="黑体" w:eastAsia="黑体" w:cs="黑体"/>
                <w:sz w:val="21"/>
                <w:szCs w:val="21"/>
                <w:vertAlign w:val="baseline"/>
                <w:lang w:val="en-US" w:eastAsia="zh-CN"/>
              </w:rPr>
            </w:pPr>
            <w:r>
              <w:rPr>
                <w:rFonts w:hint="eastAsia" w:ascii="黑体" w:hAnsi="黑体" w:eastAsia="黑体" w:cs="黑体"/>
                <w:color w:val="FF0000"/>
                <w:sz w:val="21"/>
                <w:szCs w:val="21"/>
                <w:u w:val="double"/>
              </w:rPr>
              <w:t>开工日期与工期</w:t>
            </w:r>
          </w:p>
        </w:tc>
        <w:tc>
          <w:tcPr>
            <w:tcW w:w="8324" w:type="dxa"/>
          </w:tcPr>
          <w:p>
            <w:pPr>
              <w:rPr>
                <w:rFonts w:hint="eastAsia" w:ascii="黑体" w:hAnsi="黑体" w:eastAsia="黑体" w:cs="黑体"/>
                <w:color w:val="FF0000"/>
                <w:sz w:val="21"/>
                <w:szCs w:val="21"/>
                <w:highlight w:val="yellow"/>
                <w:u w:val="double"/>
              </w:rPr>
            </w:pPr>
            <w:r>
              <w:rPr>
                <w:rFonts w:hint="eastAsia" w:ascii="黑体" w:hAnsi="黑体" w:eastAsia="黑体" w:cs="黑体"/>
                <w:color w:val="FF0000"/>
                <w:sz w:val="21"/>
                <w:szCs w:val="21"/>
                <w:u w:val="double"/>
              </w:rPr>
              <w:t>监理人</w:t>
            </w:r>
            <w:r>
              <w:rPr>
                <w:rFonts w:hint="eastAsia" w:ascii="黑体" w:hAnsi="黑体" w:eastAsia="黑体" w:cs="黑体"/>
                <w:sz w:val="21"/>
                <w:szCs w:val="21"/>
              </w:rPr>
              <w:t>应在开工日期</w:t>
            </w:r>
            <w:r>
              <w:rPr>
                <w:rFonts w:hint="eastAsia" w:ascii="黑体" w:hAnsi="黑体" w:eastAsia="黑体" w:cs="黑体"/>
                <w:color w:val="FF0000"/>
                <w:sz w:val="21"/>
                <w:szCs w:val="21"/>
                <w:highlight w:val="yellow"/>
                <w:u w:val="double"/>
              </w:rPr>
              <w:t>7天前向承包人发出开工通知</w:t>
            </w:r>
          </w:p>
          <w:p>
            <w:pPr>
              <w:rPr>
                <w:rFonts w:hint="eastAsia" w:ascii="黑体" w:hAnsi="黑体" w:eastAsia="黑体" w:cs="黑体"/>
                <w:color w:val="FF0000"/>
                <w:sz w:val="21"/>
                <w:szCs w:val="21"/>
                <w:highlight w:val="yellow"/>
                <w:u w:val="double"/>
                <w:lang w:val="en-US" w:eastAsia="zh-CN"/>
              </w:rPr>
            </w:pPr>
            <w:r>
              <w:rPr>
                <w:rFonts w:hint="eastAsia" w:ascii="黑体" w:hAnsi="黑体" w:eastAsia="黑体" w:cs="黑体"/>
                <w:sz w:val="21"/>
                <w:szCs w:val="21"/>
              </w:rPr>
              <w:t>工期自监理人发出的</w:t>
            </w:r>
            <w:r>
              <w:rPr>
                <w:rFonts w:hint="eastAsia" w:ascii="黑体" w:hAnsi="黑体" w:eastAsia="黑体" w:cs="黑体"/>
                <w:sz w:val="21"/>
                <w:szCs w:val="21"/>
                <w:highlight w:val="yellow"/>
              </w:rPr>
              <w:t>开</w:t>
            </w:r>
            <w:r>
              <w:rPr>
                <w:rFonts w:hint="eastAsia" w:ascii="黑体" w:hAnsi="黑体" w:eastAsia="黑体" w:cs="黑体"/>
                <w:color w:val="FF0000"/>
                <w:sz w:val="21"/>
                <w:szCs w:val="21"/>
                <w:highlight w:val="yellow"/>
                <w:u w:val="double"/>
              </w:rPr>
              <w:t xml:space="preserve">工通知中载明的开工日期起计算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3" w:type="dxa"/>
            <w:vAlign w:val="center"/>
          </w:tcPr>
          <w:p>
            <w:pPr>
              <w:numPr>
                <w:ilvl w:val="0"/>
                <w:numId w:val="0"/>
              </w:numPr>
              <w:jc w:val="cente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发包人工期调整：</w:t>
            </w:r>
          </w:p>
          <w:p>
            <w:pPr>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color w:val="FF0000"/>
                <w:sz w:val="21"/>
                <w:szCs w:val="21"/>
                <w:u w:val="double"/>
                <w:lang w:val="en-US" w:eastAsia="zh-CN"/>
              </w:rPr>
              <w:t>延长工期和（或）增加费用，并支付合理利润</w:t>
            </w:r>
          </w:p>
        </w:tc>
        <w:tc>
          <w:tcPr>
            <w:tcW w:w="8324" w:type="dxa"/>
          </w:tcPr>
          <w:p>
            <w:pPr>
              <w:numPr>
                <w:ilvl w:val="0"/>
                <w:numId w:val="0"/>
              </w:numP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发包人原因：</w:t>
            </w:r>
          </w:p>
          <w:p>
            <w:pPr>
              <w:numPr>
                <w:ilvl w:val="0"/>
                <w:numId w:val="0"/>
              </w:numP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①</w:t>
            </w:r>
            <w:r>
              <w:rPr>
                <w:rFonts w:hint="eastAsia" w:ascii="黑体" w:hAnsi="黑体" w:eastAsia="黑体" w:cs="黑体"/>
                <w:color w:val="FF0000"/>
                <w:sz w:val="21"/>
                <w:szCs w:val="21"/>
                <w:u w:val="double"/>
                <w:lang w:val="en-US" w:eastAsia="zh-CN"/>
              </w:rPr>
              <w:t>增加</w:t>
            </w:r>
            <w:r>
              <w:rPr>
                <w:rFonts w:hint="eastAsia" w:ascii="黑体" w:hAnsi="黑体" w:eastAsia="黑体" w:cs="黑体"/>
                <w:sz w:val="21"/>
                <w:szCs w:val="21"/>
                <w:lang w:val="en-US" w:eastAsia="zh-CN"/>
              </w:rPr>
              <w:t>内容</w:t>
            </w:r>
          </w:p>
          <w:p>
            <w:pPr>
              <w:numPr>
                <w:ilvl w:val="0"/>
                <w:numId w:val="0"/>
              </w:numP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②</w:t>
            </w:r>
            <w:r>
              <w:rPr>
                <w:rFonts w:hint="eastAsia" w:ascii="黑体" w:hAnsi="黑体" w:eastAsia="黑体" w:cs="黑体"/>
                <w:color w:val="FF0000"/>
                <w:sz w:val="21"/>
                <w:szCs w:val="21"/>
                <w:u w:val="double"/>
                <w:lang w:val="en-US" w:eastAsia="zh-CN"/>
              </w:rPr>
              <w:t>改变要求或其他特性</w:t>
            </w:r>
          </w:p>
          <w:p>
            <w:pPr>
              <w:numPr>
                <w:ilvl w:val="0"/>
                <w:numId w:val="0"/>
              </w:numP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③</w:t>
            </w:r>
            <w:r>
              <w:rPr>
                <w:rFonts w:hint="eastAsia" w:ascii="黑体" w:hAnsi="黑体" w:eastAsia="黑体" w:cs="黑体"/>
                <w:color w:val="FF0000"/>
                <w:sz w:val="21"/>
                <w:szCs w:val="21"/>
                <w:u w:val="double"/>
                <w:lang w:val="en-US" w:eastAsia="zh-CN"/>
              </w:rPr>
              <w:t>迟延提供材料、工程设备或变更交货地点</w:t>
            </w:r>
            <w:r>
              <w:rPr>
                <w:rFonts w:hint="eastAsia" w:ascii="黑体" w:hAnsi="黑体" w:eastAsia="黑体" w:cs="黑体"/>
                <w:sz w:val="21"/>
                <w:szCs w:val="21"/>
                <w:lang w:val="en-US" w:eastAsia="zh-CN"/>
              </w:rPr>
              <w:t>的；</w:t>
            </w:r>
          </w:p>
          <w:p>
            <w:pPr>
              <w:numPr>
                <w:ilvl w:val="0"/>
                <w:numId w:val="0"/>
              </w:numP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④</w:t>
            </w:r>
            <w:r>
              <w:rPr>
                <w:rFonts w:hint="eastAsia" w:ascii="黑体" w:hAnsi="黑体" w:eastAsia="黑体" w:cs="黑体"/>
                <w:sz w:val="21"/>
                <w:szCs w:val="21"/>
                <w:u w:val="double"/>
                <w:lang w:val="en-US" w:eastAsia="zh-CN"/>
              </w:rPr>
              <w:t>暂停施工</w:t>
            </w:r>
            <w:r>
              <w:rPr>
                <w:rFonts w:hint="eastAsia" w:ascii="黑体" w:hAnsi="黑体" w:eastAsia="黑体" w:cs="黑体"/>
                <w:sz w:val="21"/>
                <w:szCs w:val="21"/>
                <w:lang w:val="en-US" w:eastAsia="zh-CN"/>
              </w:rPr>
              <w:t>；</w:t>
            </w:r>
          </w:p>
          <w:p>
            <w:pPr>
              <w:numPr>
                <w:ilvl w:val="0"/>
                <w:numId w:val="0"/>
              </w:numPr>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⑤</w:t>
            </w:r>
            <w:r>
              <w:rPr>
                <w:rFonts w:hint="eastAsia" w:ascii="黑体" w:hAnsi="黑体" w:eastAsia="黑体" w:cs="黑体"/>
                <w:color w:val="FF0000"/>
                <w:sz w:val="21"/>
                <w:szCs w:val="21"/>
                <w:u w:val="double"/>
                <w:lang w:val="en-US" w:eastAsia="zh-CN"/>
              </w:rPr>
              <w:t>提供图纸延误</w:t>
            </w:r>
          </w:p>
          <w:p>
            <w:pPr>
              <w:numPr>
                <w:ilvl w:val="0"/>
                <w:numId w:val="0"/>
              </w:numPr>
              <w:rPr>
                <w:rFonts w:hint="eastAsia" w:ascii="黑体" w:hAnsi="黑体" w:eastAsia="黑体" w:cs="黑体"/>
                <w:sz w:val="21"/>
                <w:szCs w:val="21"/>
                <w:vertAlign w:val="baseline"/>
                <w:lang w:val="en-US" w:eastAsia="zh-CN"/>
              </w:rPr>
            </w:pPr>
            <w:r>
              <w:rPr>
                <w:rFonts w:hint="eastAsia" w:ascii="黑体" w:hAnsi="黑体" w:eastAsia="黑体" w:cs="黑体"/>
                <w:sz w:val="21"/>
                <w:szCs w:val="21"/>
                <w:lang w:val="en-US" w:eastAsia="zh-CN"/>
              </w:rPr>
              <w:t>⑥</w:t>
            </w:r>
            <w:r>
              <w:rPr>
                <w:rFonts w:hint="eastAsia" w:ascii="黑体" w:hAnsi="黑体" w:eastAsia="黑体" w:cs="黑体"/>
                <w:color w:val="FF0000"/>
                <w:sz w:val="21"/>
                <w:szCs w:val="21"/>
                <w:u w:val="double"/>
                <w:lang w:val="en-US" w:eastAsia="zh-CN"/>
              </w:rPr>
              <w:t>未</w:t>
            </w:r>
            <w:r>
              <w:rPr>
                <w:rFonts w:hint="eastAsia" w:ascii="黑体" w:hAnsi="黑体" w:eastAsia="黑体" w:cs="黑体"/>
                <w:sz w:val="21"/>
                <w:szCs w:val="21"/>
                <w:lang w:val="en-US" w:eastAsia="zh-CN"/>
              </w:rPr>
              <w:t>按约定</w:t>
            </w:r>
            <w:r>
              <w:rPr>
                <w:rFonts w:hint="eastAsia" w:ascii="黑体" w:hAnsi="黑体" w:eastAsia="黑体" w:cs="黑体"/>
                <w:color w:val="FF0000"/>
                <w:sz w:val="21"/>
                <w:szCs w:val="21"/>
                <w:u w:val="double"/>
                <w:lang w:val="en-US" w:eastAsia="zh-CN"/>
              </w:rPr>
              <w:t>及时支付预付款进度款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3" w:type="dxa"/>
            <w:vAlign w:val="center"/>
          </w:tcPr>
          <w:p>
            <w:pPr>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lang w:val="en-US" w:eastAsia="zh-CN"/>
              </w:rPr>
              <w:t>承包人的工期延误</w:t>
            </w:r>
          </w:p>
        </w:tc>
        <w:tc>
          <w:tcPr>
            <w:tcW w:w="8324" w:type="dxa"/>
          </w:tcPr>
          <w:p>
            <w:pPr>
              <w:rPr>
                <w:rFonts w:hint="eastAsia" w:ascii="黑体" w:hAnsi="黑体" w:eastAsia="黑体" w:cs="黑体"/>
                <w:sz w:val="21"/>
                <w:szCs w:val="21"/>
                <w:vertAlign w:val="baseline"/>
                <w:lang w:val="en-US" w:eastAsia="zh-CN"/>
              </w:rPr>
            </w:pPr>
            <w:r>
              <w:rPr>
                <w:rFonts w:hint="eastAsia" w:ascii="黑体" w:hAnsi="黑体" w:eastAsia="黑体" w:cs="黑体"/>
                <w:color w:val="FF0000"/>
                <w:sz w:val="21"/>
                <w:szCs w:val="21"/>
                <w:u w:val="double"/>
                <w:lang w:val="en-US" w:eastAsia="zh-CN"/>
              </w:rPr>
              <w:t>支付逾期竣工违约金</w:t>
            </w:r>
            <w:r>
              <w:rPr>
                <w:rFonts w:hint="eastAsia" w:ascii="黑体" w:hAnsi="黑体" w:eastAsia="黑体" w:cs="黑体"/>
                <w:sz w:val="21"/>
                <w:szCs w:val="21"/>
                <w:lang w:val="en-US" w:eastAsia="zh-CN"/>
              </w:rPr>
              <w:t>，</w:t>
            </w:r>
            <w:r>
              <w:rPr>
                <w:rFonts w:hint="eastAsia" w:ascii="黑体" w:hAnsi="黑体" w:eastAsia="黑体" w:cs="黑体"/>
                <w:color w:val="FF0000"/>
                <w:sz w:val="21"/>
                <w:szCs w:val="21"/>
                <w:u w:val="double"/>
                <w:lang w:val="en-US" w:eastAsia="zh-CN"/>
              </w:rPr>
              <w:t>不免除</w:t>
            </w:r>
            <w:r>
              <w:rPr>
                <w:rFonts w:hint="eastAsia" w:ascii="黑体" w:hAnsi="黑体" w:eastAsia="黑体" w:cs="黑体"/>
                <w:sz w:val="21"/>
                <w:szCs w:val="21"/>
                <w:lang w:val="en-US" w:eastAsia="zh-CN"/>
              </w:rPr>
              <w:t>承包人</w:t>
            </w:r>
            <w:r>
              <w:rPr>
                <w:rFonts w:hint="eastAsia" w:ascii="黑体" w:hAnsi="黑体" w:eastAsia="黑体" w:cs="黑体"/>
                <w:color w:val="FF0000"/>
                <w:sz w:val="21"/>
                <w:szCs w:val="21"/>
                <w:u w:val="double"/>
                <w:lang w:val="en-US" w:eastAsia="zh-CN"/>
              </w:rPr>
              <w:t>完成工程及修补缺陷的义务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3" w:type="dxa"/>
            <w:vAlign w:val="center"/>
          </w:tcPr>
          <w:p>
            <w:pPr>
              <w:jc w:val="center"/>
              <w:rPr>
                <w:rFonts w:hint="eastAsia" w:ascii="黑体" w:hAnsi="黑体" w:eastAsia="黑体" w:cs="黑体"/>
                <w:sz w:val="21"/>
                <w:szCs w:val="21"/>
              </w:rPr>
            </w:pPr>
            <w:r>
              <w:rPr>
                <w:rFonts w:hint="eastAsia" w:ascii="黑体" w:hAnsi="黑体" w:eastAsia="黑体" w:cs="黑体"/>
                <w:sz w:val="21"/>
                <w:szCs w:val="21"/>
              </w:rPr>
              <w:t>承包人暂停施工</w:t>
            </w:r>
          </w:p>
          <w:p>
            <w:pPr>
              <w:jc w:val="center"/>
              <w:rPr>
                <w:rFonts w:hint="eastAsia" w:ascii="黑体" w:hAnsi="黑体" w:eastAsia="黑体" w:cs="黑体"/>
                <w:sz w:val="21"/>
                <w:szCs w:val="21"/>
                <w:lang w:val="en-US" w:eastAsia="zh-CN"/>
              </w:rPr>
            </w:pPr>
            <w:r>
              <w:rPr>
                <w:rFonts w:hint="eastAsia" w:ascii="黑体" w:hAnsi="黑体" w:eastAsia="黑体" w:cs="黑体"/>
                <w:color w:val="FF0000"/>
                <w:sz w:val="21"/>
                <w:szCs w:val="21"/>
                <w:u w:val="double"/>
                <w:lang w:eastAsia="zh-CN"/>
              </w:rPr>
              <w:t>：损失承包人承担</w:t>
            </w:r>
          </w:p>
        </w:tc>
        <w:tc>
          <w:tcPr>
            <w:tcW w:w="8324" w:type="dxa"/>
          </w:tcPr>
          <w:p>
            <w:pPr>
              <w:rPr>
                <w:rFonts w:hint="eastAsia" w:ascii="黑体" w:hAnsi="黑体" w:eastAsia="黑体" w:cs="黑体"/>
                <w:sz w:val="21"/>
                <w:szCs w:val="21"/>
              </w:rPr>
            </w:pPr>
            <w:r>
              <w:rPr>
                <w:rFonts w:hint="eastAsia" w:ascii="黑体" w:hAnsi="黑体" w:eastAsia="黑体" w:cs="黑体"/>
                <w:sz w:val="21"/>
                <w:szCs w:val="21"/>
              </w:rPr>
              <w:t>①</w:t>
            </w:r>
            <w:r>
              <w:rPr>
                <w:rFonts w:hint="eastAsia" w:ascii="黑体" w:hAnsi="黑体" w:eastAsia="黑体" w:cs="黑体"/>
                <w:color w:val="FF0000"/>
                <w:sz w:val="21"/>
                <w:szCs w:val="21"/>
                <w:u w:val="double"/>
              </w:rPr>
              <w:t>承包人违约</w:t>
            </w:r>
          </w:p>
          <w:p>
            <w:pPr>
              <w:rPr>
                <w:rFonts w:hint="eastAsia" w:ascii="黑体" w:hAnsi="黑体" w:eastAsia="黑体" w:cs="黑体"/>
                <w:sz w:val="21"/>
                <w:szCs w:val="21"/>
              </w:rPr>
            </w:pPr>
            <w:r>
              <w:rPr>
                <w:rFonts w:hint="eastAsia" w:ascii="黑体" w:hAnsi="黑体" w:eastAsia="黑体" w:cs="黑体"/>
                <w:sz w:val="21"/>
                <w:szCs w:val="21"/>
              </w:rPr>
              <w:t>②</w:t>
            </w:r>
            <w:r>
              <w:rPr>
                <w:rFonts w:hint="eastAsia" w:ascii="黑体" w:hAnsi="黑体" w:eastAsia="黑体" w:cs="黑体"/>
                <w:color w:val="FF0000"/>
                <w:sz w:val="21"/>
                <w:szCs w:val="21"/>
                <w:u w:val="double"/>
              </w:rPr>
              <w:t>承包人原因</w:t>
            </w:r>
            <w:r>
              <w:rPr>
                <w:rFonts w:hint="eastAsia" w:ascii="黑体" w:hAnsi="黑体" w:eastAsia="黑体" w:cs="黑体"/>
                <w:sz w:val="21"/>
                <w:szCs w:val="21"/>
              </w:rPr>
              <w:t>为工程合理施工和安全保障所必需的暂停施工</w:t>
            </w:r>
          </w:p>
          <w:p>
            <w:pPr>
              <w:rPr>
                <w:rFonts w:hint="eastAsia" w:ascii="黑体" w:hAnsi="黑体" w:eastAsia="黑体" w:cs="黑体"/>
                <w:sz w:val="21"/>
                <w:szCs w:val="21"/>
                <w:vertAlign w:val="baseline"/>
                <w:lang w:val="en-US" w:eastAsia="zh-CN"/>
              </w:rPr>
            </w:pPr>
            <w:r>
              <w:rPr>
                <w:rFonts w:hint="eastAsia" w:ascii="黑体" w:hAnsi="黑体" w:eastAsia="黑体" w:cs="黑体"/>
                <w:sz w:val="21"/>
                <w:szCs w:val="21"/>
              </w:rPr>
              <w:t>③</w:t>
            </w:r>
            <w:r>
              <w:rPr>
                <w:rFonts w:hint="eastAsia" w:ascii="黑体" w:hAnsi="黑体" w:eastAsia="黑体" w:cs="黑体"/>
                <w:color w:val="FF0000"/>
                <w:sz w:val="21"/>
                <w:szCs w:val="21"/>
                <w:u w:val="double"/>
              </w:rPr>
              <w:t>承包人擅自</w:t>
            </w:r>
            <w:r>
              <w:rPr>
                <w:rFonts w:hint="eastAsia" w:ascii="黑体" w:hAnsi="黑体" w:eastAsia="黑体" w:cs="黑体"/>
                <w:sz w:val="21"/>
                <w:szCs w:val="21"/>
              </w:rPr>
              <w:t>暂停施工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1833" w:type="dxa"/>
            <w:vAlign w:val="center"/>
          </w:tcPr>
          <w:p>
            <w:p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rPr>
              <w:t>发包人暂停施工</w:t>
            </w:r>
            <w:r>
              <w:rPr>
                <w:rFonts w:hint="eastAsia" w:ascii="黑体" w:hAnsi="黑体" w:eastAsia="黑体" w:cs="黑体"/>
                <w:sz w:val="21"/>
                <w:szCs w:val="21"/>
                <w:lang w:eastAsia="zh-CN"/>
              </w:rPr>
              <w:t>：</w:t>
            </w:r>
          </w:p>
        </w:tc>
        <w:tc>
          <w:tcPr>
            <w:tcW w:w="8324" w:type="dxa"/>
          </w:tcPr>
          <w:p>
            <w:pPr>
              <w:rPr>
                <w:rFonts w:hint="eastAsia" w:ascii="黑体" w:hAnsi="黑体" w:eastAsia="黑体" w:cs="黑体"/>
                <w:sz w:val="21"/>
                <w:szCs w:val="21"/>
                <w:vertAlign w:val="baseline"/>
                <w:lang w:val="en-US" w:eastAsia="zh-CN"/>
              </w:rPr>
            </w:pPr>
            <w:r>
              <w:rPr>
                <w:rFonts w:hint="eastAsia" w:ascii="黑体" w:hAnsi="黑体" w:eastAsia="黑体" w:cs="黑体"/>
                <w:color w:val="FF0000"/>
                <w:sz w:val="21"/>
                <w:szCs w:val="21"/>
                <w:u w:val="double"/>
              </w:rPr>
              <w:t>承包人有权要求发包人延长工期和（或）增加费用， 井支付合理利润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3" w:type="dxa"/>
            <w:vAlign w:val="center"/>
          </w:tcPr>
          <w:p>
            <w:p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rPr>
              <w:t>监理人暂停施工</w:t>
            </w:r>
          </w:p>
        </w:tc>
        <w:tc>
          <w:tcPr>
            <w:tcW w:w="8324" w:type="dxa"/>
          </w:tcPr>
          <w:p>
            <w:pPr>
              <w:numPr>
                <w:ilvl w:val="0"/>
                <w:numId w:val="28"/>
              </w:numPr>
              <w:ind w:left="420" w:leftChars="0" w:hanging="420" w:firstLineChars="0"/>
              <w:rPr>
                <w:rFonts w:hint="eastAsia" w:ascii="黑体" w:hAnsi="黑体" w:eastAsia="黑体" w:cs="黑体"/>
                <w:color w:val="FF0000"/>
                <w:sz w:val="21"/>
                <w:szCs w:val="21"/>
                <w:u w:val="double"/>
              </w:rPr>
            </w:pPr>
            <w:r>
              <w:rPr>
                <w:rFonts w:hint="eastAsia" w:ascii="黑体" w:hAnsi="黑体" w:eastAsia="黑体" w:cs="黑体"/>
                <w:sz w:val="21"/>
                <w:szCs w:val="21"/>
              </w:rPr>
              <w:t>监理人认为有必要</w:t>
            </w:r>
            <w:r>
              <w:rPr>
                <w:rFonts w:hint="eastAsia" w:ascii="黑体" w:hAnsi="黑体" w:eastAsia="黑体" w:cs="黑体"/>
                <w:sz w:val="21"/>
                <w:szCs w:val="21"/>
                <w:lang w:eastAsia="zh-CN"/>
              </w:rPr>
              <w:t>：</w:t>
            </w:r>
            <w:r>
              <w:rPr>
                <w:rFonts w:hint="eastAsia" w:ascii="黑体" w:hAnsi="黑体" w:eastAsia="黑体" w:cs="黑体"/>
                <w:color w:val="FF0000"/>
                <w:sz w:val="21"/>
                <w:szCs w:val="21"/>
                <w:u w:val="double"/>
              </w:rPr>
              <w:t>暂停施工期间承包人应负责妥善保护工程并提供安全保障</w:t>
            </w:r>
          </w:p>
          <w:p>
            <w:pPr>
              <w:numPr>
                <w:ilvl w:val="0"/>
                <w:numId w:val="28"/>
              </w:numPr>
              <w:ind w:left="420" w:leftChars="0" w:hanging="420" w:firstLineChars="0"/>
              <w:rPr>
                <w:rFonts w:hint="eastAsia" w:ascii="黑体" w:hAnsi="黑体" w:eastAsia="黑体" w:cs="黑体"/>
                <w:color w:val="FF0000"/>
                <w:sz w:val="21"/>
                <w:szCs w:val="21"/>
                <w:u w:val="double"/>
                <w:lang w:val="en-US" w:eastAsia="zh-CN"/>
              </w:rPr>
            </w:pPr>
            <w:r>
              <w:rPr>
                <w:rFonts w:hint="eastAsia" w:ascii="黑体" w:hAnsi="黑体" w:eastAsia="黑体" w:cs="黑体"/>
                <w:sz w:val="21"/>
                <w:szCs w:val="21"/>
              </w:rPr>
              <w:t>发包人的原因</w:t>
            </w:r>
            <w:r>
              <w:rPr>
                <w:rFonts w:hint="eastAsia" w:ascii="黑体" w:hAnsi="黑体" w:eastAsia="黑体" w:cs="黑体"/>
                <w:sz w:val="21"/>
                <w:szCs w:val="21"/>
                <w:lang w:eastAsia="zh-CN"/>
              </w:rPr>
              <w:t>：</w:t>
            </w:r>
            <w:r>
              <w:rPr>
                <w:rFonts w:hint="eastAsia" w:ascii="黑体" w:hAnsi="黑体" w:eastAsia="黑体" w:cs="黑体"/>
                <w:color w:val="FF0000"/>
                <w:sz w:val="21"/>
                <w:szCs w:val="21"/>
                <w:u w:val="double"/>
              </w:rPr>
              <w:t>监理人未及时下达暂停</w:t>
            </w:r>
            <w:r>
              <w:rPr>
                <w:rFonts w:hint="eastAsia" w:ascii="黑体" w:hAnsi="黑体" w:eastAsia="黑体" w:cs="黑体"/>
                <w:sz w:val="21"/>
                <w:szCs w:val="21"/>
              </w:rPr>
              <w:t>施工 指示的 ，承包人</w:t>
            </w:r>
            <w:r>
              <w:rPr>
                <w:rFonts w:hint="eastAsia" w:ascii="黑体" w:hAnsi="黑体" w:eastAsia="黑体" w:cs="黑体"/>
                <w:color w:val="FF0000"/>
                <w:sz w:val="21"/>
                <w:szCs w:val="21"/>
                <w:u w:val="double"/>
              </w:rPr>
              <w:t>可先暂停施工</w:t>
            </w:r>
            <w:r>
              <w:rPr>
                <w:rFonts w:hint="eastAsia" w:ascii="黑体" w:hAnsi="黑体" w:eastAsia="黑体" w:cs="黑体"/>
                <w:sz w:val="21"/>
                <w:szCs w:val="21"/>
              </w:rPr>
              <w:t>，并及时向监理人</w:t>
            </w:r>
            <w:r>
              <w:rPr>
                <w:rFonts w:hint="eastAsia" w:ascii="黑体" w:hAnsi="黑体" w:eastAsia="黑体" w:cs="黑体"/>
                <w:color w:val="FF0000"/>
                <w:sz w:val="21"/>
                <w:szCs w:val="21"/>
                <w:u w:val="double"/>
              </w:rPr>
              <w:t>提出暂停施工的书面请求</w:t>
            </w:r>
          </w:p>
          <w:p>
            <w:pPr>
              <w:numPr>
                <w:ilvl w:val="0"/>
                <w:numId w:val="28"/>
              </w:numPr>
              <w:ind w:left="420" w:leftChars="0" w:hanging="420" w:firstLineChars="0"/>
              <w:rPr>
                <w:rFonts w:hint="eastAsia" w:ascii="黑体" w:hAnsi="黑体" w:eastAsia="黑体" w:cs="黑体"/>
                <w:color w:val="FF0000"/>
                <w:sz w:val="21"/>
                <w:szCs w:val="21"/>
                <w:u w:val="double"/>
                <w:lang w:val="en-US" w:eastAsia="zh-CN"/>
              </w:rPr>
            </w:pPr>
            <w:r>
              <w:rPr>
                <w:rFonts w:hint="eastAsia" w:ascii="黑体" w:hAnsi="黑体" w:eastAsia="黑体" w:cs="黑体"/>
                <w:sz w:val="21"/>
                <w:szCs w:val="21"/>
              </w:rPr>
              <w:t>监理人应在接到书面</w:t>
            </w:r>
            <w:r>
              <w:rPr>
                <w:rFonts w:hint="eastAsia" w:ascii="黑体" w:hAnsi="黑体" w:eastAsia="黑体" w:cs="黑体"/>
                <w:color w:val="FF0000"/>
                <w:sz w:val="21"/>
                <w:szCs w:val="21"/>
                <w:u w:val="double"/>
              </w:rPr>
              <w:t>请求后的24小时内予以答复</w:t>
            </w:r>
            <w:r>
              <w:rPr>
                <w:rFonts w:hint="eastAsia" w:ascii="黑体" w:hAnsi="黑体" w:eastAsia="黑体" w:cs="黑体"/>
                <w:sz w:val="21"/>
                <w:szCs w:val="21"/>
              </w:rPr>
              <w:t>，逾</w:t>
            </w:r>
            <w:r>
              <w:rPr>
                <w:rFonts w:hint="eastAsia" w:ascii="黑体" w:hAnsi="黑体" w:eastAsia="黑体" w:cs="黑体"/>
                <w:color w:val="FF0000"/>
                <w:sz w:val="21"/>
                <w:szCs w:val="21"/>
                <w:u w:val="double"/>
              </w:rPr>
              <w:t>期未答复</w:t>
            </w:r>
            <w:r>
              <w:rPr>
                <w:rFonts w:hint="eastAsia" w:ascii="黑体" w:hAnsi="黑体" w:eastAsia="黑体" w:cs="黑体"/>
                <w:sz w:val="21"/>
                <w:szCs w:val="21"/>
              </w:rPr>
              <w:t>的 ，</w:t>
            </w:r>
            <w:r>
              <w:rPr>
                <w:rFonts w:hint="eastAsia" w:ascii="黑体" w:hAnsi="黑体" w:eastAsia="黑体" w:cs="黑体"/>
                <w:color w:val="FF0000"/>
                <w:sz w:val="21"/>
                <w:szCs w:val="21"/>
                <w:u w:val="double"/>
              </w:rPr>
              <w:t>视为同意</w:t>
            </w:r>
            <w:r>
              <w:rPr>
                <w:rFonts w:hint="eastAsia" w:ascii="黑体" w:hAnsi="黑体" w:eastAsia="黑体" w:cs="黑体"/>
                <w:sz w:val="21"/>
                <w:szCs w:val="21"/>
              </w:rPr>
              <w:t>承包人的暂停施工请求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3" w:type="dxa"/>
            <w:vAlign w:val="center"/>
          </w:tcPr>
          <w:p>
            <w:p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rPr>
              <w:t>复工</w:t>
            </w:r>
          </w:p>
        </w:tc>
        <w:tc>
          <w:tcPr>
            <w:tcW w:w="8324" w:type="dxa"/>
          </w:tcPr>
          <w:p>
            <w:pPr>
              <w:numPr>
                <w:ilvl w:val="0"/>
                <w:numId w:val="28"/>
              </w:numPr>
              <w:ind w:left="420" w:leftChars="0" w:hanging="420" w:firstLineChars="0"/>
              <w:rPr>
                <w:rFonts w:hint="eastAsia" w:ascii="黑体" w:hAnsi="黑体" w:eastAsia="黑体" w:cs="黑体"/>
                <w:sz w:val="21"/>
                <w:szCs w:val="21"/>
              </w:rPr>
            </w:pPr>
            <w:r>
              <w:rPr>
                <w:rFonts w:hint="eastAsia" w:ascii="黑体" w:hAnsi="黑体" w:eastAsia="黑体" w:cs="黑体"/>
                <w:sz w:val="21"/>
                <w:szCs w:val="21"/>
              </w:rPr>
              <w:t>具备复工条件时，监</w:t>
            </w:r>
            <w:r>
              <w:rPr>
                <w:rFonts w:hint="eastAsia" w:ascii="黑体" w:hAnsi="黑体" w:eastAsia="黑体" w:cs="黑体"/>
                <w:color w:val="FF0000"/>
                <w:sz w:val="21"/>
                <w:szCs w:val="21"/>
                <w:u w:val="double"/>
              </w:rPr>
              <w:t>理人应立即向承包人发出复工通知</w:t>
            </w:r>
            <w:r>
              <w:rPr>
                <w:rFonts w:hint="eastAsia" w:ascii="黑体" w:hAnsi="黑体" w:eastAsia="黑体" w:cs="黑体"/>
                <w:sz w:val="21"/>
                <w:szCs w:val="21"/>
              </w:rPr>
              <w:t>。</w:t>
            </w:r>
          </w:p>
          <w:p>
            <w:pPr>
              <w:numPr>
                <w:ilvl w:val="0"/>
                <w:numId w:val="28"/>
              </w:numPr>
              <w:ind w:left="420" w:leftChars="0" w:hanging="420" w:firstLineChars="0"/>
              <w:rPr>
                <w:rFonts w:hint="eastAsia" w:ascii="黑体" w:hAnsi="黑体" w:eastAsia="黑体" w:cs="黑体"/>
                <w:sz w:val="21"/>
                <w:szCs w:val="21"/>
              </w:rPr>
            </w:pPr>
            <w:r>
              <w:rPr>
                <w:rFonts w:hint="eastAsia" w:ascii="黑体" w:hAnsi="黑体" w:eastAsia="黑体" w:cs="黑体"/>
                <w:color w:val="FF0000"/>
                <w:sz w:val="21"/>
                <w:szCs w:val="21"/>
                <w:u w:val="double"/>
              </w:rPr>
              <w:t>承包人无故拖延和拒绝复工的</w:t>
            </w:r>
            <w:r>
              <w:rPr>
                <w:rFonts w:hint="eastAsia" w:ascii="黑体" w:hAnsi="黑体" w:eastAsia="黑体" w:cs="黑体"/>
                <w:sz w:val="21"/>
                <w:szCs w:val="21"/>
              </w:rPr>
              <w:t>，由此增加的费用和工期延误由</w:t>
            </w:r>
            <w:r>
              <w:rPr>
                <w:rFonts w:hint="eastAsia" w:ascii="黑体" w:hAnsi="黑体" w:eastAsia="黑体" w:cs="黑体"/>
                <w:color w:val="FF0000"/>
                <w:sz w:val="21"/>
                <w:szCs w:val="21"/>
                <w:u w:val="double"/>
              </w:rPr>
              <w:t>承包人</w:t>
            </w:r>
            <w:r>
              <w:rPr>
                <w:rFonts w:hint="eastAsia" w:ascii="黑体" w:hAnsi="黑体" w:eastAsia="黑体" w:cs="黑体"/>
                <w:sz w:val="21"/>
                <w:szCs w:val="21"/>
              </w:rPr>
              <w:t>承担</w:t>
            </w:r>
          </w:p>
          <w:p>
            <w:pPr>
              <w:numPr>
                <w:ilvl w:val="0"/>
                <w:numId w:val="28"/>
              </w:numPr>
              <w:ind w:left="420" w:leftChars="0" w:hanging="420" w:firstLineChars="0"/>
              <w:rPr>
                <w:rFonts w:hint="eastAsia" w:ascii="黑体" w:hAnsi="黑体" w:eastAsia="黑体" w:cs="黑体"/>
                <w:sz w:val="21"/>
                <w:szCs w:val="21"/>
                <w:lang w:val="en-US" w:eastAsia="zh-CN"/>
              </w:rPr>
            </w:pPr>
            <w:r>
              <w:rPr>
                <w:rFonts w:hint="eastAsia" w:ascii="黑体" w:hAnsi="黑体" w:eastAsia="黑体" w:cs="黑体"/>
                <w:sz w:val="21"/>
                <w:szCs w:val="21"/>
              </w:rPr>
              <w:t>因</w:t>
            </w:r>
            <w:r>
              <w:rPr>
                <w:rFonts w:hint="eastAsia" w:ascii="黑体" w:hAnsi="黑体" w:eastAsia="黑体" w:cs="黑体"/>
                <w:color w:val="FF0000"/>
                <w:sz w:val="21"/>
                <w:szCs w:val="21"/>
                <w:u w:val="double"/>
              </w:rPr>
              <w:t>发包人原因无法按时复工</w:t>
            </w:r>
            <w:r>
              <w:rPr>
                <w:rFonts w:hint="eastAsia" w:ascii="黑体" w:hAnsi="黑体" w:eastAsia="黑体" w:cs="黑体"/>
                <w:sz w:val="21"/>
                <w:szCs w:val="21"/>
              </w:rPr>
              <w:t>的，承包人有权要求发包人</w:t>
            </w:r>
            <w:r>
              <w:rPr>
                <w:rFonts w:hint="eastAsia" w:ascii="黑体" w:hAnsi="黑体" w:eastAsia="黑体" w:cs="黑体"/>
                <w:color w:val="FF0000"/>
                <w:sz w:val="21"/>
                <w:szCs w:val="21"/>
                <w:u w:val="double"/>
              </w:rPr>
              <w:t>延长工期和（或）增加费 用，并支付合理利润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33" w:type="dxa"/>
            <w:vAlign w:val="center"/>
          </w:tcPr>
          <w:p>
            <w:p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rPr>
              <w:t>暂停施工持续56天以上</w:t>
            </w:r>
          </w:p>
        </w:tc>
        <w:tc>
          <w:tcPr>
            <w:tcW w:w="8324" w:type="dxa"/>
          </w:tcPr>
          <w:p>
            <w:pPr>
              <w:numPr>
                <w:ilvl w:val="0"/>
                <w:numId w:val="28"/>
              </w:numPr>
              <w:ind w:left="420" w:leftChars="0" w:hanging="420" w:firstLineChars="0"/>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承包人可向监理人提交书面通知</w:t>
            </w:r>
            <w:r>
              <w:rPr>
                <w:rFonts w:hint="eastAsia" w:ascii="黑体" w:hAnsi="黑体" w:eastAsia="黑体" w:cs="黑体"/>
                <w:sz w:val="21"/>
                <w:szCs w:val="21"/>
              </w:rPr>
              <w:t>，要求监理人在收到书面通知后</w:t>
            </w:r>
            <w:r>
              <w:rPr>
                <w:rFonts w:hint="eastAsia" w:ascii="黑体" w:hAnsi="黑体" w:eastAsia="黑体" w:cs="黑体"/>
                <w:color w:val="FF0000"/>
                <w:sz w:val="21"/>
                <w:szCs w:val="21"/>
                <w:u w:val="double"/>
              </w:rPr>
              <w:t>28天内准许已暂停施工的工程或其中一部分工程继续施工</w:t>
            </w:r>
          </w:p>
          <w:p>
            <w:pPr>
              <w:numPr>
                <w:ilvl w:val="0"/>
                <w:numId w:val="28"/>
              </w:numPr>
              <w:ind w:left="420" w:leftChars="0" w:hanging="420" w:firstLineChars="0"/>
              <w:rPr>
                <w:rFonts w:hint="eastAsia" w:ascii="黑体" w:hAnsi="黑体" w:eastAsia="黑体" w:cs="黑体"/>
                <w:color w:val="FF0000"/>
                <w:sz w:val="21"/>
                <w:szCs w:val="21"/>
                <w:u w:val="double"/>
                <w:lang w:val="en-US" w:eastAsia="zh-CN"/>
              </w:rPr>
            </w:pPr>
            <w:r>
              <w:rPr>
                <w:rFonts w:hint="eastAsia" w:ascii="黑体" w:hAnsi="黑体" w:eastAsia="黑体" w:cs="黑体"/>
                <w:color w:val="FF0000"/>
                <w:sz w:val="21"/>
                <w:szCs w:val="21"/>
                <w:u w:val="double"/>
              </w:rPr>
              <w:t>承包人责任引起的暂停施工，</w:t>
            </w:r>
            <w:r>
              <w:rPr>
                <w:rFonts w:hint="eastAsia" w:ascii="黑体" w:hAnsi="黑体" w:eastAsia="黑体" w:cs="黑体"/>
                <w:sz w:val="21"/>
                <w:szCs w:val="21"/>
              </w:rPr>
              <w:t>承包人56天内不采取复工措施，造成工期延误 ，</w:t>
            </w:r>
            <w:r>
              <w:rPr>
                <w:rFonts w:hint="eastAsia" w:ascii="黑体" w:hAnsi="黑体" w:eastAsia="黑体" w:cs="黑体"/>
                <w:color w:val="FF0000"/>
                <w:sz w:val="21"/>
                <w:szCs w:val="21"/>
                <w:u w:val="double"/>
              </w:rPr>
              <w:t>可视为承包人违约</w:t>
            </w:r>
          </w:p>
        </w:tc>
      </w:tr>
    </w:tbl>
    <w:p>
      <w:pPr>
        <w:rPr>
          <w:rFonts w:hint="eastAsia" w:ascii="黑体" w:hAnsi="黑体" w:eastAsia="黑体" w:cs="黑体"/>
          <w:sz w:val="21"/>
          <w:szCs w:val="21"/>
        </w:rPr>
      </w:pPr>
      <w:r>
        <w:rPr>
          <w:rFonts w:hint="eastAsia" w:ascii="黑体" w:hAnsi="黑体" w:eastAsia="黑体" w:cs="黑体"/>
          <w:sz w:val="21"/>
          <w:szCs w:val="21"/>
        </w:rPr>
        <w:t>【2016</w:t>
      </w:r>
      <w:r>
        <w:rPr>
          <w:rFonts w:hint="eastAsia" w:ascii="黑体" w:hAnsi="黑体" w:eastAsia="黑体" w:cs="黑体"/>
          <w:sz w:val="21"/>
          <w:szCs w:val="21"/>
          <w:lang w:eastAsia="zh-CN"/>
        </w:rPr>
        <w:t>单</w:t>
      </w:r>
      <w:r>
        <w:rPr>
          <w:rFonts w:hint="eastAsia" w:ascii="黑体" w:hAnsi="黑体" w:eastAsia="黑体" w:cs="黑体"/>
          <w:sz w:val="21"/>
          <w:szCs w:val="21"/>
        </w:rPr>
        <w:t>56题】</w:t>
      </w:r>
    </w:p>
    <w:p>
      <w:pPr>
        <w:rPr>
          <w:rFonts w:hint="eastAsia" w:ascii="黑体" w:hAnsi="黑体" w:eastAsia="黑体" w:cs="黑体"/>
          <w:sz w:val="21"/>
          <w:szCs w:val="21"/>
        </w:rPr>
      </w:pPr>
      <w:r>
        <w:rPr>
          <w:rFonts w:hint="eastAsia" w:ascii="黑体" w:hAnsi="黑体" w:eastAsia="黑体" w:cs="黑体"/>
          <w:sz w:val="21"/>
          <w:szCs w:val="21"/>
        </w:rPr>
        <w:t>56、下列暂停施工的情形中，不属于承包人应当承担责任的是（　）。</w:t>
      </w:r>
    </w:p>
    <w:p>
      <w:pPr>
        <w:pStyle w:val="6"/>
        <w:spacing w:before="0" w:beforeAutospacing="0" w:after="0" w:afterAutospacing="0" w:line="375" w:lineRule="atLeast"/>
        <w:rPr>
          <w:rFonts w:hint="eastAsia" w:ascii="黑体" w:hAnsi="黑体" w:eastAsia="黑体" w:cs="黑体"/>
          <w:sz w:val="21"/>
          <w:szCs w:val="21"/>
        </w:rPr>
      </w:pPr>
      <w:r>
        <w:rPr>
          <w:rFonts w:hint="eastAsia" w:ascii="黑体" w:hAnsi="黑体" w:eastAsia="黑体" w:cs="黑体"/>
          <w:color w:val="000000"/>
          <w:sz w:val="21"/>
          <w:szCs w:val="21"/>
          <w:shd w:val="clear" w:color="auto" w:fill="FFFFFF"/>
        </w:rPr>
        <w:t>A、</w:t>
      </w:r>
      <w:r>
        <w:rPr>
          <w:rFonts w:hint="eastAsia" w:ascii="黑体" w:hAnsi="黑体" w:eastAsia="黑体" w:cs="黑体"/>
          <w:color w:val="FF0000"/>
          <w:sz w:val="21"/>
          <w:szCs w:val="21"/>
          <w:highlight w:val="yellow"/>
          <w:u w:val="double"/>
          <w:shd w:val="clear" w:color="auto" w:fill="FFFFFF"/>
        </w:rPr>
        <w:t>业主方提供设计图纸延误</w:t>
      </w:r>
      <w:r>
        <w:rPr>
          <w:rFonts w:hint="eastAsia" w:ascii="黑体" w:hAnsi="黑体" w:eastAsia="黑体" w:cs="黑体"/>
          <w:color w:val="000000"/>
          <w:sz w:val="21"/>
          <w:szCs w:val="21"/>
          <w:shd w:val="clear" w:color="auto" w:fill="FFFFFF"/>
        </w:rPr>
        <w:t>造成的工程施工暂停 </w:t>
      </w:r>
    </w:p>
    <w:p>
      <w:pPr>
        <w:pStyle w:val="6"/>
        <w:spacing w:before="0" w:beforeAutospacing="0" w:after="0" w:afterAutospacing="0" w:line="375" w:lineRule="atLeast"/>
        <w:rPr>
          <w:rFonts w:hint="eastAsia" w:ascii="黑体" w:hAnsi="黑体" w:eastAsia="黑体" w:cs="黑体"/>
          <w:sz w:val="21"/>
          <w:szCs w:val="21"/>
        </w:rPr>
      </w:pPr>
      <w:r>
        <w:rPr>
          <w:rFonts w:hint="eastAsia" w:ascii="黑体" w:hAnsi="黑体" w:eastAsia="黑体" w:cs="黑体"/>
          <w:color w:val="000000"/>
          <w:sz w:val="21"/>
          <w:szCs w:val="21"/>
          <w:shd w:val="clear" w:color="auto" w:fill="FFFFFF"/>
        </w:rPr>
        <w:t>B、为保障钢结构构件进场，暂停进场线路上的结构施工 </w:t>
      </w:r>
    </w:p>
    <w:p>
      <w:pPr>
        <w:pStyle w:val="6"/>
        <w:spacing w:before="0" w:beforeAutospacing="0" w:after="0" w:afterAutospacing="0" w:line="375" w:lineRule="atLeast"/>
        <w:rPr>
          <w:rFonts w:hint="eastAsia" w:ascii="黑体" w:hAnsi="黑体" w:eastAsia="黑体" w:cs="黑体"/>
          <w:sz w:val="21"/>
          <w:szCs w:val="21"/>
        </w:rPr>
      </w:pPr>
      <w:r>
        <w:rPr>
          <w:rFonts w:hint="eastAsia" w:ascii="黑体" w:hAnsi="黑体" w:eastAsia="黑体" w:cs="黑体"/>
          <w:color w:val="000000"/>
          <w:sz w:val="21"/>
          <w:szCs w:val="21"/>
          <w:shd w:val="clear" w:color="auto" w:fill="FFFFFF"/>
        </w:rPr>
        <w:t>C、未及时发放劳务工工资造成的工程施工暂停 </w:t>
      </w:r>
    </w:p>
    <w:p>
      <w:pPr>
        <w:pStyle w:val="6"/>
        <w:spacing w:before="0" w:beforeAutospacing="0" w:after="0" w:afterAutospacing="0" w:line="375" w:lineRule="atLeast"/>
        <w:rPr>
          <w:rFonts w:hint="eastAsia" w:ascii="黑体" w:hAnsi="黑体" w:eastAsia="黑体" w:cs="黑体"/>
          <w:sz w:val="21"/>
          <w:szCs w:val="21"/>
        </w:rPr>
      </w:pPr>
      <w:r>
        <w:rPr>
          <w:rFonts w:hint="eastAsia" w:ascii="黑体" w:hAnsi="黑体" w:eastAsia="黑体" w:cs="黑体"/>
          <w:color w:val="000000"/>
          <w:sz w:val="21"/>
          <w:szCs w:val="21"/>
          <w:shd w:val="clear" w:color="auto" w:fill="FFFFFF"/>
        </w:rPr>
        <w:t>D、迎接地方安全检查造成的工程施工暂停 </w:t>
      </w:r>
    </w:p>
    <w:p>
      <w:pPr>
        <w:rPr>
          <w:rFonts w:hint="eastAsia" w:ascii="黑体" w:hAnsi="黑体" w:eastAsia="黑体" w:cs="黑体"/>
          <w:sz w:val="21"/>
          <w:szCs w:val="21"/>
        </w:rPr>
      </w:pPr>
      <w:r>
        <w:rPr>
          <w:rFonts w:hint="eastAsia" w:ascii="黑体" w:hAnsi="黑体" w:eastAsia="黑体" w:cs="黑体"/>
          <w:sz w:val="21"/>
          <w:szCs w:val="21"/>
        </w:rPr>
        <w:t>【答案】A</w:t>
      </w:r>
    </w:p>
    <w:p>
      <w:pPr>
        <w:rPr>
          <w:rFonts w:hint="eastAsia" w:ascii="黑体" w:hAnsi="黑体" w:eastAsia="黑体" w:cs="黑体"/>
          <w:sz w:val="21"/>
          <w:szCs w:val="21"/>
        </w:rPr>
      </w:pPr>
      <w:r>
        <w:rPr>
          <w:rFonts w:hint="eastAsia" w:ascii="黑体" w:hAnsi="黑体" w:eastAsia="黑体" w:cs="黑体"/>
          <w:sz w:val="21"/>
          <w:szCs w:val="21"/>
        </w:rPr>
        <w:t>【2014</w:t>
      </w:r>
      <w:r>
        <w:rPr>
          <w:rFonts w:hint="eastAsia" w:ascii="黑体" w:hAnsi="黑体" w:eastAsia="黑体" w:cs="黑体"/>
          <w:sz w:val="21"/>
          <w:szCs w:val="21"/>
          <w:lang w:eastAsia="zh-CN"/>
        </w:rPr>
        <w:t>单</w:t>
      </w:r>
      <w:r>
        <w:rPr>
          <w:rFonts w:hint="eastAsia" w:ascii="黑体" w:hAnsi="黑体" w:eastAsia="黑体" w:cs="黑体"/>
          <w:sz w:val="21"/>
          <w:szCs w:val="21"/>
        </w:rPr>
        <w:t>28题】</w:t>
      </w:r>
    </w:p>
    <w:p>
      <w:pPr>
        <w:rPr>
          <w:rFonts w:hint="eastAsia" w:ascii="黑体" w:hAnsi="黑体" w:eastAsia="黑体" w:cs="黑体"/>
          <w:color w:val="000000"/>
          <w:kern w:val="0"/>
          <w:sz w:val="21"/>
          <w:szCs w:val="21"/>
          <w:shd w:val="clear" w:color="auto" w:fill="FFFFFF"/>
          <w:lang w:val="en-US" w:eastAsia="zh-CN" w:bidi="ar-SA"/>
        </w:rPr>
      </w:pPr>
      <w:r>
        <w:rPr>
          <w:rFonts w:hint="eastAsia" w:ascii="黑体" w:hAnsi="黑体" w:eastAsia="黑体" w:cs="黑体"/>
          <w:color w:val="000000"/>
          <w:kern w:val="0"/>
          <w:sz w:val="21"/>
          <w:szCs w:val="21"/>
          <w:shd w:val="clear" w:color="auto" w:fill="FFFFFF"/>
          <w:lang w:val="en-US" w:eastAsia="zh-CN" w:bidi="ar-SA"/>
        </w:rPr>
        <w:t>28．根据《标准施工招标文件》，关于暂停施工的说法，正确的是（ ）。</w:t>
      </w:r>
    </w:p>
    <w:p>
      <w:pPr>
        <w:rPr>
          <w:rFonts w:hint="eastAsia" w:ascii="黑体" w:hAnsi="黑体" w:eastAsia="黑体" w:cs="黑体"/>
          <w:color w:val="000000"/>
          <w:kern w:val="0"/>
          <w:sz w:val="21"/>
          <w:szCs w:val="21"/>
          <w:highlight w:val="yellow"/>
          <w:shd w:val="clear" w:color="auto" w:fill="FFFFFF"/>
          <w:lang w:val="en-US" w:eastAsia="zh-CN" w:bidi="ar-SA"/>
        </w:rPr>
      </w:pPr>
      <w:r>
        <w:rPr>
          <w:rFonts w:hint="eastAsia" w:ascii="黑体" w:hAnsi="黑体" w:eastAsia="黑体" w:cs="黑体"/>
          <w:color w:val="000000"/>
          <w:kern w:val="0"/>
          <w:sz w:val="21"/>
          <w:szCs w:val="21"/>
          <w:shd w:val="clear" w:color="auto" w:fill="FFFFFF"/>
          <w:lang w:val="en-US" w:eastAsia="zh-CN" w:bidi="ar-SA"/>
        </w:rPr>
        <w:t>A．由于发包人原因引起的暂停施工，承包人有权要求延长工期和（或）增加费用，</w:t>
      </w:r>
      <w:r>
        <w:rPr>
          <w:rFonts w:hint="eastAsia" w:ascii="黑体" w:hAnsi="黑体" w:eastAsia="黑体" w:cs="黑体"/>
          <w:color w:val="000000"/>
          <w:kern w:val="0"/>
          <w:sz w:val="21"/>
          <w:szCs w:val="21"/>
          <w:highlight w:val="yellow"/>
          <w:shd w:val="clear" w:color="auto" w:fill="FFFFFF"/>
          <w:lang w:val="en-US" w:eastAsia="zh-CN" w:bidi="ar-SA"/>
        </w:rPr>
        <w:t>但不得要求补偿利润</w:t>
      </w:r>
    </w:p>
    <w:p>
      <w:pPr>
        <w:rPr>
          <w:rFonts w:hint="eastAsia" w:ascii="黑体" w:hAnsi="黑体" w:eastAsia="黑体" w:cs="黑体"/>
          <w:color w:val="000000"/>
          <w:kern w:val="0"/>
          <w:sz w:val="21"/>
          <w:szCs w:val="21"/>
          <w:shd w:val="clear" w:color="auto" w:fill="FFFFFF"/>
          <w:lang w:val="en-US" w:eastAsia="zh-CN" w:bidi="ar-SA"/>
        </w:rPr>
      </w:pPr>
      <w:r>
        <w:rPr>
          <w:rFonts w:hint="eastAsia" w:ascii="黑体" w:hAnsi="黑体" w:eastAsia="黑体" w:cs="黑体"/>
          <w:color w:val="000000"/>
          <w:kern w:val="0"/>
          <w:sz w:val="21"/>
          <w:szCs w:val="21"/>
          <w:shd w:val="clear" w:color="auto" w:fill="FFFFFF"/>
          <w:lang w:val="en-US" w:eastAsia="zh-CN" w:bidi="ar-SA"/>
        </w:rPr>
        <w:t>B．发包人原因造成暂停施工，</w:t>
      </w:r>
      <w:r>
        <w:rPr>
          <w:rFonts w:hint="eastAsia" w:ascii="黑体" w:hAnsi="黑体" w:eastAsia="黑体" w:cs="黑体"/>
          <w:color w:val="000000"/>
          <w:kern w:val="0"/>
          <w:sz w:val="21"/>
          <w:szCs w:val="21"/>
          <w:highlight w:val="yellow"/>
          <w:shd w:val="clear" w:color="auto" w:fill="FFFFFF"/>
          <w:lang w:val="en-US" w:eastAsia="zh-CN" w:bidi="ar-SA"/>
        </w:rPr>
        <w:t>承包人可不负责暂停</w:t>
      </w:r>
      <w:r>
        <w:rPr>
          <w:rFonts w:hint="eastAsia" w:ascii="黑体" w:hAnsi="黑体" w:eastAsia="黑体" w:cs="黑体"/>
          <w:color w:val="000000"/>
          <w:kern w:val="0"/>
          <w:sz w:val="21"/>
          <w:szCs w:val="21"/>
          <w:shd w:val="clear" w:color="auto" w:fill="FFFFFF"/>
          <w:lang w:val="en-US" w:eastAsia="zh-CN" w:bidi="ar-SA"/>
        </w:rPr>
        <w:t>施工期间工程的保护</w:t>
      </w:r>
    </w:p>
    <w:p>
      <w:pPr>
        <w:rPr>
          <w:rFonts w:hint="eastAsia" w:ascii="黑体" w:hAnsi="黑体" w:eastAsia="黑体" w:cs="黑体"/>
          <w:color w:val="000000"/>
          <w:kern w:val="0"/>
          <w:sz w:val="21"/>
          <w:szCs w:val="21"/>
          <w:shd w:val="clear" w:color="auto" w:fill="FFFFFF"/>
          <w:lang w:val="en-US" w:eastAsia="zh-CN" w:bidi="ar-SA"/>
        </w:rPr>
      </w:pPr>
      <w:r>
        <w:rPr>
          <w:rFonts w:hint="eastAsia" w:ascii="黑体" w:hAnsi="黑体" w:eastAsia="黑体" w:cs="黑体"/>
          <w:color w:val="000000"/>
          <w:kern w:val="0"/>
          <w:sz w:val="21"/>
          <w:szCs w:val="21"/>
          <w:shd w:val="clear" w:color="auto" w:fill="FFFFFF"/>
          <w:lang w:val="en-US" w:eastAsia="zh-CN" w:bidi="ar-SA"/>
        </w:rPr>
        <w:t>C．因发包人原因发生暂停施工的紧急情况时，承包人可以先暂停施工，并及时向监理人提出暂停施工的书面请求</w:t>
      </w:r>
    </w:p>
    <w:p>
      <w:pPr>
        <w:rPr>
          <w:rFonts w:hint="eastAsia" w:ascii="黑体" w:hAnsi="黑体" w:eastAsia="黑体" w:cs="黑体"/>
          <w:color w:val="000000"/>
          <w:kern w:val="0"/>
          <w:sz w:val="21"/>
          <w:szCs w:val="21"/>
          <w:highlight w:val="yellow"/>
          <w:shd w:val="clear" w:color="auto" w:fill="FFFFFF"/>
          <w:lang w:val="en-US" w:eastAsia="zh-CN" w:bidi="ar-SA"/>
        </w:rPr>
      </w:pPr>
      <w:r>
        <w:rPr>
          <w:rFonts w:hint="eastAsia" w:ascii="黑体" w:hAnsi="黑体" w:eastAsia="黑体" w:cs="黑体"/>
          <w:color w:val="000000"/>
          <w:kern w:val="0"/>
          <w:sz w:val="21"/>
          <w:szCs w:val="21"/>
          <w:shd w:val="clear" w:color="auto" w:fill="FFFFFF"/>
          <w:lang w:val="en-US" w:eastAsia="zh-CN" w:bidi="ar-SA"/>
        </w:rPr>
        <w:t>D．施工中出</w:t>
      </w:r>
      <w:r>
        <w:rPr>
          <w:rFonts w:hint="eastAsia" w:ascii="黑体" w:hAnsi="黑体" w:eastAsia="黑体" w:cs="黑体"/>
          <w:color w:val="000000"/>
          <w:kern w:val="0"/>
          <w:sz w:val="21"/>
          <w:szCs w:val="21"/>
          <w:highlight w:val="yellow"/>
          <w:shd w:val="clear" w:color="auto" w:fill="FFFFFF"/>
          <w:lang w:val="en-US" w:eastAsia="zh-CN" w:bidi="ar-SA"/>
        </w:rPr>
        <w:t>现一些意外</w:t>
      </w:r>
      <w:r>
        <w:rPr>
          <w:rFonts w:hint="eastAsia" w:ascii="黑体" w:hAnsi="黑体" w:eastAsia="黑体" w:cs="黑体"/>
          <w:color w:val="000000"/>
          <w:kern w:val="0"/>
          <w:sz w:val="21"/>
          <w:szCs w:val="21"/>
          <w:shd w:val="clear" w:color="auto" w:fill="FFFFFF"/>
          <w:lang w:val="en-US" w:eastAsia="zh-CN" w:bidi="ar-SA"/>
        </w:rPr>
        <w:t>需要暂停施工的，</w:t>
      </w:r>
      <w:r>
        <w:rPr>
          <w:rFonts w:hint="eastAsia" w:ascii="黑体" w:hAnsi="黑体" w:eastAsia="黑体" w:cs="黑体"/>
          <w:color w:val="000000"/>
          <w:kern w:val="0"/>
          <w:sz w:val="21"/>
          <w:szCs w:val="21"/>
          <w:highlight w:val="yellow"/>
          <w:shd w:val="clear" w:color="auto" w:fill="FFFFFF"/>
          <w:lang w:val="en-US" w:eastAsia="zh-CN" w:bidi="ar-SA"/>
        </w:rPr>
        <w:t>所有责任由发包人承担</w:t>
      </w:r>
    </w:p>
    <w:p>
      <w:pPr>
        <w:rPr>
          <w:rFonts w:hint="eastAsia" w:ascii="黑体" w:hAnsi="黑体" w:eastAsia="黑体" w:cs="黑体"/>
          <w:color w:val="000000"/>
          <w:kern w:val="0"/>
          <w:sz w:val="21"/>
          <w:szCs w:val="21"/>
          <w:shd w:val="clear" w:color="auto" w:fill="FFFFFF"/>
          <w:lang w:val="en-US" w:eastAsia="zh-CN" w:bidi="ar-SA"/>
        </w:rPr>
      </w:pPr>
      <w:r>
        <w:rPr>
          <w:rFonts w:hint="eastAsia" w:ascii="黑体" w:hAnsi="黑体" w:eastAsia="黑体" w:cs="黑体"/>
          <w:color w:val="000000"/>
          <w:kern w:val="0"/>
          <w:sz w:val="21"/>
          <w:szCs w:val="21"/>
          <w:shd w:val="clear" w:color="auto" w:fill="FFFFFF"/>
          <w:lang w:val="en-US" w:eastAsia="zh-CN" w:bidi="ar-SA"/>
        </w:rPr>
        <w:t>【答案】C</w:t>
      </w:r>
    </w:p>
    <w:p>
      <w:pPr>
        <w:rPr>
          <w:rFonts w:hint="eastAsia" w:ascii="黑体" w:hAnsi="黑体" w:eastAsia="黑体" w:cs="黑体"/>
          <w:sz w:val="21"/>
          <w:szCs w:val="21"/>
          <w:highlight w:val="cyan"/>
        </w:rPr>
      </w:pPr>
      <w:r>
        <w:rPr>
          <w:rFonts w:hint="eastAsia" w:ascii="微软雅黑" w:hAnsi="微软雅黑" w:eastAsia="微软雅黑" w:cs="微软雅黑"/>
          <w:sz w:val="21"/>
          <w:szCs w:val="21"/>
          <w:highlight w:val="green"/>
          <w:lang w:val="en-US" w:eastAsia="zh-CN"/>
        </w:rPr>
        <w:t>考点18：单价合同和总价合同</w:t>
      </w:r>
    </w:p>
    <w:tbl>
      <w:tblPr>
        <w:tblStyle w:val="9"/>
        <w:tblW w:w="10800"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1"/>
        <w:gridCol w:w="8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1851" w:type="dxa"/>
            <w:vMerge w:val="restart"/>
          </w:tcPr>
          <w:p>
            <w:pPr>
              <w:numPr>
                <w:ilvl w:val="0"/>
                <w:numId w:val="0"/>
              </w:numPr>
              <w:rPr>
                <w:rFonts w:hint="eastAsia" w:ascii="黑体" w:hAnsi="黑体" w:eastAsia="黑体" w:cs="黑体"/>
                <w:sz w:val="21"/>
                <w:szCs w:val="21"/>
                <w:u w:val="none"/>
                <w:vertAlign w:val="baseline"/>
              </w:rPr>
            </w:pPr>
            <w:r>
              <w:rPr>
                <w:rFonts w:hint="eastAsia" w:ascii="黑体" w:hAnsi="黑体" w:eastAsia="黑体" w:cs="黑体"/>
                <w:sz w:val="21"/>
                <w:szCs w:val="21"/>
                <w:u w:val="none"/>
              </w:rPr>
              <w:t>特点</w:t>
            </w:r>
          </w:p>
        </w:tc>
        <w:tc>
          <w:tcPr>
            <w:tcW w:w="8949" w:type="dxa"/>
          </w:tcPr>
          <w:p>
            <w:pPr>
              <w:numPr>
                <w:ilvl w:val="0"/>
                <w:numId w:val="0"/>
              </w:numP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单价优先</w:t>
            </w:r>
          </w:p>
          <w:p>
            <w:pPr>
              <w:numPr>
                <w:ilvl w:val="0"/>
                <w:numId w:val="0"/>
              </w:numP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lang w:val="en-US" w:eastAsia="zh-CN"/>
              </w:rPr>
              <w:t>合同总价与各项单价</w:t>
            </w:r>
            <w:r>
              <w:rPr>
                <w:rFonts w:hint="eastAsia" w:ascii="黑体" w:hAnsi="黑体" w:eastAsia="黑体" w:cs="黑体"/>
                <w:sz w:val="21"/>
                <w:szCs w:val="21"/>
                <w:lang w:val="en-US" w:eastAsia="zh-CN"/>
              </w:rPr>
              <w:t>乘以实际完成的工程量之和发生</w:t>
            </w:r>
            <w:r>
              <w:rPr>
                <w:rFonts w:hint="eastAsia" w:ascii="黑体" w:hAnsi="黑体" w:eastAsia="黑体" w:cs="黑体"/>
                <w:color w:val="FF0000"/>
                <w:sz w:val="21"/>
                <w:szCs w:val="21"/>
                <w:u w:val="double"/>
                <w:lang w:val="en-US" w:eastAsia="zh-CN"/>
              </w:rPr>
              <w:t>矛盾</w:t>
            </w:r>
            <w:r>
              <w:rPr>
                <w:rFonts w:hint="eastAsia" w:ascii="黑体" w:hAnsi="黑体" w:eastAsia="黑体" w:cs="黑体"/>
                <w:sz w:val="21"/>
                <w:szCs w:val="21"/>
                <w:lang w:val="en-US" w:eastAsia="zh-CN"/>
              </w:rPr>
              <w:t>时，则肯定以后者为准，即</w:t>
            </w:r>
            <w:r>
              <w:rPr>
                <w:rFonts w:hint="eastAsia" w:ascii="黑体" w:hAnsi="黑体" w:eastAsia="黑体" w:cs="黑体"/>
                <w:color w:val="FF0000"/>
                <w:sz w:val="21"/>
                <w:szCs w:val="21"/>
                <w:u w:val="double"/>
                <w:lang w:val="en-US" w:eastAsia="zh-CN"/>
              </w:rPr>
              <w:t>单价优先</w:t>
            </w:r>
          </w:p>
          <w:p>
            <w:pPr>
              <w:numPr>
                <w:ilvl w:val="0"/>
                <w:numId w:val="0"/>
              </w:numPr>
              <w:rPr>
                <w:rFonts w:hint="eastAsia" w:ascii="黑体" w:hAnsi="黑体" w:eastAsia="黑体" w:cs="黑体"/>
                <w:color w:val="FF0000"/>
                <w:sz w:val="21"/>
                <w:szCs w:val="21"/>
                <w:u w:val="double"/>
              </w:rPr>
            </w:pPr>
            <w:r>
              <w:rPr>
                <w:rFonts w:hint="eastAsia" w:ascii="黑体" w:hAnsi="黑体" w:eastAsia="黑体" w:cs="黑体"/>
                <w:color w:val="FF0000"/>
                <w:sz w:val="21"/>
                <w:szCs w:val="21"/>
                <w:lang w:val="en-US" w:eastAsia="zh-CN"/>
              </w:rPr>
              <w:t xml:space="preserve">实际工程款的支付也将以实际完成工程量乘以合同单价进行计算。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6" w:hRule="atLeast"/>
        </w:trPr>
        <w:tc>
          <w:tcPr>
            <w:tcW w:w="1851" w:type="dxa"/>
            <w:vMerge w:val="continue"/>
          </w:tcPr>
          <w:p>
            <w:pPr>
              <w:numPr>
                <w:ilvl w:val="0"/>
                <w:numId w:val="0"/>
              </w:numPr>
              <w:rPr>
                <w:rFonts w:hint="eastAsia" w:ascii="黑体" w:hAnsi="黑体" w:eastAsia="黑体" w:cs="黑体"/>
                <w:sz w:val="21"/>
                <w:szCs w:val="21"/>
                <w:u w:val="none"/>
                <w:vertAlign w:val="baseline"/>
              </w:rPr>
            </w:pPr>
          </w:p>
        </w:tc>
        <w:tc>
          <w:tcPr>
            <w:tcW w:w="8949" w:type="dxa"/>
          </w:tcPr>
          <w:p>
            <w:pPr>
              <w:numPr>
                <w:ilvl w:val="0"/>
                <w:numId w:val="0"/>
              </w:numPr>
              <w:rPr>
                <w:rFonts w:hint="eastAsia" w:ascii="黑体" w:hAnsi="黑体" w:eastAsia="黑体" w:cs="黑体"/>
                <w:color w:val="FF0000"/>
                <w:sz w:val="21"/>
                <w:szCs w:val="21"/>
                <w:highlight w:val="yellow"/>
                <w:u w:val="double"/>
                <w:lang w:val="en-US" w:eastAsia="zh-CN"/>
              </w:rPr>
            </w:pPr>
            <w:r>
              <w:rPr>
                <w:rFonts w:hint="eastAsia" w:ascii="黑体" w:hAnsi="黑体" w:eastAsia="黑体" w:cs="黑体"/>
                <w:sz w:val="21"/>
                <w:szCs w:val="21"/>
                <w:lang w:val="en-US" w:eastAsia="zh-CN"/>
              </w:rPr>
              <w:t>单价合同</w:t>
            </w:r>
            <w:r>
              <w:rPr>
                <w:rFonts w:hint="eastAsia" w:ascii="黑体" w:hAnsi="黑体" w:eastAsia="黑体" w:cs="黑体"/>
                <w:color w:val="FF0000"/>
                <w:sz w:val="21"/>
                <w:szCs w:val="21"/>
                <w:u w:val="double"/>
                <w:lang w:val="en-US" w:eastAsia="zh-CN"/>
              </w:rPr>
              <w:t>允许随工程量变化而调整工程总价</w:t>
            </w:r>
            <w:r>
              <w:rPr>
                <w:rFonts w:hint="eastAsia" w:ascii="黑体" w:hAnsi="黑体" w:eastAsia="黑体" w:cs="黑体"/>
                <w:sz w:val="21"/>
                <w:szCs w:val="21"/>
                <w:lang w:val="en-US" w:eastAsia="zh-CN"/>
              </w:rPr>
              <w:t>，</w:t>
            </w:r>
            <w:r>
              <w:rPr>
                <w:rFonts w:hint="eastAsia" w:ascii="黑体" w:hAnsi="黑体" w:eastAsia="黑体" w:cs="黑体"/>
                <w:color w:val="FF0000"/>
                <w:sz w:val="21"/>
                <w:szCs w:val="21"/>
                <w:highlight w:val="yellow"/>
                <w:u w:val="double"/>
                <w:lang w:val="en-US" w:eastAsia="zh-CN"/>
              </w:rPr>
              <w:t>业主和承包商都不存在工程量方面的风险</w:t>
            </w:r>
          </w:p>
          <w:p>
            <w:pPr>
              <w:numPr>
                <w:ilvl w:val="0"/>
                <w:numId w:val="0"/>
              </w:numPr>
              <w:rPr>
                <w:rFonts w:hint="eastAsia" w:ascii="黑体" w:hAnsi="黑体" w:eastAsia="黑体" w:cs="黑体"/>
                <w:color w:val="FF0000"/>
                <w:sz w:val="21"/>
                <w:szCs w:val="21"/>
                <w:u w:val="double"/>
                <w:lang w:val="en-US" w:eastAsia="zh-CN"/>
              </w:rPr>
            </w:pPr>
            <w:r>
              <w:rPr>
                <w:rFonts w:hint="eastAsia" w:ascii="黑体" w:hAnsi="黑体" w:eastAsia="黑体" w:cs="黑体"/>
                <w:color w:val="FF0000"/>
                <w:sz w:val="21"/>
                <w:szCs w:val="21"/>
                <w:u w:val="double"/>
                <w:lang w:val="en-US" w:eastAsia="zh-CN"/>
              </w:rPr>
              <w:t>缩短招标准备时间</w:t>
            </w:r>
            <w:r>
              <w:rPr>
                <w:rFonts w:hint="eastAsia" w:ascii="黑体" w:hAnsi="黑体" w:eastAsia="黑体" w:cs="黑体"/>
                <w:sz w:val="21"/>
                <w:szCs w:val="21"/>
                <w:lang w:val="en-US" w:eastAsia="zh-CN"/>
              </w:rPr>
              <w:t>，</w:t>
            </w:r>
            <w:r>
              <w:rPr>
                <w:rFonts w:hint="eastAsia" w:ascii="黑体" w:hAnsi="黑体" w:eastAsia="黑体" w:cs="黑体"/>
                <w:color w:val="FF0000"/>
                <w:sz w:val="21"/>
                <w:szCs w:val="21"/>
                <w:u w:val="double"/>
                <w:lang w:val="en-US" w:eastAsia="zh-CN"/>
              </w:rPr>
              <w:t xml:space="preserve">缩短投标时间 </w:t>
            </w:r>
          </w:p>
          <w:p>
            <w:pPr>
              <w:numPr>
                <w:ilvl w:val="0"/>
                <w:numId w:val="0"/>
              </w:numPr>
              <w:rPr>
                <w:rFonts w:hint="eastAsia" w:ascii="黑体" w:hAnsi="黑体" w:eastAsia="黑体" w:cs="黑体"/>
                <w:color w:val="FF0000"/>
                <w:sz w:val="21"/>
                <w:szCs w:val="21"/>
                <w:u w:val="double"/>
                <w:lang w:val="en-US" w:eastAsia="zh-CN"/>
              </w:rPr>
            </w:pPr>
            <w:r>
              <w:rPr>
                <w:rFonts w:hint="eastAsia" w:ascii="黑体" w:hAnsi="黑体" w:eastAsia="黑体" w:cs="黑体"/>
                <w:color w:val="FF0000"/>
                <w:sz w:val="21"/>
                <w:szCs w:val="21"/>
                <w:u w:val="double"/>
                <w:lang w:val="en-US" w:eastAsia="zh-CN"/>
              </w:rPr>
              <w:t>业主协调工作量大</w:t>
            </w:r>
          </w:p>
          <w:p>
            <w:pPr>
              <w:numPr>
                <w:ilvl w:val="0"/>
                <w:numId w:val="0"/>
              </w:numPr>
              <w:rPr>
                <w:rFonts w:hint="eastAsia" w:ascii="黑体" w:hAnsi="黑体" w:eastAsia="黑体" w:cs="黑体"/>
                <w:color w:val="FF0000"/>
                <w:sz w:val="21"/>
                <w:szCs w:val="21"/>
                <w:u w:val="double"/>
                <w:lang w:val="en-US" w:eastAsia="zh-CN"/>
              </w:rPr>
            </w:pPr>
            <w:r>
              <w:rPr>
                <w:rFonts w:hint="eastAsia" w:ascii="黑体" w:hAnsi="黑体" w:eastAsia="黑体" w:cs="黑体"/>
                <w:sz w:val="21"/>
                <w:szCs w:val="21"/>
                <w:lang w:val="en-US" w:eastAsia="zh-CN"/>
              </w:rPr>
              <w:t>计算应付工程款的</w:t>
            </w:r>
            <w:r>
              <w:rPr>
                <w:rFonts w:hint="eastAsia" w:ascii="黑体" w:hAnsi="黑体" w:eastAsia="黑体" w:cs="黑体"/>
                <w:color w:val="FF0000"/>
                <w:sz w:val="21"/>
                <w:szCs w:val="21"/>
                <w:u w:val="double"/>
                <w:lang w:val="en-US" w:eastAsia="zh-CN"/>
              </w:rPr>
              <w:t>实际工程量可能超过预测的工程量</w:t>
            </w:r>
            <w:r>
              <w:rPr>
                <w:rFonts w:hint="eastAsia" w:ascii="黑体" w:hAnsi="黑体" w:eastAsia="黑体" w:cs="黑体"/>
                <w:sz w:val="21"/>
                <w:szCs w:val="21"/>
                <w:lang w:val="en-US" w:eastAsia="zh-CN"/>
              </w:rPr>
              <w:t>，即实际投资容易超过计划投资，</w:t>
            </w:r>
            <w:r>
              <w:rPr>
                <w:rFonts w:hint="eastAsia" w:ascii="黑体" w:hAnsi="黑体" w:eastAsia="黑体" w:cs="黑体"/>
                <w:color w:val="FF0000"/>
                <w:sz w:val="21"/>
                <w:szCs w:val="21"/>
                <w:u w:val="double"/>
                <w:lang w:val="en-US" w:eastAsia="zh-CN"/>
              </w:rPr>
              <w:t>对投资控制不利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6" w:hRule="atLeast"/>
        </w:trPr>
        <w:tc>
          <w:tcPr>
            <w:tcW w:w="1851" w:type="dxa"/>
          </w:tcPr>
          <w:p>
            <w:pPr>
              <w:numPr>
                <w:ilvl w:val="0"/>
                <w:numId w:val="0"/>
              </w:numPr>
              <w:rPr>
                <w:rFonts w:hint="eastAsia" w:ascii="黑体" w:hAnsi="黑体" w:eastAsia="黑体" w:cs="黑体"/>
                <w:sz w:val="21"/>
                <w:szCs w:val="21"/>
                <w:u w:val="none"/>
                <w:vertAlign w:val="baseline"/>
              </w:rPr>
            </w:pPr>
            <w:r>
              <w:rPr>
                <w:rFonts w:hint="eastAsia" w:ascii="黑体" w:hAnsi="黑体" w:eastAsia="黑体" w:cs="黑体"/>
                <w:color w:val="FF0000"/>
                <w:sz w:val="21"/>
                <w:szCs w:val="21"/>
                <w:u w:val="none"/>
                <w:lang w:val="en-US" w:eastAsia="zh-CN"/>
              </w:rPr>
              <w:t>固定单价合同</w:t>
            </w:r>
          </w:p>
        </w:tc>
        <w:tc>
          <w:tcPr>
            <w:tcW w:w="8949" w:type="dxa"/>
          </w:tcPr>
          <w:p>
            <w:pPr>
              <w:numPr>
                <w:ilvl w:val="0"/>
                <w:numId w:val="0"/>
              </w:numPr>
              <w:rPr>
                <w:rFonts w:hint="eastAsia" w:ascii="黑体" w:hAnsi="黑体" w:eastAsia="黑体" w:cs="黑体"/>
                <w:color w:val="FF0000"/>
                <w:sz w:val="21"/>
                <w:szCs w:val="21"/>
                <w:u w:val="double"/>
                <w:lang w:val="en-US" w:eastAsia="zh-CN"/>
              </w:rPr>
            </w:pPr>
            <w:r>
              <w:rPr>
                <w:rFonts w:hint="eastAsia" w:ascii="黑体" w:hAnsi="黑体" w:eastAsia="黑体" w:cs="黑体"/>
                <w:color w:val="FF0000"/>
                <w:sz w:val="21"/>
                <w:szCs w:val="21"/>
                <w:u w:val="double"/>
                <w:lang w:val="en-US" w:eastAsia="zh-CN"/>
              </w:rPr>
              <w:t>不对</w:t>
            </w:r>
            <w:r>
              <w:rPr>
                <w:rFonts w:hint="eastAsia" w:ascii="黑体" w:hAnsi="黑体" w:eastAsia="黑体" w:cs="黑体"/>
                <w:color w:val="FF0000"/>
                <w:sz w:val="21"/>
                <w:szCs w:val="21"/>
                <w:highlight w:val="yellow"/>
                <w:u w:val="double"/>
                <w:lang w:val="en-US" w:eastAsia="zh-CN"/>
              </w:rPr>
              <w:t>单价</w:t>
            </w:r>
            <w:r>
              <w:rPr>
                <w:rFonts w:hint="eastAsia" w:ascii="黑体" w:hAnsi="黑体" w:eastAsia="黑体" w:cs="黑体"/>
                <w:color w:val="FF0000"/>
                <w:sz w:val="21"/>
                <w:szCs w:val="21"/>
                <w:u w:val="double"/>
                <w:lang w:val="en-US" w:eastAsia="zh-CN"/>
              </w:rPr>
              <w:t>进行调整，承包商</w:t>
            </w:r>
            <w:r>
              <w:rPr>
                <w:rFonts w:hint="eastAsia" w:ascii="黑体" w:hAnsi="黑体" w:eastAsia="黑体" w:cs="黑体"/>
                <w:sz w:val="21"/>
                <w:szCs w:val="21"/>
                <w:lang w:val="en-US" w:eastAsia="zh-CN"/>
              </w:rPr>
              <w:t>存在</w:t>
            </w:r>
            <w:r>
              <w:rPr>
                <w:rFonts w:hint="eastAsia" w:ascii="黑体" w:hAnsi="黑体" w:eastAsia="黑体" w:cs="黑体"/>
                <w:color w:val="FF0000"/>
                <w:sz w:val="21"/>
                <w:szCs w:val="21"/>
                <w:u w:val="double"/>
                <w:lang w:val="en-US" w:eastAsia="zh-CN"/>
              </w:rPr>
              <w:t>一定的风险</w:t>
            </w:r>
          </w:p>
          <w:p>
            <w:pPr>
              <w:numPr>
                <w:ilvl w:val="0"/>
                <w:numId w:val="0"/>
              </w:numPr>
              <w:rPr>
                <w:rFonts w:hint="eastAsia" w:ascii="黑体" w:hAnsi="黑体" w:eastAsia="黑体" w:cs="黑体"/>
                <w:color w:val="FF0000"/>
                <w:sz w:val="21"/>
                <w:szCs w:val="21"/>
                <w:u w:val="double"/>
                <w:lang w:val="en-US" w:eastAsia="zh-CN"/>
              </w:rPr>
            </w:pPr>
            <w:r>
              <w:rPr>
                <w:rFonts w:hint="eastAsia" w:ascii="黑体" w:hAnsi="黑体" w:eastAsia="黑体" w:cs="黑体"/>
                <w:color w:val="FF0000"/>
                <w:sz w:val="21"/>
                <w:szCs w:val="21"/>
                <w:u w:val="double"/>
                <w:lang w:val="en-US" w:eastAsia="zh-CN"/>
              </w:rPr>
              <w:t>适合于工期较短、工程量变化幅度不会太大</w:t>
            </w:r>
            <w:r>
              <w:rPr>
                <w:rFonts w:hint="eastAsia" w:ascii="黑体" w:hAnsi="黑体" w:eastAsia="黑体" w:cs="黑体"/>
                <w:sz w:val="21"/>
                <w:szCs w:val="21"/>
                <w:lang w:val="en-US" w:eastAsia="zh-CN"/>
              </w:rPr>
              <w:t>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trPr>
        <w:tc>
          <w:tcPr>
            <w:tcW w:w="1851" w:type="dxa"/>
          </w:tcPr>
          <w:p>
            <w:pPr>
              <w:numPr>
                <w:ilvl w:val="0"/>
                <w:numId w:val="0"/>
              </w:numPr>
              <w:rPr>
                <w:rFonts w:hint="eastAsia" w:ascii="黑体" w:hAnsi="黑体" w:eastAsia="黑体" w:cs="黑体"/>
                <w:sz w:val="21"/>
                <w:szCs w:val="21"/>
                <w:u w:val="none"/>
                <w:vertAlign w:val="baseline"/>
              </w:rPr>
            </w:pPr>
            <w:r>
              <w:rPr>
                <w:rFonts w:hint="eastAsia" w:ascii="黑体" w:hAnsi="黑体" w:eastAsia="黑体" w:cs="黑体"/>
                <w:color w:val="FF0000"/>
                <w:sz w:val="21"/>
                <w:szCs w:val="21"/>
                <w:u w:val="none"/>
                <w:lang w:val="en-US" w:eastAsia="zh-CN"/>
              </w:rPr>
              <w:t>变动单价合同</w:t>
            </w:r>
          </w:p>
        </w:tc>
        <w:tc>
          <w:tcPr>
            <w:tcW w:w="8949" w:type="dxa"/>
          </w:tcPr>
          <w:p>
            <w:pPr>
              <w:numPr>
                <w:ilvl w:val="0"/>
                <w:numId w:val="0"/>
              </w:numPr>
              <w:rPr>
                <w:rFonts w:hint="eastAsia" w:ascii="黑体" w:hAnsi="黑体" w:eastAsia="黑体" w:cs="黑体"/>
                <w:sz w:val="21"/>
                <w:szCs w:val="21"/>
                <w:vertAlign w:val="baseline"/>
              </w:rPr>
            </w:pPr>
            <w:r>
              <w:rPr>
                <w:rFonts w:hint="eastAsia" w:ascii="黑体" w:hAnsi="黑体" w:eastAsia="黑体" w:cs="黑体"/>
                <w:color w:val="FF0000"/>
                <w:sz w:val="21"/>
                <w:szCs w:val="21"/>
                <w:u w:val="double"/>
                <w:lang w:val="en-US" w:eastAsia="zh-CN"/>
              </w:rPr>
              <w:t>承包商的风险就相对较小</w:t>
            </w:r>
            <w:r>
              <w:rPr>
                <w:rFonts w:hint="eastAsia" w:ascii="黑体" w:hAnsi="黑体" w:eastAsia="黑体" w:cs="黑体"/>
                <w:sz w:val="21"/>
                <w:szCs w:val="21"/>
                <w:lang w:val="en-US" w:eastAsia="zh-CN"/>
              </w:rPr>
              <w:t>。</w:t>
            </w:r>
          </w:p>
        </w:tc>
      </w:tr>
    </w:tbl>
    <w:p>
      <w:pPr>
        <w:rPr>
          <w:rFonts w:hint="eastAsia" w:ascii="黑体" w:hAnsi="黑体" w:eastAsia="黑体" w:cs="黑体"/>
          <w:sz w:val="21"/>
          <w:szCs w:val="21"/>
        </w:rPr>
      </w:pPr>
      <w:r>
        <w:rPr>
          <w:rFonts w:hint="eastAsia" w:ascii="黑体" w:hAnsi="黑体" w:eastAsia="黑体" w:cs="黑体"/>
          <w:sz w:val="21"/>
          <w:szCs w:val="21"/>
        </w:rPr>
        <w:t>【2016多95题】</w:t>
      </w:r>
    </w:p>
    <w:p>
      <w:pPr>
        <w:rPr>
          <w:rFonts w:hint="eastAsia" w:ascii="黑体" w:hAnsi="黑体" w:eastAsia="黑体" w:cs="黑体"/>
          <w:sz w:val="21"/>
          <w:szCs w:val="21"/>
        </w:rPr>
      </w:pPr>
      <w:r>
        <w:rPr>
          <w:rFonts w:hint="eastAsia" w:ascii="黑体" w:hAnsi="黑体" w:eastAsia="黑体" w:cs="黑体"/>
          <w:sz w:val="21"/>
          <w:szCs w:val="21"/>
        </w:rPr>
        <w:t>95、某单价合同的投标报价中，钢筋混凝土工程量为1000m3，投标单价为300元/m3，合价为30000元，投标报价单的总报价为8100000元，关于此投标报价单的说法，正确的有（　）。</w:t>
      </w:r>
    </w:p>
    <w:p>
      <w:pPr>
        <w:rPr>
          <w:rFonts w:hint="eastAsia" w:ascii="黑体" w:hAnsi="黑体" w:eastAsia="黑体" w:cs="黑体"/>
          <w:sz w:val="21"/>
          <w:szCs w:val="21"/>
        </w:rPr>
      </w:pPr>
      <w:r>
        <w:rPr>
          <w:rFonts w:hint="eastAsia" w:ascii="黑体" w:hAnsi="黑体" w:eastAsia="黑体" w:cs="黑体"/>
          <w:sz w:val="21"/>
          <w:szCs w:val="21"/>
        </w:rPr>
        <w:t>A、钢筋混</w:t>
      </w:r>
      <w:r>
        <w:rPr>
          <w:rFonts w:hint="eastAsia" w:ascii="黑体" w:hAnsi="黑体" w:eastAsia="黑体" w:cs="黑体"/>
          <w:color w:val="000000"/>
          <w:sz w:val="21"/>
          <w:szCs w:val="21"/>
          <w:shd w:val="clear" w:color="auto" w:fill="FFFFFF"/>
        </w:rPr>
        <w:t>凝土的合价应该是300000元，投标人报价存在明显的计算错误，业主可以先做修改再进行评标 </w:t>
      </w:r>
    </w:p>
    <w:p>
      <w:pPr>
        <w:pStyle w:val="6"/>
        <w:spacing w:before="0" w:beforeAutospacing="0" w:after="0" w:afterAutospacing="0" w:line="375" w:lineRule="atLeast"/>
        <w:rPr>
          <w:rFonts w:hint="eastAsia" w:ascii="黑体" w:hAnsi="黑体" w:eastAsia="黑体" w:cs="黑体"/>
          <w:sz w:val="21"/>
          <w:szCs w:val="21"/>
        </w:rPr>
      </w:pPr>
      <w:r>
        <w:rPr>
          <w:rFonts w:hint="eastAsia" w:ascii="黑体" w:hAnsi="黑体" w:eastAsia="黑体" w:cs="黑体"/>
          <w:color w:val="000000"/>
          <w:sz w:val="21"/>
          <w:szCs w:val="21"/>
          <w:shd w:val="clear" w:color="auto" w:fill="FFFFFF"/>
        </w:rPr>
        <w:t>B、实际施工中工程量是2000m</w:t>
      </w:r>
      <w:r>
        <w:rPr>
          <w:rFonts w:hint="eastAsia" w:ascii="黑体" w:hAnsi="黑体" w:eastAsia="黑体" w:cs="黑体"/>
          <w:color w:val="000000"/>
          <w:sz w:val="21"/>
          <w:szCs w:val="21"/>
          <w:shd w:val="clear" w:color="auto" w:fill="FFFFFF"/>
          <w:vertAlign w:val="superscript"/>
        </w:rPr>
        <w:t>3</w:t>
      </w:r>
      <w:r>
        <w:rPr>
          <w:rFonts w:hint="eastAsia" w:ascii="黑体" w:hAnsi="黑体" w:eastAsia="黑体" w:cs="黑体"/>
          <w:color w:val="000000"/>
          <w:sz w:val="21"/>
          <w:szCs w:val="21"/>
          <w:shd w:val="clear" w:color="auto" w:fill="FFFFFF"/>
        </w:rPr>
        <w:t>，则钢筋混凝土工程的价款金额应该是600000元 </w:t>
      </w:r>
    </w:p>
    <w:p>
      <w:pPr>
        <w:pStyle w:val="6"/>
        <w:spacing w:before="0" w:beforeAutospacing="0" w:after="0" w:afterAutospacing="0" w:line="375" w:lineRule="atLeast"/>
        <w:rPr>
          <w:rFonts w:hint="eastAsia" w:ascii="黑体" w:hAnsi="黑体" w:eastAsia="黑体" w:cs="黑体"/>
          <w:sz w:val="21"/>
          <w:szCs w:val="21"/>
        </w:rPr>
      </w:pPr>
      <w:r>
        <w:rPr>
          <w:rFonts w:hint="eastAsia" w:ascii="黑体" w:hAnsi="黑体" w:eastAsia="黑体" w:cs="黑体"/>
          <w:color w:val="000000"/>
          <w:sz w:val="21"/>
          <w:szCs w:val="21"/>
          <w:shd w:val="clear" w:color="auto" w:fill="FFFFFF"/>
        </w:rPr>
        <w:t>C、该单价合同若采用固定单价合同，无论发生影响价格的任何因素，都不对该投标单价进行调整 </w:t>
      </w:r>
    </w:p>
    <w:p>
      <w:pPr>
        <w:pStyle w:val="6"/>
        <w:spacing w:before="0" w:beforeAutospacing="0" w:after="0" w:afterAutospacing="0" w:line="375" w:lineRule="atLeast"/>
        <w:rPr>
          <w:rFonts w:hint="eastAsia" w:ascii="黑体" w:hAnsi="黑体" w:eastAsia="黑体" w:cs="黑体"/>
          <w:sz w:val="21"/>
          <w:szCs w:val="21"/>
          <w:highlight w:val="yellow"/>
        </w:rPr>
      </w:pPr>
      <w:r>
        <w:rPr>
          <w:rFonts w:hint="eastAsia" w:ascii="黑体" w:hAnsi="黑体" w:eastAsia="黑体" w:cs="黑体"/>
          <w:color w:val="000000"/>
          <w:sz w:val="21"/>
          <w:szCs w:val="21"/>
          <w:shd w:val="clear" w:color="auto" w:fill="FFFFFF"/>
        </w:rPr>
        <w:t>D、评标是应根据单价优先原则对总价进行修正，</w:t>
      </w:r>
      <w:r>
        <w:rPr>
          <w:rFonts w:hint="eastAsia" w:ascii="黑体" w:hAnsi="黑体" w:eastAsia="黑体" w:cs="黑体"/>
          <w:color w:val="000000"/>
          <w:sz w:val="21"/>
          <w:szCs w:val="21"/>
          <w:highlight w:val="yellow"/>
          <w:shd w:val="clear" w:color="auto" w:fill="FFFFFF"/>
        </w:rPr>
        <w:t>正确报价应该为8400000元 </w:t>
      </w:r>
    </w:p>
    <w:p>
      <w:pPr>
        <w:pStyle w:val="6"/>
        <w:spacing w:before="0" w:beforeAutospacing="0" w:after="0" w:afterAutospacing="0" w:line="375" w:lineRule="atLeast"/>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E、该单价合同若采用变动单价合同，双方可以约定在实际工程量变化较大时对该投标单价进行修改 </w:t>
      </w:r>
    </w:p>
    <w:p>
      <w:pPr>
        <w:pStyle w:val="6"/>
        <w:spacing w:before="0" w:beforeAutospacing="0" w:after="0" w:afterAutospacing="0" w:line="375" w:lineRule="atLeast"/>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【答案】 AB</w:t>
      </w:r>
      <w:r>
        <w:rPr>
          <w:rFonts w:hint="eastAsia" w:ascii="黑体" w:hAnsi="黑体" w:eastAsia="黑体" w:cs="黑体"/>
          <w:color w:val="000000"/>
          <w:sz w:val="21"/>
          <w:szCs w:val="21"/>
          <w:shd w:val="clear" w:color="auto" w:fill="FFFFFF"/>
          <w:lang w:val="en-US" w:eastAsia="zh-CN"/>
        </w:rPr>
        <w:t>C</w:t>
      </w:r>
      <w:r>
        <w:rPr>
          <w:rFonts w:hint="eastAsia" w:ascii="黑体" w:hAnsi="黑体" w:eastAsia="黑体" w:cs="黑体"/>
          <w:color w:val="000000"/>
          <w:sz w:val="21"/>
          <w:szCs w:val="21"/>
          <w:shd w:val="clear" w:color="auto" w:fill="FFFFFF"/>
        </w:rPr>
        <w:t>E</w:t>
      </w:r>
    </w:p>
    <w:p>
      <w:pPr>
        <w:pStyle w:val="6"/>
        <w:spacing w:before="0" w:beforeAutospacing="0" w:after="0" w:afterAutospacing="0" w:line="375" w:lineRule="atLeast"/>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【2015</w:t>
      </w:r>
      <w:r>
        <w:rPr>
          <w:rFonts w:hint="eastAsia" w:ascii="黑体" w:hAnsi="黑体" w:eastAsia="黑体" w:cs="黑体"/>
          <w:sz w:val="21"/>
          <w:szCs w:val="21"/>
          <w:lang w:eastAsia="zh-CN"/>
        </w:rPr>
        <w:t>单</w:t>
      </w:r>
      <w:r>
        <w:rPr>
          <w:rFonts w:hint="eastAsia" w:ascii="黑体" w:hAnsi="黑体" w:eastAsia="黑体" w:cs="黑体"/>
          <w:color w:val="000000"/>
          <w:sz w:val="21"/>
          <w:szCs w:val="21"/>
          <w:shd w:val="clear" w:color="auto" w:fill="FFFFFF"/>
        </w:rPr>
        <w:t>68题】</w:t>
      </w:r>
    </w:p>
    <w:p>
      <w:pPr>
        <w:pStyle w:val="6"/>
        <w:spacing w:before="0" w:beforeAutospacing="0" w:after="0" w:afterAutospacing="0" w:line="375" w:lineRule="atLeast"/>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68.某施工承包合同采用</w:t>
      </w:r>
      <w:r>
        <w:rPr>
          <w:rFonts w:hint="eastAsia" w:ascii="黑体" w:hAnsi="黑体" w:eastAsia="黑体" w:cs="黑体"/>
          <w:color w:val="000000"/>
          <w:sz w:val="21"/>
          <w:szCs w:val="21"/>
          <w:highlight w:val="yellow"/>
          <w:shd w:val="clear" w:color="auto" w:fill="FFFFFF"/>
        </w:rPr>
        <w:t>单价合同</w:t>
      </w:r>
      <w:r>
        <w:rPr>
          <w:rFonts w:hint="eastAsia" w:ascii="黑体" w:hAnsi="黑体" w:eastAsia="黑体" w:cs="黑体"/>
          <w:color w:val="000000"/>
          <w:sz w:val="21"/>
          <w:szCs w:val="21"/>
          <w:shd w:val="clear" w:color="auto" w:fill="FFFFFF"/>
        </w:rPr>
        <w:t>，在签约时双方根据估算的工程量约定了合同总价。在实际结算时，合同总价与合同各项单价乘以实际完成工程量之和不一致，则价款结算应以( )为准。</w:t>
      </w:r>
    </w:p>
    <w:p>
      <w:pPr>
        <w:pStyle w:val="6"/>
        <w:spacing w:before="0" w:beforeAutospacing="0" w:after="0" w:afterAutospacing="0" w:line="375" w:lineRule="atLeast"/>
        <w:rPr>
          <w:rFonts w:hint="eastAsia" w:ascii="黑体" w:hAnsi="黑体" w:eastAsia="黑体" w:cs="黑体"/>
          <w:color w:val="000000"/>
          <w:sz w:val="21"/>
          <w:szCs w:val="21"/>
          <w:shd w:val="clear" w:color="auto" w:fill="FFFFFF"/>
        </w:rPr>
      </w:pPr>
      <w:r>
        <w:rPr>
          <w:rFonts w:hint="eastAsia" w:ascii="黑体" w:hAnsi="黑体" w:eastAsia="黑体" w:cs="黑体"/>
          <w:color w:val="000000"/>
          <w:sz w:val="21"/>
          <w:szCs w:val="21"/>
          <w:shd w:val="clear" w:color="auto" w:fill="FFFFFF"/>
        </w:rPr>
        <w:t>A.签订</w:t>
      </w:r>
      <w:r>
        <w:rPr>
          <w:rFonts w:hint="eastAsia" w:ascii="黑体" w:hAnsi="黑体" w:eastAsia="黑体" w:cs="黑体"/>
          <w:color w:val="000000"/>
          <w:sz w:val="21"/>
          <w:szCs w:val="21"/>
          <w:highlight w:val="yellow"/>
          <w:shd w:val="clear" w:color="auto" w:fill="FFFFFF"/>
        </w:rPr>
        <w:t>的合同总价</w:t>
      </w:r>
    </w:p>
    <w:p>
      <w:pPr>
        <w:rPr>
          <w:rFonts w:hint="eastAsia" w:ascii="黑体" w:hAnsi="黑体" w:eastAsia="黑体" w:cs="黑体"/>
          <w:color w:val="333333"/>
          <w:sz w:val="21"/>
          <w:szCs w:val="21"/>
        </w:rPr>
      </w:pPr>
      <w:r>
        <w:rPr>
          <w:rFonts w:hint="eastAsia" w:ascii="黑体" w:hAnsi="黑体" w:eastAsia="黑体" w:cs="黑体"/>
          <w:color w:val="333333"/>
          <w:sz w:val="21"/>
          <w:szCs w:val="21"/>
        </w:rPr>
        <w:t>B.合同中的各项单价乘以实际完成的工程量之和</w:t>
      </w:r>
    </w:p>
    <w:p>
      <w:pPr>
        <w:rPr>
          <w:rFonts w:hint="eastAsia" w:ascii="黑体" w:hAnsi="黑体" w:eastAsia="黑体" w:cs="黑体"/>
          <w:color w:val="333333"/>
          <w:sz w:val="21"/>
          <w:szCs w:val="21"/>
        </w:rPr>
      </w:pPr>
      <w:r>
        <w:rPr>
          <w:rFonts w:hint="eastAsia" w:ascii="黑体" w:hAnsi="黑体" w:eastAsia="黑体" w:cs="黑体"/>
          <w:color w:val="333333"/>
          <w:sz w:val="21"/>
          <w:szCs w:val="21"/>
        </w:rPr>
        <w:t>C.双方</w:t>
      </w:r>
      <w:r>
        <w:rPr>
          <w:rFonts w:hint="eastAsia" w:ascii="黑体" w:hAnsi="黑体" w:eastAsia="黑体" w:cs="黑体"/>
          <w:color w:val="333333"/>
          <w:sz w:val="21"/>
          <w:szCs w:val="21"/>
          <w:highlight w:val="yellow"/>
        </w:rPr>
        <w:t>重新协商确定</w:t>
      </w:r>
      <w:r>
        <w:rPr>
          <w:rFonts w:hint="eastAsia" w:ascii="黑体" w:hAnsi="黑体" w:eastAsia="黑体" w:cs="黑体"/>
          <w:color w:val="333333"/>
          <w:sz w:val="21"/>
          <w:szCs w:val="21"/>
        </w:rPr>
        <w:t>的单价和工程量</w:t>
      </w:r>
    </w:p>
    <w:p>
      <w:pPr>
        <w:rPr>
          <w:rFonts w:hint="eastAsia" w:ascii="黑体" w:hAnsi="黑体" w:eastAsia="黑体" w:cs="黑体"/>
          <w:color w:val="333333"/>
          <w:sz w:val="21"/>
          <w:szCs w:val="21"/>
        </w:rPr>
      </w:pPr>
      <w:r>
        <w:rPr>
          <w:rFonts w:hint="eastAsia" w:ascii="黑体" w:hAnsi="黑体" w:eastAsia="黑体" w:cs="黑体"/>
          <w:color w:val="333333"/>
          <w:sz w:val="21"/>
          <w:szCs w:val="21"/>
        </w:rPr>
        <w:t>D.实际完成的工程重乘以</w:t>
      </w:r>
      <w:r>
        <w:rPr>
          <w:rFonts w:hint="eastAsia" w:ascii="黑体" w:hAnsi="黑体" w:eastAsia="黑体" w:cs="黑体"/>
          <w:color w:val="333333"/>
          <w:sz w:val="21"/>
          <w:szCs w:val="21"/>
          <w:highlight w:val="yellow"/>
        </w:rPr>
        <w:t>重新协商</w:t>
      </w:r>
      <w:r>
        <w:rPr>
          <w:rFonts w:hint="eastAsia" w:ascii="黑体" w:hAnsi="黑体" w:eastAsia="黑体" w:cs="黑体"/>
          <w:color w:val="333333"/>
          <w:sz w:val="21"/>
          <w:szCs w:val="21"/>
        </w:rPr>
        <w:t>的各项单价之和</w:t>
      </w:r>
    </w:p>
    <w:p>
      <w:pPr>
        <w:rPr>
          <w:rFonts w:hint="eastAsia" w:ascii="黑体" w:hAnsi="黑体" w:eastAsia="黑体" w:cs="黑体"/>
          <w:color w:val="333333"/>
          <w:sz w:val="21"/>
          <w:szCs w:val="21"/>
        </w:rPr>
      </w:pPr>
      <w:r>
        <w:rPr>
          <w:rFonts w:hint="eastAsia" w:ascii="黑体" w:hAnsi="黑体" w:eastAsia="黑体" w:cs="黑体"/>
          <w:color w:val="333333"/>
          <w:sz w:val="21"/>
          <w:szCs w:val="21"/>
        </w:rPr>
        <w:t>【答案】B</w:t>
      </w:r>
    </w:p>
    <w:p>
      <w:pPr>
        <w:rPr>
          <w:rFonts w:hint="eastAsia" w:ascii="黑体" w:hAnsi="黑体" w:eastAsia="黑体" w:cs="黑体"/>
          <w:color w:val="333333"/>
          <w:sz w:val="21"/>
          <w:szCs w:val="21"/>
        </w:rPr>
      </w:pPr>
      <w:r>
        <w:rPr>
          <w:rFonts w:hint="eastAsia" w:ascii="黑体" w:hAnsi="黑体" w:eastAsia="黑体" w:cs="黑体"/>
          <w:color w:val="333333"/>
          <w:sz w:val="21"/>
          <w:szCs w:val="21"/>
        </w:rPr>
        <w:t>【2017单19题】</w:t>
      </w:r>
    </w:p>
    <w:p>
      <w:pPr>
        <w:rPr>
          <w:rFonts w:hint="eastAsia" w:ascii="黑体" w:hAnsi="黑体" w:eastAsia="黑体" w:cs="黑体"/>
          <w:color w:val="333333"/>
          <w:sz w:val="21"/>
          <w:szCs w:val="21"/>
        </w:rPr>
      </w:pPr>
      <w:r>
        <w:rPr>
          <w:rFonts w:hint="eastAsia" w:ascii="黑体" w:hAnsi="黑体" w:eastAsia="黑体" w:cs="黑体"/>
          <w:color w:val="333333"/>
          <w:sz w:val="21"/>
          <w:szCs w:val="21"/>
        </w:rPr>
        <w:t>19.关于单价合同的说法，正确的是（　　）。</w:t>
      </w:r>
    </w:p>
    <w:p>
      <w:pPr>
        <w:rPr>
          <w:rFonts w:hint="eastAsia" w:ascii="黑体" w:hAnsi="黑体" w:eastAsia="黑体" w:cs="黑体"/>
          <w:color w:val="333333"/>
          <w:sz w:val="21"/>
          <w:szCs w:val="21"/>
        </w:rPr>
      </w:pPr>
      <w:r>
        <w:rPr>
          <w:rFonts w:hint="eastAsia" w:ascii="黑体" w:hAnsi="黑体" w:eastAsia="黑体" w:cs="黑体"/>
          <w:color w:val="333333"/>
          <w:sz w:val="21"/>
          <w:szCs w:val="21"/>
        </w:rPr>
        <w:t>A.对于投标书中出现明显数字计算错误是，评标委员会有权力先做修改再评标</w:t>
      </w:r>
    </w:p>
    <w:p>
      <w:pPr>
        <w:rPr>
          <w:rFonts w:hint="eastAsia" w:ascii="黑体" w:hAnsi="黑体" w:eastAsia="黑体" w:cs="黑体"/>
          <w:color w:val="333333"/>
          <w:sz w:val="21"/>
          <w:szCs w:val="21"/>
          <w:highlight w:val="yellow"/>
        </w:rPr>
      </w:pPr>
      <w:r>
        <w:rPr>
          <w:rFonts w:hint="eastAsia" w:ascii="黑体" w:hAnsi="黑体" w:eastAsia="黑体" w:cs="黑体"/>
          <w:color w:val="333333"/>
          <w:sz w:val="21"/>
          <w:szCs w:val="21"/>
        </w:rPr>
        <w:t>B.单价合同允许随工程量变化而调整工程单价，</w:t>
      </w:r>
      <w:r>
        <w:rPr>
          <w:rFonts w:hint="eastAsia" w:ascii="黑体" w:hAnsi="黑体" w:eastAsia="黑体" w:cs="黑体"/>
          <w:color w:val="333333"/>
          <w:sz w:val="21"/>
          <w:szCs w:val="21"/>
          <w:highlight w:val="yellow"/>
        </w:rPr>
        <w:t>业主承担工程量方面的风险</w:t>
      </w:r>
    </w:p>
    <w:p>
      <w:pPr>
        <w:rPr>
          <w:rFonts w:hint="eastAsia" w:ascii="黑体" w:hAnsi="黑体" w:eastAsia="黑体" w:cs="黑体"/>
          <w:color w:val="333333"/>
          <w:sz w:val="21"/>
          <w:szCs w:val="21"/>
          <w:highlight w:val="yellow"/>
        </w:rPr>
      </w:pPr>
      <w:r>
        <w:rPr>
          <w:rFonts w:hint="eastAsia" w:ascii="黑体" w:hAnsi="黑体" w:eastAsia="黑体" w:cs="黑体"/>
          <w:color w:val="333333"/>
          <w:sz w:val="21"/>
          <w:szCs w:val="21"/>
        </w:rPr>
        <w:t>C.单价合同又分为固定单价合同、变动单价合同、</w:t>
      </w:r>
      <w:r>
        <w:rPr>
          <w:rFonts w:hint="eastAsia" w:ascii="黑体" w:hAnsi="黑体" w:eastAsia="黑体" w:cs="黑体"/>
          <w:color w:val="333333"/>
          <w:sz w:val="21"/>
          <w:szCs w:val="21"/>
          <w:highlight w:val="yellow"/>
        </w:rPr>
        <w:t>成本补偿合同</w:t>
      </w:r>
    </w:p>
    <w:p>
      <w:pPr>
        <w:rPr>
          <w:rFonts w:hint="eastAsia" w:ascii="黑体" w:hAnsi="黑体" w:eastAsia="黑体" w:cs="黑体"/>
          <w:color w:val="333333"/>
          <w:sz w:val="21"/>
          <w:szCs w:val="21"/>
        </w:rPr>
      </w:pPr>
      <w:r>
        <w:rPr>
          <w:rFonts w:hint="eastAsia" w:ascii="黑体" w:hAnsi="黑体" w:eastAsia="黑体" w:cs="黑体"/>
          <w:color w:val="333333"/>
          <w:sz w:val="21"/>
          <w:szCs w:val="21"/>
        </w:rPr>
        <w:t>D.实际工程款的支付按照</w:t>
      </w:r>
      <w:r>
        <w:rPr>
          <w:rFonts w:hint="eastAsia" w:ascii="黑体" w:hAnsi="黑体" w:eastAsia="黑体" w:cs="黑体"/>
          <w:color w:val="333333"/>
          <w:sz w:val="21"/>
          <w:szCs w:val="21"/>
          <w:highlight w:val="yellow"/>
        </w:rPr>
        <w:t>估算工程量</w:t>
      </w:r>
      <w:r>
        <w:rPr>
          <w:rFonts w:hint="eastAsia" w:ascii="黑体" w:hAnsi="黑体" w:eastAsia="黑体" w:cs="黑体"/>
          <w:color w:val="333333"/>
          <w:sz w:val="21"/>
          <w:szCs w:val="21"/>
        </w:rPr>
        <w:t>乘以合同单价进行计算</w:t>
      </w:r>
    </w:p>
    <w:p>
      <w:pPr>
        <w:rPr>
          <w:rFonts w:hint="eastAsia" w:ascii="黑体" w:hAnsi="黑体" w:eastAsia="黑体" w:cs="黑体"/>
          <w:color w:val="333333"/>
          <w:sz w:val="21"/>
          <w:szCs w:val="21"/>
        </w:rPr>
      </w:pPr>
      <w:r>
        <w:rPr>
          <w:rFonts w:hint="eastAsia" w:ascii="黑体" w:hAnsi="黑体" w:eastAsia="黑体" w:cs="黑体"/>
          <w:color w:val="333333"/>
          <w:sz w:val="21"/>
          <w:szCs w:val="21"/>
        </w:rPr>
        <w:t>【答案】A</w:t>
      </w:r>
    </w:p>
    <w:p>
      <w:pPr>
        <w:jc w:val="left"/>
        <w:rPr>
          <w:rFonts w:hint="eastAsia" w:ascii="黑体" w:hAnsi="黑体" w:eastAsia="黑体" w:cs="黑体"/>
          <w:sz w:val="21"/>
          <w:szCs w:val="21"/>
          <w:highlight w:val="cyan"/>
          <w:lang w:val="en-US" w:eastAsia="zh-CN"/>
        </w:rPr>
      </w:pPr>
    </w:p>
    <w:tbl>
      <w:tblPr>
        <w:tblStyle w:val="9"/>
        <w:tblW w:w="10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40"/>
        <w:gridCol w:w="57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4840" w:type="dxa"/>
          </w:tcPr>
          <w:p>
            <w:pPr>
              <w:rPr>
                <w:rFonts w:hint="eastAsia" w:ascii="黑体" w:hAnsi="黑体" w:eastAsia="黑体" w:cs="黑体"/>
                <w:sz w:val="21"/>
                <w:szCs w:val="21"/>
                <w:u w:val="double"/>
                <w:vertAlign w:val="baseline"/>
              </w:rPr>
            </w:pPr>
            <w:r>
              <w:rPr>
                <w:rFonts w:hint="eastAsia" w:ascii="黑体" w:hAnsi="黑体" w:eastAsia="黑体" w:cs="黑体"/>
                <w:color w:val="FF0000"/>
                <w:sz w:val="21"/>
                <w:szCs w:val="21"/>
                <w:u w:val="double"/>
              </w:rPr>
              <w:t>固定总价合同</w:t>
            </w:r>
          </w:p>
        </w:tc>
        <w:tc>
          <w:tcPr>
            <w:tcW w:w="5773" w:type="dxa"/>
          </w:tcPr>
          <w:p>
            <w:pPr>
              <w:rPr>
                <w:rFonts w:hint="eastAsia" w:ascii="黑体" w:hAnsi="黑体" w:eastAsia="黑体" w:cs="黑体"/>
                <w:sz w:val="21"/>
                <w:szCs w:val="21"/>
                <w:u w:val="double"/>
                <w:vertAlign w:val="baseline"/>
              </w:rPr>
            </w:pPr>
            <w:r>
              <w:rPr>
                <w:rFonts w:hint="eastAsia" w:ascii="黑体" w:hAnsi="黑体" w:eastAsia="黑体" w:cs="黑体"/>
                <w:color w:val="FF0000"/>
                <w:sz w:val="21"/>
                <w:szCs w:val="21"/>
                <w:highlight w:val="yellow"/>
                <w:u w:val="double"/>
              </w:rPr>
              <w:t>变动总价合同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40" w:type="dxa"/>
          </w:tcPr>
          <w:p>
            <w:pPr>
              <w:numPr>
                <w:ilvl w:val="0"/>
                <w:numId w:val="29"/>
              </w:numPr>
              <w:ind w:left="420" w:leftChars="0" w:hanging="420" w:firstLineChars="0"/>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合同总价一次包死， 固定不变</w:t>
            </w:r>
          </w:p>
          <w:p>
            <w:pPr>
              <w:numPr>
                <w:ilvl w:val="0"/>
                <w:numId w:val="29"/>
              </w:numPr>
              <w:ind w:left="420" w:leftChars="0" w:hanging="420" w:firstLineChars="0"/>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承包商承担了全部的工作量和价格的风险</w:t>
            </w:r>
          </w:p>
          <w:p>
            <w:pPr>
              <w:numPr>
                <w:ilvl w:val="0"/>
                <w:numId w:val="29"/>
              </w:numPr>
              <w:ind w:left="420" w:leftChars="0" w:hanging="420" w:firstLineChars="0"/>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合同价格</w:t>
            </w:r>
            <w:r>
              <w:rPr>
                <w:rFonts w:hint="eastAsia" w:ascii="黑体" w:hAnsi="黑体" w:eastAsia="黑体" w:cs="黑体"/>
                <w:color w:val="FF0000"/>
                <w:sz w:val="21"/>
                <w:szCs w:val="21"/>
                <w:u w:val="double"/>
                <w:lang w:eastAsia="zh-CN"/>
              </w:rPr>
              <w:t>包括</w:t>
            </w:r>
            <w:r>
              <w:rPr>
                <w:rFonts w:hint="eastAsia" w:ascii="黑体" w:hAnsi="黑体" w:eastAsia="黑体" w:cs="黑体"/>
                <w:color w:val="FF0000"/>
                <w:sz w:val="21"/>
                <w:szCs w:val="21"/>
                <w:u w:val="double"/>
              </w:rPr>
              <w:t>价格变动因素</w:t>
            </w:r>
            <w:r>
              <w:rPr>
                <w:rFonts w:hint="eastAsia" w:ascii="黑体" w:hAnsi="黑体" w:eastAsia="黑体" w:cs="黑体"/>
                <w:sz w:val="21"/>
                <w:szCs w:val="21"/>
                <w:u w:val="double"/>
                <w:lang w:eastAsia="zh-CN"/>
              </w:rPr>
              <w:t>、</w:t>
            </w:r>
            <w:r>
              <w:rPr>
                <w:rFonts w:hint="eastAsia" w:ascii="黑体" w:hAnsi="黑体" w:eastAsia="黑体" w:cs="黑体"/>
                <w:color w:val="FF0000"/>
                <w:sz w:val="21"/>
                <w:szCs w:val="21"/>
                <w:u w:val="double"/>
              </w:rPr>
              <w:t>不可预见因素</w:t>
            </w:r>
          </w:p>
        </w:tc>
        <w:tc>
          <w:tcPr>
            <w:tcW w:w="5773" w:type="dxa"/>
          </w:tcPr>
          <w:p>
            <w:pPr>
              <w:numPr>
                <w:ilvl w:val="0"/>
                <w:numId w:val="30"/>
              </w:numPr>
              <w:ind w:left="420" w:leftChars="0" w:hanging="420" w:firstLineChars="0"/>
              <w:rPr>
                <w:rFonts w:hint="eastAsia" w:ascii="黑体" w:hAnsi="黑体" w:eastAsia="黑体" w:cs="黑体"/>
                <w:sz w:val="21"/>
                <w:szCs w:val="21"/>
                <w:u w:val="double"/>
              </w:rPr>
            </w:pPr>
            <w:r>
              <w:rPr>
                <w:rFonts w:hint="eastAsia" w:ascii="黑体" w:hAnsi="黑体" w:eastAsia="黑体" w:cs="黑体"/>
                <w:sz w:val="21"/>
                <w:szCs w:val="21"/>
                <w:u w:val="double"/>
              </w:rPr>
              <w:t>由于</w:t>
            </w:r>
            <w:r>
              <w:rPr>
                <w:rFonts w:hint="eastAsia" w:ascii="黑体" w:hAnsi="黑体" w:eastAsia="黑体" w:cs="黑体"/>
                <w:color w:val="FF0000"/>
                <w:sz w:val="21"/>
                <w:szCs w:val="21"/>
                <w:highlight w:val="yellow"/>
                <w:u w:val="double"/>
              </w:rPr>
              <w:t>通货膨胀</w:t>
            </w:r>
            <w:r>
              <w:rPr>
                <w:rFonts w:hint="eastAsia" w:ascii="黑体" w:hAnsi="黑体" w:eastAsia="黑体" w:cs="黑体"/>
                <w:sz w:val="21"/>
                <w:szCs w:val="21"/>
                <w:u w:val="double"/>
              </w:rPr>
              <w:t>等原因而使所使用的工、料成本增加时，可以按照合同约定对合同总价进行相应的调整</w:t>
            </w:r>
          </w:p>
          <w:p>
            <w:pPr>
              <w:numPr>
                <w:ilvl w:val="0"/>
                <w:numId w:val="30"/>
              </w:numPr>
              <w:ind w:left="420" w:leftChars="0" w:hanging="420" w:firstLineChars="0"/>
              <w:rPr>
                <w:rFonts w:hint="eastAsia" w:ascii="黑体" w:hAnsi="黑体" w:eastAsia="黑体" w:cs="黑体"/>
                <w:sz w:val="21"/>
                <w:szCs w:val="21"/>
                <w:u w:val="double"/>
              </w:rPr>
            </w:pPr>
            <w:r>
              <w:rPr>
                <w:rFonts w:hint="eastAsia" w:ascii="黑体" w:hAnsi="黑体" w:eastAsia="黑体" w:cs="黑体"/>
                <w:sz w:val="21"/>
                <w:szCs w:val="21"/>
                <w:u w:val="double"/>
              </w:rPr>
              <w:t>由于</w:t>
            </w:r>
            <w:r>
              <w:rPr>
                <w:rFonts w:hint="eastAsia" w:ascii="黑体" w:hAnsi="黑体" w:eastAsia="黑体" w:cs="黑体"/>
                <w:color w:val="FF0000"/>
                <w:sz w:val="21"/>
                <w:szCs w:val="21"/>
                <w:highlight w:val="yellow"/>
                <w:u w:val="double"/>
              </w:rPr>
              <w:t>设计变更、工程量变化或其他工程条件变化</w:t>
            </w:r>
            <w:r>
              <w:rPr>
                <w:rFonts w:hint="eastAsia" w:ascii="黑体" w:hAnsi="黑体" w:eastAsia="黑体" w:cs="黑体"/>
                <w:sz w:val="21"/>
                <w:szCs w:val="21"/>
                <w:u w:val="double"/>
              </w:rPr>
              <w:t>所引起的费用变化也可以进行调整。因此</w:t>
            </w:r>
            <w:r>
              <w:rPr>
                <w:rFonts w:hint="eastAsia" w:ascii="黑体" w:hAnsi="黑体" w:eastAsia="黑体" w:cs="黑体"/>
                <w:color w:val="FF0000"/>
                <w:sz w:val="21"/>
                <w:szCs w:val="21"/>
                <w:highlight w:val="yellow"/>
                <w:u w:val="double"/>
              </w:rPr>
              <w:t>，通货膨胀等不可预见因素的风险</w:t>
            </w:r>
            <w:r>
              <w:rPr>
                <w:rFonts w:hint="eastAsia" w:ascii="黑体" w:hAnsi="黑体" w:eastAsia="黑体" w:cs="黑体"/>
                <w:color w:val="FF0000"/>
                <w:sz w:val="21"/>
                <w:szCs w:val="21"/>
                <w:highlight w:val="yellow"/>
                <w:u w:val="double"/>
                <w:lang w:eastAsia="zh-CN"/>
              </w:rPr>
              <w:t>由</w:t>
            </w:r>
            <w:r>
              <w:rPr>
                <w:rFonts w:hint="eastAsia" w:ascii="黑体" w:hAnsi="黑体" w:eastAsia="黑体" w:cs="黑体"/>
                <w:color w:val="FF0000"/>
                <w:sz w:val="21"/>
                <w:szCs w:val="21"/>
                <w:highlight w:val="yellow"/>
                <w:u w:val="double"/>
              </w:rPr>
              <w:t>业主承担</w:t>
            </w:r>
            <w:r>
              <w:rPr>
                <w:rFonts w:hint="eastAsia" w:ascii="黑体" w:hAnsi="黑体" w:eastAsia="黑体" w:cs="黑体"/>
                <w:sz w:val="21"/>
                <w:szCs w:val="21"/>
                <w:u w:val="double"/>
              </w:rPr>
              <w:t>，</w:t>
            </w:r>
            <w:r>
              <w:rPr>
                <w:rFonts w:hint="eastAsia" w:ascii="黑体" w:hAnsi="黑体" w:eastAsia="黑体" w:cs="黑体"/>
                <w:color w:val="FF0000"/>
                <w:sz w:val="21"/>
                <w:szCs w:val="21"/>
                <w:highlight w:val="yellow"/>
                <w:u w:val="double"/>
              </w:rPr>
              <w:t>对承包商而言，其风险相对较小，但对业主而言，不利于其进行投资控制， 突破投资的风险就增大了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40" w:type="dxa"/>
          </w:tcPr>
          <w:p>
            <w:pPr>
              <w:numPr>
                <w:ilvl w:val="0"/>
                <w:numId w:val="29"/>
              </w:numPr>
              <w:ind w:left="420" w:leftChars="0" w:hanging="420" w:firstLineChars="0"/>
              <w:rPr>
                <w:rFonts w:hint="eastAsia" w:ascii="黑体" w:hAnsi="黑体" w:eastAsia="黑体" w:cs="黑体"/>
                <w:sz w:val="21"/>
                <w:szCs w:val="21"/>
                <w:u w:val="double"/>
              </w:rPr>
            </w:pPr>
            <w:r>
              <w:rPr>
                <w:rFonts w:hint="eastAsia" w:ascii="黑体" w:hAnsi="黑体" w:eastAsia="黑体" w:cs="黑体"/>
                <w:sz w:val="21"/>
                <w:szCs w:val="21"/>
                <w:u w:val="double"/>
              </w:rPr>
              <w:t>对</w:t>
            </w:r>
            <w:r>
              <w:rPr>
                <w:rFonts w:hint="eastAsia" w:ascii="黑体" w:hAnsi="黑体" w:eastAsia="黑体" w:cs="黑体"/>
                <w:color w:val="FF0000"/>
                <w:sz w:val="21"/>
                <w:szCs w:val="21"/>
                <w:u w:val="double"/>
              </w:rPr>
              <w:t>业主</w:t>
            </w:r>
            <w:r>
              <w:rPr>
                <w:rFonts w:hint="eastAsia" w:ascii="黑体" w:hAnsi="黑体" w:eastAsia="黑体" w:cs="黑体"/>
                <w:sz w:val="21"/>
                <w:szCs w:val="21"/>
                <w:u w:val="double"/>
              </w:rPr>
              <w:t>而言，在</w:t>
            </w:r>
            <w:r>
              <w:rPr>
                <w:rFonts w:hint="eastAsia" w:ascii="黑体" w:hAnsi="黑体" w:eastAsia="黑体" w:cs="黑体"/>
                <w:color w:val="FF0000"/>
                <w:sz w:val="21"/>
                <w:szCs w:val="21"/>
                <w:u w:val="double"/>
              </w:rPr>
              <w:t>合同签订</w:t>
            </w:r>
            <w:r>
              <w:rPr>
                <w:rFonts w:hint="eastAsia" w:ascii="黑体" w:hAnsi="黑体" w:eastAsia="黑体" w:cs="黑体"/>
                <w:sz w:val="21"/>
                <w:szCs w:val="21"/>
                <w:u w:val="double"/>
              </w:rPr>
              <w:t>时就可以基本</w:t>
            </w:r>
            <w:r>
              <w:rPr>
                <w:rFonts w:hint="eastAsia" w:ascii="黑体" w:hAnsi="黑体" w:eastAsia="黑体" w:cs="黑体"/>
                <w:color w:val="FF0000"/>
                <w:sz w:val="21"/>
                <w:szCs w:val="21"/>
                <w:u w:val="double"/>
              </w:rPr>
              <w:t>确定项目的总投资额</w:t>
            </w:r>
            <w:r>
              <w:rPr>
                <w:rFonts w:hint="eastAsia" w:ascii="黑体" w:hAnsi="黑体" w:eastAsia="黑体" w:cs="黑体"/>
                <w:sz w:val="21"/>
                <w:szCs w:val="21"/>
                <w:u w:val="double"/>
              </w:rPr>
              <w:t>，</w:t>
            </w:r>
            <w:r>
              <w:rPr>
                <w:rFonts w:hint="eastAsia" w:ascii="黑体" w:hAnsi="黑体" w:eastAsia="黑体" w:cs="黑体"/>
                <w:color w:val="FF0000"/>
                <w:sz w:val="21"/>
                <w:szCs w:val="21"/>
                <w:u w:val="double"/>
              </w:rPr>
              <w:t>对投资控制有利</w:t>
            </w:r>
            <w:r>
              <w:rPr>
                <w:rFonts w:hint="eastAsia" w:ascii="黑体" w:hAnsi="黑体" w:eastAsia="黑体" w:cs="黑体"/>
                <w:sz w:val="21"/>
                <w:szCs w:val="21"/>
                <w:u w:val="double"/>
              </w:rPr>
              <w:t>；</w:t>
            </w:r>
          </w:p>
          <w:p>
            <w:pPr>
              <w:numPr>
                <w:ilvl w:val="0"/>
                <w:numId w:val="29"/>
              </w:numPr>
              <w:ind w:left="420" w:leftChars="0" w:hanging="420" w:firstLineChars="0"/>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承包商承担了较大的风险，业主的风险较小</w:t>
            </w:r>
          </w:p>
          <w:p>
            <w:pPr>
              <w:numPr>
                <w:ilvl w:val="0"/>
                <w:numId w:val="29"/>
              </w:numPr>
              <w:ind w:left="420" w:leftChars="0" w:hanging="420" w:firstLineChars="0"/>
              <w:rPr>
                <w:rFonts w:hint="eastAsia" w:ascii="黑体" w:hAnsi="黑体" w:eastAsia="黑体" w:cs="黑体"/>
                <w:sz w:val="21"/>
                <w:szCs w:val="21"/>
                <w:u w:val="double"/>
                <w:vertAlign w:val="baseline"/>
              </w:rPr>
            </w:pPr>
            <w:r>
              <w:rPr>
                <w:rFonts w:hint="eastAsia" w:ascii="黑体" w:hAnsi="黑体" w:eastAsia="黑体" w:cs="黑体"/>
                <w:sz w:val="21"/>
                <w:szCs w:val="21"/>
                <w:u w:val="double"/>
              </w:rPr>
              <w:t>在固定总价合同中</w:t>
            </w:r>
            <w:r>
              <w:rPr>
                <w:rFonts w:hint="eastAsia" w:ascii="黑体" w:hAnsi="黑体" w:eastAsia="黑体" w:cs="黑体"/>
                <w:color w:val="FF0000"/>
                <w:sz w:val="21"/>
                <w:szCs w:val="21"/>
                <w:u w:val="double"/>
              </w:rPr>
              <w:t>约定</w:t>
            </w:r>
            <w:r>
              <w:rPr>
                <w:rFonts w:hint="eastAsia" w:ascii="黑体" w:hAnsi="黑体" w:eastAsia="黑体" w:cs="黑体"/>
                <w:sz w:val="21"/>
                <w:szCs w:val="21"/>
                <w:u w:val="double"/>
              </w:rPr>
              <w:t>，在发生</w:t>
            </w:r>
            <w:r>
              <w:rPr>
                <w:rFonts w:hint="eastAsia" w:ascii="黑体" w:hAnsi="黑体" w:eastAsia="黑体" w:cs="黑体"/>
                <w:color w:val="FF0000"/>
                <w:sz w:val="21"/>
                <w:szCs w:val="21"/>
                <w:u w:val="double"/>
              </w:rPr>
              <w:t>重大工程变更</w:t>
            </w:r>
            <w:r>
              <w:rPr>
                <w:rFonts w:hint="eastAsia" w:ascii="黑体" w:hAnsi="黑体" w:eastAsia="黑体" w:cs="黑体"/>
                <w:sz w:val="21"/>
                <w:szCs w:val="21"/>
                <w:u w:val="double"/>
              </w:rPr>
              <w:t>、</w:t>
            </w:r>
            <w:r>
              <w:rPr>
                <w:rFonts w:hint="eastAsia" w:ascii="黑体" w:hAnsi="黑体" w:eastAsia="黑体" w:cs="黑体"/>
                <w:color w:val="FF0000"/>
                <w:sz w:val="21"/>
                <w:szCs w:val="21"/>
                <w:u w:val="double"/>
              </w:rPr>
              <w:t>累计工程变更超过一定幅度</w:t>
            </w:r>
            <w:r>
              <w:rPr>
                <w:rFonts w:hint="eastAsia" w:ascii="黑体" w:hAnsi="黑体" w:eastAsia="黑体" w:cs="黑体"/>
                <w:sz w:val="21"/>
                <w:szCs w:val="21"/>
                <w:u w:val="double"/>
              </w:rPr>
              <w:t>或者</w:t>
            </w:r>
            <w:r>
              <w:rPr>
                <w:rFonts w:hint="eastAsia" w:ascii="黑体" w:hAnsi="黑体" w:eastAsia="黑体" w:cs="黑体"/>
                <w:color w:val="FF0000"/>
                <w:sz w:val="21"/>
                <w:szCs w:val="21"/>
                <w:u w:val="double"/>
              </w:rPr>
              <w:t>其他特殊条件</w:t>
            </w:r>
            <w:r>
              <w:rPr>
                <w:rFonts w:hint="eastAsia" w:ascii="黑体" w:hAnsi="黑体" w:eastAsia="黑体" w:cs="黑体"/>
                <w:sz w:val="21"/>
                <w:szCs w:val="21"/>
                <w:u w:val="double"/>
              </w:rPr>
              <w:t>下</w:t>
            </w:r>
            <w:r>
              <w:rPr>
                <w:rFonts w:hint="eastAsia" w:ascii="黑体" w:hAnsi="黑体" w:eastAsia="黑体" w:cs="黑体"/>
                <w:color w:val="FF0000"/>
                <w:sz w:val="21"/>
                <w:szCs w:val="21"/>
                <w:u w:val="double"/>
              </w:rPr>
              <w:t>可以</w:t>
            </w:r>
            <w:r>
              <w:rPr>
                <w:rFonts w:hint="eastAsia" w:ascii="黑体" w:hAnsi="黑体" w:eastAsia="黑体" w:cs="黑体"/>
                <w:sz w:val="21"/>
                <w:szCs w:val="21"/>
                <w:u w:val="double"/>
              </w:rPr>
              <w:t>对合同价格进行</w:t>
            </w:r>
            <w:r>
              <w:rPr>
                <w:rFonts w:hint="eastAsia" w:ascii="黑体" w:hAnsi="黑体" w:eastAsia="黑体" w:cs="黑体"/>
                <w:i/>
                <w:iCs/>
                <w:color w:val="FF0000"/>
                <w:sz w:val="21"/>
                <w:szCs w:val="21"/>
                <w:u w:val="double"/>
              </w:rPr>
              <w:t>调整</w:t>
            </w:r>
            <w:r>
              <w:rPr>
                <w:rFonts w:hint="eastAsia" w:ascii="黑体" w:hAnsi="黑体" w:eastAsia="黑体" w:cs="黑体"/>
                <w:sz w:val="21"/>
                <w:szCs w:val="21"/>
                <w:u w:val="double"/>
              </w:rPr>
              <w:t>。</w:t>
            </w:r>
          </w:p>
        </w:tc>
        <w:tc>
          <w:tcPr>
            <w:tcW w:w="5773" w:type="dxa"/>
          </w:tcPr>
          <w:p>
            <w:pPr>
              <w:ind w:firstLine="420" w:firstLineChars="200"/>
              <w:rPr>
                <w:rFonts w:hint="eastAsia" w:ascii="黑体" w:hAnsi="黑体" w:eastAsia="黑体" w:cs="黑体"/>
                <w:sz w:val="21"/>
                <w:szCs w:val="21"/>
                <w:u w:val="double"/>
              </w:rPr>
            </w:pPr>
            <w:r>
              <w:rPr>
                <w:rFonts w:hint="eastAsia" w:ascii="黑体" w:hAnsi="黑体" w:eastAsia="黑体" w:cs="黑体"/>
                <w:sz w:val="21"/>
                <w:szCs w:val="21"/>
                <w:u w:val="double"/>
              </w:rPr>
              <w:t>对合同价款调整：</w:t>
            </w:r>
          </w:p>
          <w:p>
            <w:pPr>
              <w:ind w:firstLine="420" w:firstLineChars="200"/>
              <w:rPr>
                <w:rFonts w:hint="eastAsia" w:ascii="黑体" w:hAnsi="黑体" w:eastAsia="黑体" w:cs="黑体"/>
                <w:sz w:val="21"/>
                <w:szCs w:val="21"/>
                <w:u w:val="double"/>
              </w:rPr>
            </w:pPr>
            <w:r>
              <w:rPr>
                <w:rFonts w:hint="eastAsia" w:ascii="黑体" w:hAnsi="黑体" w:eastAsia="黑体" w:cs="黑体"/>
                <w:sz w:val="21"/>
                <w:szCs w:val="21"/>
                <w:u w:val="double"/>
              </w:rPr>
              <w:t>(2）</w:t>
            </w:r>
            <w:r>
              <w:rPr>
                <w:rFonts w:hint="eastAsia" w:ascii="黑体" w:hAnsi="黑体" w:eastAsia="黑体" w:cs="黑体"/>
                <w:color w:val="FF0000"/>
                <w:sz w:val="21"/>
                <w:szCs w:val="21"/>
                <w:u w:val="double"/>
              </w:rPr>
              <w:t>工程造价管理部门公布的价格调整</w:t>
            </w:r>
            <w:r>
              <w:rPr>
                <w:rFonts w:hint="eastAsia" w:ascii="黑体" w:hAnsi="黑体" w:eastAsia="黑体" w:cs="黑体"/>
                <w:sz w:val="21"/>
                <w:szCs w:val="21"/>
                <w:u w:val="double"/>
              </w:rPr>
              <w:t>；</w:t>
            </w:r>
          </w:p>
          <w:p>
            <w:pPr>
              <w:ind w:firstLine="420" w:firstLineChars="200"/>
              <w:rPr>
                <w:rFonts w:hint="eastAsia" w:ascii="黑体" w:hAnsi="黑体" w:eastAsia="黑体" w:cs="黑体"/>
                <w:sz w:val="21"/>
                <w:szCs w:val="21"/>
                <w:u w:val="double"/>
              </w:rPr>
            </w:pPr>
            <w:r>
              <w:rPr>
                <w:rFonts w:hint="eastAsia" w:ascii="黑体" w:hAnsi="黑体" w:eastAsia="黑体" w:cs="黑体"/>
                <w:sz w:val="21"/>
                <w:szCs w:val="21"/>
                <w:u w:val="double"/>
              </w:rPr>
              <w:t>(3）一周内</w:t>
            </w:r>
            <w:r>
              <w:rPr>
                <w:rFonts w:hint="eastAsia" w:ascii="黑体" w:hAnsi="黑体" w:eastAsia="黑体" w:cs="黑体"/>
                <w:color w:val="FF0000"/>
                <w:sz w:val="21"/>
                <w:szCs w:val="21"/>
                <w:highlight w:val="yellow"/>
                <w:u w:val="double"/>
              </w:rPr>
              <w:t>非承包人原因</w:t>
            </w:r>
            <w:r>
              <w:rPr>
                <w:rFonts w:hint="eastAsia" w:ascii="黑体" w:hAnsi="黑体" w:eastAsia="黑体" w:cs="黑体"/>
                <w:sz w:val="21"/>
                <w:szCs w:val="21"/>
                <w:u w:val="double"/>
              </w:rPr>
              <w:t>停水、停电、停气造成的停工累</w:t>
            </w:r>
            <w:r>
              <w:rPr>
                <w:rFonts w:hint="eastAsia" w:ascii="黑体" w:hAnsi="黑体" w:eastAsia="黑体" w:cs="黑体"/>
                <w:color w:val="FF0000"/>
                <w:sz w:val="21"/>
                <w:szCs w:val="21"/>
                <w:highlight w:val="yellow"/>
                <w:u w:val="double"/>
              </w:rPr>
              <w:t>计超过8小时</w:t>
            </w:r>
            <w:r>
              <w:rPr>
                <w:rFonts w:hint="eastAsia" w:ascii="黑体" w:hAnsi="黑体" w:eastAsia="黑体" w:cs="黑体"/>
                <w:sz w:val="21"/>
                <w:szCs w:val="21"/>
                <w:u w:val="double"/>
              </w:rPr>
              <w:t>；</w:t>
            </w:r>
          </w:p>
          <w:p>
            <w:pPr>
              <w:rPr>
                <w:rFonts w:hint="eastAsia" w:ascii="黑体" w:hAnsi="黑体" w:eastAsia="黑体" w:cs="黑体"/>
                <w:sz w:val="21"/>
                <w:szCs w:val="21"/>
                <w:u w:val="double"/>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40" w:type="dxa"/>
          </w:tcPr>
          <w:p>
            <w:pPr>
              <w:numPr>
                <w:ilvl w:val="0"/>
                <w:numId w:val="29"/>
              </w:numPr>
              <w:ind w:left="420" w:leftChars="0" w:hanging="420" w:firstLineChars="0"/>
              <w:rPr>
                <w:rFonts w:hint="eastAsia" w:ascii="黑体" w:hAnsi="黑体" w:eastAsia="黑体" w:cs="黑体"/>
                <w:sz w:val="21"/>
                <w:szCs w:val="21"/>
                <w:u w:val="double"/>
                <w:vertAlign w:val="baseline"/>
              </w:rPr>
            </w:pPr>
            <w:r>
              <w:rPr>
                <w:rFonts w:hint="eastAsia" w:ascii="黑体" w:hAnsi="黑体" w:eastAsia="黑体" w:cs="黑体"/>
                <w:color w:val="FF0000"/>
                <w:sz w:val="21"/>
                <w:szCs w:val="21"/>
                <w:u w:val="double"/>
              </w:rPr>
              <w:t>固定总价合同</w:t>
            </w:r>
            <w:r>
              <w:rPr>
                <w:rFonts w:hint="eastAsia" w:ascii="黑体" w:hAnsi="黑体" w:eastAsia="黑体" w:cs="黑体"/>
                <w:sz w:val="21"/>
                <w:szCs w:val="21"/>
                <w:u w:val="double"/>
              </w:rPr>
              <w:t>，</w:t>
            </w:r>
            <w:r>
              <w:rPr>
                <w:rFonts w:hint="eastAsia" w:ascii="黑体" w:hAnsi="黑体" w:eastAsia="黑体" w:cs="黑体"/>
                <w:color w:val="FF0000"/>
                <w:sz w:val="21"/>
                <w:szCs w:val="21"/>
                <w:u w:val="double"/>
              </w:rPr>
              <w:t>结算简单</w:t>
            </w:r>
            <w:r>
              <w:rPr>
                <w:rFonts w:hint="eastAsia" w:ascii="黑体" w:hAnsi="黑体" w:eastAsia="黑体" w:cs="黑体"/>
                <w:color w:val="FF0000"/>
                <w:sz w:val="21"/>
                <w:szCs w:val="21"/>
                <w:u w:val="double"/>
                <w:lang w:eastAsia="zh-CN"/>
              </w:rPr>
              <w:t>，</w:t>
            </w:r>
            <w:r>
              <w:rPr>
                <w:rFonts w:hint="eastAsia" w:ascii="黑体" w:hAnsi="黑体" w:eastAsia="黑体" w:cs="黑体"/>
                <w:sz w:val="21"/>
                <w:szCs w:val="21"/>
                <w:u w:val="double"/>
              </w:rPr>
              <w:t>报价中</w:t>
            </w:r>
            <w:r>
              <w:rPr>
                <w:rFonts w:hint="eastAsia" w:ascii="黑体" w:hAnsi="黑体" w:eastAsia="黑体" w:cs="黑体"/>
                <w:color w:val="FF0000"/>
                <w:sz w:val="21"/>
                <w:szCs w:val="21"/>
                <w:u w:val="double"/>
              </w:rPr>
              <w:t>不可避免地要增加一笔较高的不可预见风险费</w:t>
            </w:r>
            <w:r>
              <w:rPr>
                <w:rFonts w:hint="eastAsia" w:ascii="黑体" w:hAnsi="黑体" w:eastAsia="黑体" w:cs="黑体"/>
                <w:sz w:val="21"/>
                <w:szCs w:val="21"/>
                <w:u w:val="double"/>
              </w:rPr>
              <w:t xml:space="preserve">。 </w:t>
            </w:r>
          </w:p>
        </w:tc>
        <w:tc>
          <w:tcPr>
            <w:tcW w:w="5773" w:type="dxa"/>
          </w:tcPr>
          <w:p>
            <w:pPr>
              <w:rPr>
                <w:rFonts w:hint="eastAsia" w:ascii="黑体" w:hAnsi="黑体" w:eastAsia="黑体" w:cs="黑体"/>
                <w:sz w:val="21"/>
                <w:szCs w:val="21"/>
                <w:u w:val="double"/>
                <w:vertAlign w:val="baseline"/>
              </w:rPr>
            </w:pPr>
            <w:r>
              <w:rPr>
                <w:rFonts w:hint="eastAsia" w:ascii="黑体" w:hAnsi="黑体" w:eastAsia="黑体" w:cs="黑体"/>
                <w:sz w:val="21"/>
                <w:szCs w:val="21"/>
                <w:u w:val="double"/>
              </w:rPr>
              <w:t>施工</w:t>
            </w:r>
            <w:r>
              <w:rPr>
                <w:rFonts w:hint="eastAsia" w:ascii="黑体" w:hAnsi="黑体" w:eastAsia="黑体" w:cs="黑体"/>
                <w:color w:val="FF0000"/>
                <w:sz w:val="21"/>
                <w:szCs w:val="21"/>
                <w:highlight w:val="yellow"/>
                <w:u w:val="double"/>
              </w:rPr>
              <w:t>一年左右</w:t>
            </w:r>
            <w:r>
              <w:rPr>
                <w:rFonts w:hint="eastAsia" w:ascii="黑体" w:hAnsi="黑体" w:eastAsia="黑体" w:cs="黑体"/>
                <w:sz w:val="21"/>
                <w:szCs w:val="21"/>
                <w:u w:val="double"/>
              </w:rPr>
              <w:t>的项目</w:t>
            </w:r>
            <w:r>
              <w:rPr>
                <w:rFonts w:hint="eastAsia" w:ascii="黑体" w:hAnsi="黑体" w:eastAsia="黑体" w:cs="黑体"/>
                <w:color w:val="FF0000"/>
                <w:sz w:val="21"/>
                <w:szCs w:val="21"/>
                <w:highlight w:val="yellow"/>
                <w:u w:val="double"/>
              </w:rPr>
              <w:t>一般实行固定总价合同</w:t>
            </w:r>
            <w:r>
              <w:rPr>
                <w:rFonts w:hint="eastAsia" w:ascii="黑体" w:hAnsi="黑体" w:eastAsia="黑体" w:cs="黑体"/>
                <w:sz w:val="21"/>
                <w:szCs w:val="21"/>
                <w:u w:val="double"/>
              </w:rPr>
              <w:t>， 通常不考虑价格调整问题，</w:t>
            </w:r>
            <w:r>
              <w:rPr>
                <w:rFonts w:hint="eastAsia" w:ascii="黑体" w:hAnsi="黑体" w:eastAsia="黑体" w:cs="黑体"/>
                <w:color w:val="FF0000"/>
                <w:sz w:val="21"/>
                <w:szCs w:val="21"/>
                <w:highlight w:val="yellow"/>
                <w:u w:val="double"/>
              </w:rPr>
              <w:t>以签订合同时的单价和总价为准，物价上涨的风险全部由承包商承担。</w:t>
            </w:r>
            <w:r>
              <w:rPr>
                <w:rFonts w:hint="eastAsia" w:ascii="黑体" w:hAnsi="黑体" w:eastAsia="黑体" w:cs="黑体"/>
                <w:sz w:val="21"/>
                <w:szCs w:val="21"/>
                <w:u w:val="double"/>
              </w:rPr>
              <w:t>但是对建设周期</w:t>
            </w:r>
            <w:r>
              <w:rPr>
                <w:rFonts w:hint="eastAsia" w:ascii="黑体" w:hAnsi="黑体" w:eastAsia="黑体" w:cs="黑体"/>
                <w:color w:val="FF0000"/>
                <w:sz w:val="21"/>
                <w:szCs w:val="21"/>
                <w:highlight w:val="yellow"/>
                <w:u w:val="double"/>
              </w:rPr>
              <w:t>一年半以上的工程项目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40" w:type="dxa"/>
          </w:tcPr>
          <w:p>
            <w:pPr>
              <w:numPr>
                <w:ilvl w:val="0"/>
                <w:numId w:val="29"/>
              </w:numPr>
              <w:ind w:left="420" w:leftChars="0" w:hanging="420" w:firstLineChars="0"/>
              <w:rPr>
                <w:rFonts w:hint="eastAsia" w:ascii="黑体" w:hAnsi="黑体" w:eastAsia="黑体" w:cs="黑体"/>
                <w:sz w:val="21"/>
                <w:szCs w:val="21"/>
                <w:u w:val="double"/>
              </w:rPr>
            </w:pPr>
            <w:r>
              <w:rPr>
                <w:rFonts w:hint="eastAsia" w:ascii="黑体" w:hAnsi="黑体" w:eastAsia="黑体" w:cs="黑体"/>
                <w:color w:val="FF0000"/>
                <w:sz w:val="21"/>
                <w:szCs w:val="21"/>
                <w:u w:val="double"/>
              </w:rPr>
              <w:t>承包商的风险</w:t>
            </w:r>
            <w:r>
              <w:rPr>
                <w:rFonts w:hint="eastAsia" w:ascii="黑体" w:hAnsi="黑体" w:eastAsia="黑体" w:cs="黑体"/>
                <w:sz w:val="21"/>
                <w:szCs w:val="21"/>
                <w:u w:val="double"/>
              </w:rPr>
              <w:t>：</w:t>
            </w:r>
            <w:r>
              <w:rPr>
                <w:rFonts w:hint="eastAsia" w:ascii="黑体" w:hAnsi="黑体" w:eastAsia="黑体" w:cs="黑体"/>
                <w:color w:val="FF0000"/>
                <w:sz w:val="21"/>
                <w:szCs w:val="21"/>
                <w:highlight w:val="yellow"/>
                <w:u w:val="double"/>
              </w:rPr>
              <w:t>一是价格风险．二是</w:t>
            </w:r>
            <w:r>
              <w:rPr>
                <w:rFonts w:hint="eastAsia" w:ascii="黑体" w:hAnsi="黑体" w:eastAsia="黑体" w:cs="黑体"/>
                <w:color w:val="FF0000"/>
                <w:sz w:val="21"/>
                <w:szCs w:val="21"/>
                <w:highlight w:val="yellow"/>
                <w:u w:val="double"/>
                <w:lang w:eastAsia="zh-CN"/>
              </w:rPr>
              <w:t>工</w:t>
            </w:r>
            <w:r>
              <w:rPr>
                <w:rFonts w:hint="eastAsia" w:ascii="黑体" w:hAnsi="黑体" w:eastAsia="黑体" w:cs="黑体"/>
                <w:color w:val="FF0000"/>
                <w:sz w:val="21"/>
                <w:szCs w:val="21"/>
                <w:highlight w:val="yellow"/>
                <w:u w:val="double"/>
              </w:rPr>
              <w:t>作量风险</w:t>
            </w:r>
            <w:r>
              <w:rPr>
                <w:rFonts w:hint="eastAsia" w:ascii="黑体" w:hAnsi="黑体" w:eastAsia="黑体" w:cs="黑体"/>
                <w:sz w:val="21"/>
                <w:szCs w:val="21"/>
                <w:u w:val="double"/>
              </w:rPr>
              <w:t>。</w:t>
            </w:r>
          </w:p>
          <w:p>
            <w:pPr>
              <w:numPr>
                <w:ilvl w:val="0"/>
                <w:numId w:val="29"/>
              </w:numPr>
              <w:ind w:left="420" w:leftChars="0" w:hanging="420" w:firstLineChars="0"/>
              <w:rPr>
                <w:rFonts w:hint="eastAsia" w:ascii="黑体" w:hAnsi="黑体" w:eastAsia="黑体" w:cs="黑体"/>
                <w:sz w:val="21"/>
                <w:szCs w:val="21"/>
                <w:u w:val="double"/>
              </w:rPr>
            </w:pPr>
            <w:r>
              <w:rPr>
                <w:rFonts w:hint="eastAsia" w:ascii="黑体" w:hAnsi="黑体" w:eastAsia="黑体" w:cs="黑体"/>
                <w:color w:val="FF0000"/>
                <w:sz w:val="21"/>
                <w:szCs w:val="21"/>
                <w:highlight w:val="yellow"/>
                <w:u w:val="double"/>
              </w:rPr>
              <w:t>价格风险</w:t>
            </w:r>
            <w:r>
              <w:rPr>
                <w:rFonts w:hint="eastAsia" w:ascii="黑体" w:hAnsi="黑体" w:eastAsia="黑体" w:cs="黑体"/>
                <w:color w:val="FF0000"/>
                <w:sz w:val="21"/>
                <w:szCs w:val="21"/>
                <w:highlight w:val="yellow"/>
                <w:u w:val="double"/>
                <w:lang w:eastAsia="zh-CN"/>
              </w:rPr>
              <w:t>：</w:t>
            </w:r>
            <w:r>
              <w:rPr>
                <w:rFonts w:hint="eastAsia" w:ascii="黑体" w:hAnsi="黑体" w:eastAsia="黑体" w:cs="黑体"/>
                <w:color w:val="FF0000"/>
                <w:sz w:val="21"/>
                <w:szCs w:val="21"/>
                <w:u w:val="double"/>
              </w:rPr>
              <w:t>报价计算错误、漏报项目、物价和人工费上涨</w:t>
            </w:r>
            <w:r>
              <w:rPr>
                <w:rFonts w:hint="eastAsia" w:ascii="黑体" w:hAnsi="黑体" w:eastAsia="黑体" w:cs="黑体"/>
                <w:sz w:val="21"/>
                <w:szCs w:val="21"/>
                <w:u w:val="double"/>
              </w:rPr>
              <w:t>；</w:t>
            </w:r>
            <w:r>
              <w:rPr>
                <w:rFonts w:hint="eastAsia" w:ascii="黑体" w:hAnsi="黑体" w:eastAsia="黑体" w:cs="黑体"/>
                <w:color w:val="FF0000"/>
                <w:sz w:val="21"/>
                <w:szCs w:val="21"/>
                <w:highlight w:val="yellow"/>
                <w:u w:val="double"/>
                <w:lang w:eastAsia="zh-CN"/>
              </w:rPr>
              <w:t>【人工价目】</w:t>
            </w:r>
          </w:p>
          <w:p>
            <w:pPr>
              <w:numPr>
                <w:ilvl w:val="0"/>
                <w:numId w:val="29"/>
              </w:numPr>
              <w:ind w:left="420" w:leftChars="0" w:hanging="420" w:firstLineChars="0"/>
              <w:rPr>
                <w:rFonts w:hint="eastAsia" w:ascii="黑体" w:hAnsi="黑体" w:eastAsia="黑体" w:cs="黑体"/>
                <w:sz w:val="21"/>
                <w:szCs w:val="21"/>
                <w:u w:val="double"/>
                <w:vertAlign w:val="baseline"/>
              </w:rPr>
            </w:pPr>
            <w:r>
              <w:rPr>
                <w:rFonts w:hint="eastAsia" w:ascii="黑体" w:hAnsi="黑体" w:eastAsia="黑体" w:cs="黑体"/>
                <w:sz w:val="21"/>
                <w:szCs w:val="21"/>
                <w:u w:val="double"/>
              </w:rPr>
              <w:t>工作量风险</w:t>
            </w:r>
            <w:r>
              <w:rPr>
                <w:rFonts w:hint="eastAsia" w:ascii="黑体" w:hAnsi="黑体" w:eastAsia="黑体" w:cs="黑体"/>
                <w:sz w:val="21"/>
                <w:szCs w:val="21"/>
                <w:u w:val="double"/>
                <w:lang w:eastAsia="zh-CN"/>
              </w:rPr>
              <w:t>：</w:t>
            </w:r>
            <w:r>
              <w:rPr>
                <w:rFonts w:hint="eastAsia" w:ascii="黑体" w:hAnsi="黑体" w:eastAsia="黑体" w:cs="黑体"/>
                <w:color w:val="FF0000"/>
                <w:sz w:val="21"/>
                <w:szCs w:val="21"/>
                <w:u w:val="double"/>
              </w:rPr>
              <w:t>工程量计算错误、工程范围不确定、 工程变更或者由于设计深度不够</w:t>
            </w:r>
            <w:r>
              <w:rPr>
                <w:rFonts w:hint="eastAsia" w:ascii="黑体" w:hAnsi="黑体" w:eastAsia="黑体" w:cs="黑体"/>
                <w:sz w:val="21"/>
                <w:szCs w:val="21"/>
                <w:u w:val="double"/>
              </w:rPr>
              <w:t>。</w:t>
            </w:r>
            <w:r>
              <w:rPr>
                <w:rFonts w:hint="eastAsia" w:ascii="黑体" w:hAnsi="黑体" w:eastAsia="黑体" w:cs="黑体"/>
                <w:color w:val="FF0000"/>
                <w:sz w:val="21"/>
                <w:szCs w:val="21"/>
                <w:highlight w:val="yellow"/>
                <w:u w:val="double"/>
                <w:lang w:eastAsia="zh-CN"/>
              </w:rPr>
              <w:t>【饭变量】</w:t>
            </w:r>
          </w:p>
        </w:tc>
        <w:tc>
          <w:tcPr>
            <w:tcW w:w="5773" w:type="dxa"/>
          </w:tcPr>
          <w:p>
            <w:pPr>
              <w:rPr>
                <w:rFonts w:hint="eastAsia" w:ascii="黑体" w:hAnsi="黑体" w:eastAsia="黑体" w:cs="黑体"/>
                <w:sz w:val="21"/>
                <w:szCs w:val="21"/>
                <w:u w:val="double"/>
                <w:vertAlign w:val="baseline"/>
              </w:rPr>
            </w:pPr>
            <w:r>
              <w:rPr>
                <w:rFonts w:hint="eastAsia" w:ascii="黑体" w:hAnsi="黑体" w:eastAsia="黑体" w:cs="黑体"/>
                <w:color w:val="FF0000"/>
                <w:sz w:val="21"/>
                <w:szCs w:val="21"/>
                <w:u w:val="double"/>
              </w:rPr>
              <w:t>总价合同是总价优先，承包商报总价，双方商讨并确定合同总价，最终也按总价结算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40" w:type="dxa"/>
          </w:tcPr>
          <w:p>
            <w:pPr>
              <w:numPr>
                <w:ilvl w:val="0"/>
                <w:numId w:val="0"/>
              </w:numPr>
              <w:tabs>
                <w:tab w:val="left" w:pos="337"/>
              </w:tabs>
              <w:ind w:leftChars="0"/>
              <w:rPr>
                <w:rFonts w:hint="eastAsia" w:ascii="黑体" w:hAnsi="黑体" w:eastAsia="黑体" w:cs="黑体"/>
                <w:sz w:val="21"/>
                <w:szCs w:val="21"/>
                <w:u w:val="double"/>
                <w:lang w:eastAsia="zh-CN"/>
              </w:rPr>
            </w:pPr>
            <w:r>
              <w:rPr>
                <w:rFonts w:hint="eastAsia" w:ascii="黑体" w:hAnsi="黑体" w:eastAsia="黑体" w:cs="黑体"/>
                <w:sz w:val="21"/>
                <w:szCs w:val="21"/>
                <w:u w:val="double"/>
                <w:lang w:eastAsia="zh-CN"/>
              </w:rPr>
              <w:t>适用范围</w:t>
            </w:r>
          </w:p>
          <w:p>
            <w:pPr>
              <w:numPr>
                <w:ilvl w:val="0"/>
                <w:numId w:val="29"/>
              </w:numPr>
              <w:ind w:left="420" w:leftChars="0" w:hanging="420" w:firstLineChars="0"/>
              <w:rPr>
                <w:rFonts w:hint="eastAsia" w:ascii="黑体" w:hAnsi="黑体" w:eastAsia="黑体" w:cs="黑体"/>
                <w:sz w:val="21"/>
                <w:szCs w:val="21"/>
                <w:u w:val="double"/>
              </w:rPr>
            </w:pPr>
            <w:r>
              <w:rPr>
                <w:rFonts w:hint="eastAsia" w:ascii="黑体" w:hAnsi="黑体" w:eastAsia="黑体" w:cs="黑体"/>
                <w:sz w:val="21"/>
                <w:szCs w:val="21"/>
                <w:u w:val="double"/>
              </w:rPr>
              <w:t>l）工程量</w:t>
            </w:r>
            <w:r>
              <w:rPr>
                <w:rFonts w:hint="eastAsia" w:ascii="黑体" w:hAnsi="黑体" w:eastAsia="黑体" w:cs="黑体"/>
                <w:color w:val="FF0000"/>
                <w:sz w:val="21"/>
                <w:szCs w:val="21"/>
                <w:u w:val="double"/>
              </w:rPr>
              <w:t>小</w:t>
            </w:r>
            <w:r>
              <w:rPr>
                <w:rFonts w:hint="eastAsia" w:ascii="黑体" w:hAnsi="黑体" w:eastAsia="黑体" w:cs="黑体"/>
                <w:sz w:val="21"/>
                <w:szCs w:val="21"/>
                <w:u w:val="double"/>
              </w:rPr>
              <w:t>、工期</w:t>
            </w:r>
            <w:r>
              <w:rPr>
                <w:rFonts w:hint="eastAsia" w:ascii="黑体" w:hAnsi="黑体" w:eastAsia="黑体" w:cs="黑体"/>
                <w:color w:val="FF0000"/>
                <w:sz w:val="21"/>
                <w:szCs w:val="21"/>
                <w:u w:val="double"/>
              </w:rPr>
              <w:t>短</w:t>
            </w:r>
            <w:r>
              <w:rPr>
                <w:rFonts w:hint="eastAsia" w:ascii="黑体" w:hAnsi="黑体" w:eastAsia="黑体" w:cs="黑体"/>
                <w:sz w:val="21"/>
                <w:szCs w:val="21"/>
                <w:u w:val="double"/>
              </w:rPr>
              <w:t>，估计在施工过程中环境</w:t>
            </w:r>
            <w:r>
              <w:rPr>
                <w:rFonts w:hint="eastAsia" w:ascii="黑体" w:hAnsi="黑体" w:eastAsia="黑体" w:cs="黑体"/>
                <w:color w:val="FF0000"/>
                <w:sz w:val="21"/>
                <w:szCs w:val="21"/>
                <w:u w:val="double"/>
              </w:rPr>
              <w:t>因素变化小</w:t>
            </w:r>
            <w:r>
              <w:rPr>
                <w:rFonts w:hint="eastAsia" w:ascii="黑体" w:hAnsi="黑体" w:eastAsia="黑体" w:cs="黑体"/>
                <w:sz w:val="21"/>
                <w:szCs w:val="21"/>
                <w:u w:val="double"/>
              </w:rPr>
              <w:t>，工程</w:t>
            </w:r>
            <w:r>
              <w:rPr>
                <w:rFonts w:hint="eastAsia" w:ascii="黑体" w:hAnsi="黑体" w:eastAsia="黑体" w:cs="黑体"/>
                <w:color w:val="FF0000"/>
                <w:sz w:val="21"/>
                <w:szCs w:val="21"/>
                <w:u w:val="double"/>
              </w:rPr>
              <w:t>条件稳定</w:t>
            </w:r>
            <w:r>
              <w:rPr>
                <w:rFonts w:hint="eastAsia" w:ascii="黑体" w:hAnsi="黑体" w:eastAsia="黑体" w:cs="黑体"/>
                <w:sz w:val="21"/>
                <w:szCs w:val="21"/>
                <w:u w:val="double"/>
              </w:rPr>
              <w:t>并合理；</w:t>
            </w:r>
            <w:r>
              <w:rPr>
                <w:rFonts w:hint="eastAsia" w:ascii="黑体" w:hAnsi="黑体" w:eastAsia="黑体" w:cs="黑体"/>
                <w:sz w:val="21"/>
                <w:szCs w:val="21"/>
                <w:highlight w:val="yellow"/>
                <w:u w:val="double"/>
                <w:lang w:eastAsia="zh-CN"/>
              </w:rPr>
              <w:t>【小、短、稳】</w:t>
            </w:r>
          </w:p>
          <w:p>
            <w:pPr>
              <w:numPr>
                <w:ilvl w:val="0"/>
                <w:numId w:val="29"/>
              </w:numPr>
              <w:ind w:left="420" w:leftChars="0" w:hanging="420" w:firstLineChars="0"/>
              <w:rPr>
                <w:rFonts w:hint="eastAsia" w:ascii="黑体" w:hAnsi="黑体" w:eastAsia="黑体" w:cs="黑体"/>
                <w:sz w:val="21"/>
                <w:szCs w:val="21"/>
                <w:u w:val="double"/>
              </w:rPr>
            </w:pPr>
            <w:r>
              <w:rPr>
                <w:rFonts w:hint="eastAsia" w:ascii="黑体" w:hAnsi="黑体" w:eastAsia="黑体" w:cs="黑体"/>
                <w:sz w:val="21"/>
                <w:szCs w:val="21"/>
                <w:u w:val="double"/>
              </w:rPr>
              <w:t>(2）工程设计详细，</w:t>
            </w:r>
            <w:r>
              <w:rPr>
                <w:rFonts w:hint="eastAsia" w:ascii="黑体" w:hAnsi="黑体" w:eastAsia="黑体" w:cs="黑体"/>
                <w:color w:val="FF0000"/>
                <w:sz w:val="21"/>
                <w:szCs w:val="21"/>
                <w:u w:val="double"/>
              </w:rPr>
              <w:t>图纸</w:t>
            </w:r>
            <w:r>
              <w:rPr>
                <w:rFonts w:hint="eastAsia" w:ascii="黑体" w:hAnsi="黑体" w:eastAsia="黑体" w:cs="黑体"/>
                <w:sz w:val="21"/>
                <w:szCs w:val="21"/>
                <w:u w:val="double"/>
              </w:rPr>
              <w:t>完整、清楚，工程任务和范围</w:t>
            </w:r>
            <w:r>
              <w:rPr>
                <w:rFonts w:hint="eastAsia" w:ascii="黑体" w:hAnsi="黑体" w:eastAsia="黑体" w:cs="黑体"/>
                <w:color w:val="FF0000"/>
                <w:sz w:val="21"/>
                <w:szCs w:val="21"/>
                <w:highlight w:val="yellow"/>
                <w:u w:val="double"/>
              </w:rPr>
              <w:t>明确</w:t>
            </w:r>
            <w:r>
              <w:rPr>
                <w:rFonts w:hint="eastAsia" w:ascii="黑体" w:hAnsi="黑体" w:eastAsia="黑体" w:cs="黑体"/>
                <w:sz w:val="21"/>
                <w:szCs w:val="21"/>
                <w:u w:val="double"/>
              </w:rPr>
              <w:t>；</w:t>
            </w:r>
          </w:p>
          <w:p>
            <w:pPr>
              <w:numPr>
                <w:ilvl w:val="0"/>
                <w:numId w:val="29"/>
              </w:numPr>
              <w:ind w:left="420" w:leftChars="0" w:hanging="420" w:firstLineChars="0"/>
              <w:rPr>
                <w:rFonts w:hint="eastAsia" w:ascii="黑体" w:hAnsi="黑体" w:eastAsia="黑体" w:cs="黑体"/>
                <w:sz w:val="21"/>
                <w:szCs w:val="21"/>
                <w:u w:val="double"/>
                <w:lang w:eastAsia="zh-CN"/>
              </w:rPr>
            </w:pPr>
            <w:r>
              <w:rPr>
                <w:rFonts w:hint="eastAsia" w:ascii="黑体" w:hAnsi="黑体" w:eastAsia="黑体" w:cs="黑体"/>
                <w:sz w:val="21"/>
                <w:szCs w:val="21"/>
                <w:u w:val="double"/>
              </w:rPr>
              <w:t>(3）技术简单，</w:t>
            </w:r>
            <w:r>
              <w:rPr>
                <w:rFonts w:hint="eastAsia" w:ascii="黑体" w:hAnsi="黑体" w:eastAsia="黑体" w:cs="黑体"/>
                <w:sz w:val="21"/>
                <w:szCs w:val="21"/>
                <w:highlight w:val="yellow"/>
                <w:u w:val="double"/>
              </w:rPr>
              <w:t>风险小</w:t>
            </w:r>
            <w:r>
              <w:rPr>
                <w:rFonts w:hint="eastAsia" w:ascii="黑体" w:hAnsi="黑体" w:eastAsia="黑体" w:cs="黑体"/>
                <w:sz w:val="21"/>
                <w:szCs w:val="21"/>
                <w:highlight w:val="yellow"/>
                <w:u w:val="double"/>
                <w:lang w:eastAsia="zh-CN"/>
              </w:rPr>
              <w:t>【风险小】</w:t>
            </w:r>
          </w:p>
          <w:p>
            <w:pPr>
              <w:numPr>
                <w:ilvl w:val="0"/>
                <w:numId w:val="29"/>
              </w:numPr>
              <w:ind w:left="420" w:leftChars="0" w:hanging="420" w:firstLineChars="0"/>
              <w:rPr>
                <w:rFonts w:hint="eastAsia" w:ascii="黑体" w:hAnsi="黑体" w:eastAsia="黑体" w:cs="黑体"/>
                <w:sz w:val="21"/>
                <w:szCs w:val="21"/>
                <w:u w:val="double"/>
              </w:rPr>
            </w:pPr>
            <w:r>
              <w:rPr>
                <w:rFonts w:hint="eastAsia" w:ascii="黑体" w:hAnsi="黑体" w:eastAsia="黑体" w:cs="黑体"/>
                <w:sz w:val="21"/>
                <w:szCs w:val="21"/>
                <w:u w:val="double"/>
              </w:rPr>
              <w:t>(4）</w:t>
            </w:r>
            <w:r>
              <w:rPr>
                <w:rFonts w:hint="eastAsia" w:ascii="黑体" w:hAnsi="黑体" w:eastAsia="黑体" w:cs="黑体"/>
                <w:color w:val="FF0000"/>
                <w:sz w:val="21"/>
                <w:szCs w:val="21"/>
                <w:highlight w:val="yellow"/>
                <w:u w:val="double"/>
              </w:rPr>
              <w:t>投标期相对宽裕</w:t>
            </w:r>
          </w:p>
          <w:p>
            <w:pPr>
              <w:numPr>
                <w:ilvl w:val="0"/>
                <w:numId w:val="29"/>
              </w:numPr>
              <w:ind w:left="420" w:leftChars="0" w:hanging="420" w:firstLineChars="0"/>
              <w:rPr>
                <w:rFonts w:hint="eastAsia" w:ascii="黑体" w:hAnsi="黑体" w:eastAsia="黑体" w:cs="黑体"/>
                <w:sz w:val="21"/>
                <w:szCs w:val="21"/>
                <w:u w:val="double"/>
                <w:vertAlign w:val="baseline"/>
              </w:rPr>
            </w:pPr>
            <w:r>
              <w:rPr>
                <w:rFonts w:hint="eastAsia" w:ascii="黑体" w:hAnsi="黑体" w:eastAsia="黑体" w:cs="黑体"/>
                <w:sz w:val="21"/>
                <w:szCs w:val="21"/>
                <w:u w:val="double"/>
              </w:rPr>
              <w:t>(5）</w:t>
            </w:r>
            <w:r>
              <w:rPr>
                <w:rFonts w:hint="eastAsia" w:ascii="黑体" w:hAnsi="黑体" w:eastAsia="黑体" w:cs="黑体"/>
                <w:color w:val="FF0000"/>
                <w:sz w:val="21"/>
                <w:szCs w:val="21"/>
                <w:highlight w:val="yellow"/>
                <w:u w:val="double"/>
              </w:rPr>
              <w:t>合同条件完备</w:t>
            </w:r>
            <w:r>
              <w:rPr>
                <w:rFonts w:hint="eastAsia" w:ascii="黑体" w:hAnsi="黑体" w:eastAsia="黑体" w:cs="黑体"/>
                <w:sz w:val="21"/>
                <w:szCs w:val="21"/>
                <w:u w:val="double"/>
              </w:rPr>
              <w:t>。</w:t>
            </w:r>
          </w:p>
        </w:tc>
        <w:tc>
          <w:tcPr>
            <w:tcW w:w="5773" w:type="dxa"/>
          </w:tcPr>
          <w:p>
            <w:pPr>
              <w:ind w:firstLine="420" w:firstLineChars="200"/>
              <w:rPr>
                <w:rFonts w:hint="eastAsia" w:ascii="黑体" w:hAnsi="黑体" w:eastAsia="黑体" w:cs="黑体"/>
                <w:sz w:val="21"/>
                <w:szCs w:val="21"/>
                <w:u w:val="double"/>
                <w:lang w:eastAsia="zh-CN"/>
              </w:rPr>
            </w:pPr>
            <w:r>
              <w:rPr>
                <w:rFonts w:hint="eastAsia" w:ascii="黑体" w:hAnsi="黑体" w:eastAsia="黑体" w:cs="黑体"/>
                <w:sz w:val="21"/>
                <w:szCs w:val="21"/>
                <w:u w:val="double"/>
                <w:lang w:eastAsia="zh-CN"/>
              </w:rPr>
              <w:t>特点</w:t>
            </w:r>
          </w:p>
          <w:p>
            <w:pPr>
              <w:ind w:firstLine="420" w:firstLineChars="200"/>
              <w:rPr>
                <w:rFonts w:hint="eastAsia" w:ascii="黑体" w:hAnsi="黑体" w:eastAsia="黑体" w:cs="黑体"/>
                <w:color w:val="FF0000"/>
                <w:sz w:val="21"/>
                <w:szCs w:val="21"/>
                <w:u w:val="double"/>
              </w:rPr>
            </w:pPr>
            <w:r>
              <w:rPr>
                <w:rFonts w:hint="eastAsia" w:ascii="黑体" w:hAnsi="黑体" w:eastAsia="黑体" w:cs="黑体"/>
                <w:sz w:val="21"/>
                <w:szCs w:val="21"/>
                <w:u w:val="double"/>
              </w:rPr>
              <w:t>(l）发包单位可以确定</w:t>
            </w:r>
            <w:r>
              <w:rPr>
                <w:rFonts w:hint="eastAsia" w:ascii="黑体" w:hAnsi="黑体" w:eastAsia="黑体" w:cs="黑体"/>
                <w:color w:val="FF0000"/>
                <w:sz w:val="21"/>
                <w:szCs w:val="21"/>
                <w:u w:val="double"/>
              </w:rPr>
              <w:t>项目的总造价，可以较早确定或者预测工程成本：</w:t>
            </w:r>
          </w:p>
          <w:p>
            <w:pPr>
              <w:ind w:firstLine="420" w:firstLineChars="200"/>
              <w:rPr>
                <w:rFonts w:hint="eastAsia" w:ascii="黑体" w:hAnsi="黑体" w:eastAsia="黑体" w:cs="黑体"/>
                <w:sz w:val="21"/>
                <w:szCs w:val="21"/>
                <w:u w:val="double"/>
              </w:rPr>
            </w:pPr>
            <w:r>
              <w:rPr>
                <w:rFonts w:hint="eastAsia" w:ascii="黑体" w:hAnsi="黑体" w:eastAsia="黑体" w:cs="黑体"/>
                <w:sz w:val="21"/>
                <w:szCs w:val="21"/>
                <w:u w:val="double"/>
              </w:rPr>
              <w:t>(2）</w:t>
            </w:r>
            <w:r>
              <w:rPr>
                <w:rFonts w:hint="eastAsia" w:ascii="黑体" w:hAnsi="黑体" w:eastAsia="黑体" w:cs="黑体"/>
                <w:color w:val="FF0000"/>
                <w:sz w:val="21"/>
                <w:szCs w:val="21"/>
                <w:u w:val="double"/>
              </w:rPr>
              <w:t>业主的风险较小</w:t>
            </w:r>
            <w:r>
              <w:rPr>
                <w:rFonts w:hint="eastAsia" w:ascii="黑体" w:hAnsi="黑体" w:eastAsia="黑体" w:cs="黑体"/>
                <w:sz w:val="21"/>
                <w:szCs w:val="21"/>
                <w:u w:val="double"/>
              </w:rPr>
              <w:t>，承包人将承担较多的风险</w:t>
            </w:r>
          </w:p>
          <w:p>
            <w:pPr>
              <w:ind w:firstLine="420" w:firstLineChars="200"/>
              <w:rPr>
                <w:rFonts w:hint="eastAsia" w:ascii="黑体" w:hAnsi="黑体" w:eastAsia="黑体" w:cs="黑体"/>
                <w:sz w:val="21"/>
                <w:szCs w:val="21"/>
                <w:u w:val="double"/>
              </w:rPr>
            </w:pPr>
            <w:r>
              <w:rPr>
                <w:rFonts w:hint="eastAsia" w:ascii="黑体" w:hAnsi="黑体" w:eastAsia="黑体" w:cs="黑体"/>
                <w:sz w:val="21"/>
                <w:szCs w:val="21"/>
                <w:u w:val="double"/>
              </w:rPr>
              <w:t>(3）评标时易于</w:t>
            </w:r>
            <w:r>
              <w:rPr>
                <w:rFonts w:hint="eastAsia" w:ascii="黑体" w:hAnsi="黑体" w:eastAsia="黑体" w:cs="黑体"/>
                <w:color w:val="FF0000"/>
                <w:sz w:val="21"/>
                <w:szCs w:val="21"/>
                <w:u w:val="double"/>
              </w:rPr>
              <w:t>迅速确定最低报价的投标人</w:t>
            </w:r>
            <w:r>
              <w:rPr>
                <w:rFonts w:hint="eastAsia" w:ascii="黑体" w:hAnsi="黑体" w:eastAsia="黑体" w:cs="黑体"/>
                <w:sz w:val="21"/>
                <w:szCs w:val="21"/>
                <w:u w:val="double"/>
              </w:rPr>
              <w:t>；</w:t>
            </w:r>
          </w:p>
          <w:p>
            <w:pPr>
              <w:ind w:firstLine="420" w:firstLineChars="200"/>
              <w:rPr>
                <w:rFonts w:hint="eastAsia" w:ascii="黑体" w:hAnsi="黑体" w:eastAsia="黑体" w:cs="黑体"/>
                <w:sz w:val="21"/>
                <w:szCs w:val="21"/>
                <w:u w:val="double"/>
              </w:rPr>
            </w:pPr>
            <w:r>
              <w:rPr>
                <w:rFonts w:hint="eastAsia" w:ascii="黑体" w:hAnsi="黑体" w:eastAsia="黑体" w:cs="黑体"/>
                <w:sz w:val="21"/>
                <w:szCs w:val="21"/>
                <w:u w:val="double"/>
              </w:rPr>
              <w:t>(4）在施工进度上能极大地</w:t>
            </w:r>
            <w:r>
              <w:rPr>
                <w:rFonts w:hint="eastAsia" w:ascii="黑体" w:hAnsi="黑体" w:eastAsia="黑体" w:cs="黑体"/>
                <w:color w:val="FF0000"/>
                <w:sz w:val="21"/>
                <w:szCs w:val="21"/>
                <w:u w:val="double"/>
              </w:rPr>
              <w:t>调动</w:t>
            </w:r>
            <w:r>
              <w:rPr>
                <w:rFonts w:hint="eastAsia" w:ascii="黑体" w:hAnsi="黑体" w:eastAsia="黑体" w:cs="黑体"/>
                <w:sz w:val="21"/>
                <w:szCs w:val="21"/>
                <w:u w:val="double"/>
              </w:rPr>
              <w:t>承包人的</w:t>
            </w:r>
            <w:r>
              <w:rPr>
                <w:rFonts w:hint="eastAsia" w:ascii="黑体" w:hAnsi="黑体" w:eastAsia="黑体" w:cs="黑体"/>
                <w:color w:val="FF0000"/>
                <w:sz w:val="21"/>
                <w:szCs w:val="21"/>
                <w:u w:val="double"/>
              </w:rPr>
              <w:t>积极性</w:t>
            </w:r>
            <w:r>
              <w:rPr>
                <w:rFonts w:hint="eastAsia" w:ascii="黑体" w:hAnsi="黑体" w:eastAsia="黑体" w:cs="黑体"/>
                <w:sz w:val="21"/>
                <w:szCs w:val="21"/>
                <w:u w:val="double"/>
              </w:rPr>
              <w:t>；</w:t>
            </w:r>
          </w:p>
          <w:p>
            <w:pPr>
              <w:ind w:firstLine="420" w:firstLineChars="200"/>
              <w:rPr>
                <w:rFonts w:hint="eastAsia" w:ascii="黑体" w:hAnsi="黑体" w:eastAsia="黑体" w:cs="黑体"/>
                <w:sz w:val="21"/>
                <w:szCs w:val="21"/>
                <w:u w:val="double"/>
              </w:rPr>
            </w:pPr>
            <w:r>
              <w:rPr>
                <w:rFonts w:hint="eastAsia" w:ascii="黑体" w:hAnsi="黑体" w:eastAsia="黑体" w:cs="黑体"/>
                <w:sz w:val="21"/>
                <w:szCs w:val="21"/>
                <w:u w:val="double"/>
              </w:rPr>
              <w:t>(5）发包单位能</w:t>
            </w:r>
            <w:r>
              <w:rPr>
                <w:rFonts w:hint="eastAsia" w:ascii="黑体" w:hAnsi="黑体" w:eastAsia="黑体" w:cs="黑体"/>
                <w:color w:val="FF0000"/>
                <w:sz w:val="21"/>
                <w:szCs w:val="21"/>
                <w:u w:val="double"/>
              </w:rPr>
              <w:t>更容易、更有把握地对项目进行控制</w:t>
            </w:r>
            <w:r>
              <w:rPr>
                <w:rFonts w:hint="eastAsia" w:ascii="黑体" w:hAnsi="黑体" w:eastAsia="黑体" w:cs="黑体"/>
                <w:sz w:val="21"/>
                <w:szCs w:val="21"/>
                <w:u w:val="double"/>
              </w:rPr>
              <w:t>；</w:t>
            </w:r>
          </w:p>
          <w:p>
            <w:pPr>
              <w:ind w:firstLine="420" w:firstLineChars="200"/>
              <w:rPr>
                <w:rFonts w:hint="eastAsia" w:ascii="黑体" w:hAnsi="黑体" w:eastAsia="黑体" w:cs="黑体"/>
                <w:sz w:val="21"/>
                <w:szCs w:val="21"/>
                <w:u w:val="double"/>
              </w:rPr>
            </w:pPr>
            <w:r>
              <w:rPr>
                <w:rFonts w:hint="eastAsia" w:ascii="黑体" w:hAnsi="黑体" w:eastAsia="黑体" w:cs="黑体"/>
                <w:sz w:val="21"/>
                <w:szCs w:val="21"/>
                <w:u w:val="double"/>
              </w:rPr>
              <w:t>(7）必须将设计和施工方面的</w:t>
            </w:r>
            <w:r>
              <w:rPr>
                <w:rFonts w:hint="eastAsia" w:ascii="黑体" w:hAnsi="黑体" w:eastAsia="黑体" w:cs="黑体"/>
                <w:color w:val="FF0000"/>
                <w:sz w:val="21"/>
                <w:szCs w:val="21"/>
                <w:u w:val="double"/>
              </w:rPr>
              <w:t>变化控制在最小限度内。</w:t>
            </w:r>
          </w:p>
          <w:p>
            <w:pPr>
              <w:rPr>
                <w:rFonts w:hint="eastAsia" w:ascii="黑体" w:hAnsi="黑体" w:eastAsia="黑体" w:cs="黑体"/>
                <w:sz w:val="21"/>
                <w:szCs w:val="21"/>
                <w:u w:val="double"/>
                <w:vertAlign w:val="baseline"/>
              </w:rPr>
            </w:pPr>
          </w:p>
        </w:tc>
      </w:tr>
    </w:tbl>
    <w:p>
      <w:pPr>
        <w:ind w:firstLine="420" w:firstLineChars="200"/>
        <w:rPr>
          <w:rFonts w:hint="eastAsia" w:ascii="黑体" w:hAnsi="黑体" w:eastAsia="黑体" w:cs="黑体"/>
          <w:sz w:val="21"/>
          <w:szCs w:val="21"/>
        </w:rPr>
      </w:pPr>
      <w:r>
        <w:rPr>
          <w:rFonts w:hint="eastAsia" w:ascii="黑体" w:hAnsi="黑体" w:eastAsia="黑体" w:cs="黑体"/>
          <w:sz w:val="21"/>
          <w:szCs w:val="21"/>
        </w:rPr>
        <w:t>【2015</w:t>
      </w:r>
      <w:r>
        <w:rPr>
          <w:rFonts w:hint="eastAsia" w:ascii="黑体" w:hAnsi="黑体" w:eastAsia="黑体" w:cs="黑体"/>
          <w:sz w:val="21"/>
          <w:szCs w:val="21"/>
          <w:lang w:eastAsia="zh-CN"/>
        </w:rPr>
        <w:t>单</w:t>
      </w:r>
      <w:r>
        <w:rPr>
          <w:rFonts w:hint="eastAsia" w:ascii="黑体" w:hAnsi="黑体" w:eastAsia="黑体" w:cs="黑体"/>
          <w:sz w:val="21"/>
          <w:szCs w:val="21"/>
        </w:rPr>
        <w:t>33题】</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33.下列施工承包合同计价方式中，在不发生重大工程变更的情况下，由</w:t>
      </w:r>
      <w:r>
        <w:rPr>
          <w:rFonts w:hint="eastAsia" w:ascii="黑体" w:hAnsi="黑体" w:eastAsia="黑体" w:cs="黑体"/>
          <w:sz w:val="21"/>
          <w:szCs w:val="21"/>
          <w:highlight w:val="yellow"/>
        </w:rPr>
        <w:t>承包商承担全部</w:t>
      </w:r>
      <w:r>
        <w:rPr>
          <w:rFonts w:hint="eastAsia" w:ascii="黑体" w:hAnsi="黑体" w:eastAsia="黑体" w:cs="黑体"/>
          <w:sz w:val="21"/>
          <w:szCs w:val="21"/>
        </w:rPr>
        <w:t>工程量和价格风险的合同计价方式是（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A.单价合同</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B.变动总价合同</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C.成本加酬金合同</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D.</w:t>
      </w:r>
      <w:r>
        <w:rPr>
          <w:rFonts w:hint="eastAsia" w:ascii="黑体" w:hAnsi="黑体" w:eastAsia="黑体" w:cs="黑体"/>
          <w:sz w:val="21"/>
          <w:szCs w:val="21"/>
          <w:highlight w:val="yellow"/>
        </w:rPr>
        <w:t>固定总价合同</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【答案】D</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【2017单44题】</w:t>
      </w:r>
    </w:p>
    <w:p>
      <w:pPr>
        <w:ind w:firstLine="420" w:firstLineChars="200"/>
        <w:rPr>
          <w:rFonts w:hint="eastAsia" w:ascii="黑体" w:hAnsi="黑体" w:eastAsia="黑体" w:cs="黑体"/>
          <w:color w:val="FF0000"/>
          <w:sz w:val="21"/>
          <w:szCs w:val="21"/>
        </w:rPr>
      </w:pPr>
      <w:r>
        <w:rPr>
          <w:rFonts w:hint="eastAsia" w:ascii="黑体" w:hAnsi="黑体" w:eastAsia="黑体" w:cs="黑体"/>
          <w:sz w:val="21"/>
          <w:szCs w:val="21"/>
        </w:rPr>
        <w:t>44.</w:t>
      </w:r>
      <w:r>
        <w:rPr>
          <w:rFonts w:hint="eastAsia" w:ascii="黑体" w:hAnsi="黑体" w:eastAsia="黑体" w:cs="黑体"/>
          <w:sz w:val="21"/>
          <w:szCs w:val="21"/>
          <w:highlight w:val="yellow"/>
        </w:rPr>
        <w:t>固定总价</w:t>
      </w:r>
      <w:r>
        <w:rPr>
          <w:rFonts w:hint="eastAsia" w:ascii="黑体" w:hAnsi="黑体" w:eastAsia="黑体" w:cs="黑体"/>
          <w:sz w:val="21"/>
          <w:szCs w:val="21"/>
        </w:rPr>
        <w:t>合同中，</w:t>
      </w:r>
      <w:r>
        <w:rPr>
          <w:rFonts w:hint="eastAsia" w:ascii="黑体" w:hAnsi="黑体" w:eastAsia="黑体" w:cs="黑体"/>
          <w:sz w:val="21"/>
          <w:szCs w:val="21"/>
          <w:highlight w:val="yellow"/>
        </w:rPr>
        <w:t>承包商承担的价格风险</w:t>
      </w:r>
      <w:r>
        <w:rPr>
          <w:rFonts w:hint="eastAsia" w:ascii="黑体" w:hAnsi="黑体" w:eastAsia="黑体" w:cs="黑体"/>
          <w:sz w:val="21"/>
          <w:szCs w:val="21"/>
        </w:rPr>
        <w:t>是（　　）。</w:t>
      </w:r>
      <w:r>
        <w:rPr>
          <w:rFonts w:hint="eastAsia" w:ascii="黑体" w:hAnsi="黑体" w:eastAsia="黑体" w:cs="黑体"/>
          <w:color w:val="FF0000"/>
          <w:sz w:val="21"/>
          <w:szCs w:val="21"/>
          <w:lang w:eastAsia="zh-CN"/>
        </w:rPr>
        <w:t>【人工价目】</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A.工程计量错误</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B.工程范围不确定</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C.</w:t>
      </w:r>
      <w:r>
        <w:rPr>
          <w:rFonts w:hint="eastAsia" w:ascii="黑体" w:hAnsi="黑体" w:eastAsia="黑体" w:cs="黑体"/>
          <w:color w:val="FF0000"/>
          <w:sz w:val="21"/>
          <w:szCs w:val="21"/>
        </w:rPr>
        <w:t>漏报项目</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D.工程变更</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【答案】C</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【2017多75题】</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75.根据《建设施工合同（示范文本）》（GF-2013-0201），采用变动总价合同时，一般可对合同价款进行调整的情形有（）</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A．施工方承担的</w:t>
      </w:r>
      <w:r>
        <w:rPr>
          <w:rFonts w:hint="eastAsia" w:ascii="黑体" w:hAnsi="黑体" w:eastAsia="黑体" w:cs="黑体"/>
          <w:sz w:val="21"/>
          <w:szCs w:val="21"/>
          <w:highlight w:val="yellow"/>
        </w:rPr>
        <w:t>损失超过其承受能力</w:t>
      </w:r>
    </w:p>
    <w:p>
      <w:pPr>
        <w:ind w:firstLine="420" w:firstLineChars="200"/>
        <w:rPr>
          <w:rFonts w:hint="eastAsia" w:ascii="黑体" w:hAnsi="黑体" w:eastAsia="黑体" w:cs="黑体"/>
          <w:color w:val="FF0000"/>
          <w:sz w:val="21"/>
          <w:szCs w:val="21"/>
        </w:rPr>
      </w:pPr>
      <w:r>
        <w:rPr>
          <w:rFonts w:hint="eastAsia" w:ascii="黑体" w:hAnsi="黑体" w:eastAsia="黑体" w:cs="黑体"/>
          <w:sz w:val="21"/>
          <w:szCs w:val="21"/>
        </w:rPr>
        <w:t>B．一周内非承包商原因停电造成的停工累计达</w:t>
      </w:r>
      <w:r>
        <w:rPr>
          <w:rFonts w:hint="eastAsia" w:ascii="黑体" w:hAnsi="黑体" w:eastAsia="黑体" w:cs="黑体"/>
          <w:sz w:val="21"/>
          <w:szCs w:val="21"/>
          <w:highlight w:val="yellow"/>
        </w:rPr>
        <w:t>7小时</w:t>
      </w:r>
      <w:r>
        <w:rPr>
          <w:rFonts w:hint="eastAsia" w:ascii="黑体" w:hAnsi="黑体" w:eastAsia="黑体" w:cs="黑体"/>
          <w:color w:val="FF0000"/>
          <w:sz w:val="21"/>
          <w:szCs w:val="21"/>
          <w:highlight w:val="yellow"/>
          <w:lang w:eastAsia="zh-CN"/>
        </w:rPr>
        <w:t>（</w:t>
      </w:r>
      <w:r>
        <w:rPr>
          <w:rFonts w:hint="eastAsia" w:ascii="黑体" w:hAnsi="黑体" w:eastAsia="黑体" w:cs="黑体"/>
          <w:color w:val="FF0000"/>
          <w:sz w:val="21"/>
          <w:szCs w:val="21"/>
          <w:highlight w:val="yellow"/>
          <w:lang w:val="en-US" w:eastAsia="zh-CN"/>
        </w:rPr>
        <w:t>8小时</w:t>
      </w:r>
      <w:r>
        <w:rPr>
          <w:rFonts w:hint="eastAsia" w:ascii="黑体" w:hAnsi="黑体" w:eastAsia="黑体" w:cs="黑体"/>
          <w:color w:val="FF0000"/>
          <w:sz w:val="21"/>
          <w:szCs w:val="21"/>
          <w:highlight w:val="yellow"/>
          <w:lang w:eastAsia="zh-CN"/>
        </w:rPr>
        <w:t>）</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C．法律、行政法规和国家有关政策变化影响合同价款</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D．工程造价管理部门公布的价格调整</w:t>
      </w:r>
    </w:p>
    <w:p>
      <w:pPr>
        <w:ind w:firstLine="420" w:firstLineChars="200"/>
        <w:rPr>
          <w:rFonts w:hint="eastAsia" w:ascii="黑体" w:hAnsi="黑体" w:eastAsia="黑体" w:cs="黑体"/>
          <w:color w:val="FF0000"/>
          <w:sz w:val="21"/>
          <w:szCs w:val="21"/>
        </w:rPr>
      </w:pPr>
      <w:r>
        <w:rPr>
          <w:rFonts w:hint="eastAsia" w:ascii="黑体" w:hAnsi="黑体" w:eastAsia="黑体" w:cs="黑体"/>
          <w:sz w:val="21"/>
          <w:szCs w:val="21"/>
        </w:rPr>
        <w:t>E．外汇汇率</w:t>
      </w:r>
      <w:r>
        <w:rPr>
          <w:rFonts w:hint="eastAsia" w:ascii="黑体" w:hAnsi="黑体" w:eastAsia="黑体" w:cs="黑体"/>
          <w:sz w:val="21"/>
          <w:szCs w:val="21"/>
          <w:highlight w:val="yellow"/>
        </w:rPr>
        <w:t>变化影响合同价款</w:t>
      </w:r>
      <w:r>
        <w:rPr>
          <w:rFonts w:hint="eastAsia" w:ascii="黑体" w:hAnsi="黑体" w:eastAsia="黑体" w:cs="黑体"/>
          <w:color w:val="FF0000"/>
          <w:sz w:val="21"/>
          <w:szCs w:val="21"/>
          <w:highlight w:val="yellow"/>
          <w:lang w:eastAsia="zh-CN"/>
        </w:rPr>
        <w:t>【不稳定】</w:t>
      </w:r>
    </w:p>
    <w:p>
      <w:pPr>
        <w:jc w:val="left"/>
        <w:rPr>
          <w:rFonts w:hint="eastAsia" w:ascii="黑体" w:hAnsi="黑体" w:eastAsia="黑体" w:cs="黑体"/>
          <w:sz w:val="21"/>
          <w:szCs w:val="21"/>
        </w:rPr>
      </w:pPr>
      <w:r>
        <w:rPr>
          <w:rFonts w:hint="eastAsia" w:ascii="黑体" w:hAnsi="黑体" w:eastAsia="黑体" w:cs="黑体"/>
          <w:sz w:val="21"/>
          <w:szCs w:val="21"/>
        </w:rPr>
        <w:t>【答案】CD</w:t>
      </w:r>
    </w:p>
    <w:p>
      <w:pPr>
        <w:jc w:val="left"/>
        <w:rPr>
          <w:rFonts w:hint="eastAsia" w:ascii="微软雅黑" w:hAnsi="微软雅黑" w:eastAsia="微软雅黑" w:cs="微软雅黑"/>
          <w:sz w:val="21"/>
          <w:szCs w:val="21"/>
          <w:highlight w:val="green"/>
          <w:lang w:val="en-US" w:eastAsia="zh-CN"/>
        </w:rPr>
      </w:pPr>
      <w:r>
        <w:rPr>
          <w:rFonts w:hint="eastAsia" w:ascii="微软雅黑" w:hAnsi="微软雅黑" w:eastAsia="微软雅黑" w:cs="微软雅黑"/>
          <w:sz w:val="21"/>
          <w:szCs w:val="21"/>
          <w:highlight w:val="green"/>
          <w:lang w:val="en-US" w:eastAsia="zh-CN"/>
        </w:rPr>
        <w:t>考点19：成本加酬金合同</w:t>
      </w:r>
    </w:p>
    <w:tbl>
      <w:tblPr>
        <w:tblStyle w:val="9"/>
        <w:tblW w:w="103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0"/>
        <w:gridCol w:w="3072"/>
        <w:gridCol w:w="5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1410" w:type="dxa"/>
          </w:tcPr>
          <w:p>
            <w:pPr>
              <w:jc w:val="center"/>
              <w:rPr>
                <w:rFonts w:hint="eastAsia" w:ascii="黑体" w:hAnsi="黑体" w:eastAsia="黑体" w:cs="黑体"/>
                <w:color w:val="FF0000"/>
                <w:sz w:val="21"/>
                <w:szCs w:val="21"/>
                <w:u w:val="none"/>
                <w:lang w:eastAsia="zh-CN"/>
              </w:rPr>
            </w:pPr>
            <w:r>
              <w:rPr>
                <w:rFonts w:hint="eastAsia" w:ascii="黑体" w:hAnsi="黑体" w:eastAsia="黑体" w:cs="黑体"/>
                <w:color w:val="FF0000"/>
                <w:sz w:val="21"/>
                <w:szCs w:val="21"/>
                <w:u w:val="none"/>
                <w:lang w:eastAsia="zh-CN"/>
              </w:rPr>
              <w:t>合同</w:t>
            </w:r>
          </w:p>
        </w:tc>
        <w:tc>
          <w:tcPr>
            <w:tcW w:w="3072" w:type="dxa"/>
          </w:tcPr>
          <w:p>
            <w:pPr>
              <w:jc w:val="center"/>
              <w:rPr>
                <w:rFonts w:hint="eastAsia" w:ascii="黑体" w:hAnsi="黑体" w:eastAsia="黑体" w:cs="黑体"/>
                <w:sz w:val="21"/>
                <w:szCs w:val="21"/>
                <w:u w:val="none"/>
                <w:lang w:eastAsia="zh-CN"/>
              </w:rPr>
            </w:pPr>
            <w:r>
              <w:rPr>
                <w:rFonts w:hint="eastAsia" w:ascii="黑体" w:hAnsi="黑体" w:eastAsia="黑体" w:cs="黑体"/>
                <w:sz w:val="21"/>
                <w:szCs w:val="21"/>
                <w:u w:val="none"/>
                <w:lang w:eastAsia="zh-CN"/>
              </w:rPr>
              <w:t>适用范围</w:t>
            </w:r>
          </w:p>
        </w:tc>
        <w:tc>
          <w:tcPr>
            <w:tcW w:w="5878" w:type="dxa"/>
          </w:tcPr>
          <w:p>
            <w:pPr>
              <w:jc w:val="center"/>
              <w:rPr>
                <w:rFonts w:hint="eastAsia" w:ascii="黑体" w:hAnsi="黑体" w:eastAsia="黑体" w:cs="黑体"/>
                <w:color w:val="FF0000"/>
                <w:sz w:val="21"/>
                <w:szCs w:val="21"/>
                <w:u w:val="none"/>
                <w:lang w:eastAsia="zh-CN"/>
              </w:rPr>
            </w:pPr>
            <w:r>
              <w:rPr>
                <w:rFonts w:hint="eastAsia" w:ascii="黑体" w:hAnsi="黑体" w:eastAsia="黑体" w:cs="黑体"/>
                <w:color w:val="FF0000"/>
                <w:sz w:val="21"/>
                <w:szCs w:val="21"/>
                <w:u w:val="none"/>
                <w:lang w:eastAsia="zh-CN"/>
              </w:rPr>
              <w:t>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trPr>
        <w:tc>
          <w:tcPr>
            <w:tcW w:w="1410" w:type="dxa"/>
          </w:tcPr>
          <w:p>
            <w:pPr>
              <w:jc w:val="center"/>
              <w:rPr>
                <w:rFonts w:hint="eastAsia" w:ascii="黑体" w:hAnsi="黑体" w:eastAsia="黑体" w:cs="黑体"/>
                <w:i w:val="0"/>
                <w:iCs w:val="0"/>
                <w:sz w:val="21"/>
                <w:szCs w:val="21"/>
                <w:u w:val="none"/>
                <w:vertAlign w:val="baseline"/>
              </w:rPr>
            </w:pPr>
            <w:r>
              <w:rPr>
                <w:rFonts w:hint="eastAsia" w:ascii="黑体" w:hAnsi="黑体" w:eastAsia="黑体" w:cs="黑体"/>
                <w:i w:val="0"/>
                <w:iCs w:val="0"/>
                <w:color w:val="FF0000"/>
                <w:sz w:val="21"/>
                <w:szCs w:val="21"/>
                <w:u w:val="none"/>
              </w:rPr>
              <w:t>成本加固定费用合同</w:t>
            </w:r>
          </w:p>
        </w:tc>
        <w:tc>
          <w:tcPr>
            <w:tcW w:w="3072" w:type="dxa"/>
          </w:tcPr>
          <w:p>
            <w:pPr>
              <w:jc w:val="center"/>
              <w:rPr>
                <w:rFonts w:hint="eastAsia" w:ascii="黑体" w:hAnsi="黑体" w:eastAsia="黑体" w:cs="黑体"/>
                <w:color w:val="FF0000"/>
                <w:sz w:val="21"/>
                <w:szCs w:val="21"/>
                <w:highlight w:val="yellow"/>
                <w:u w:val="double"/>
              </w:rPr>
            </w:pPr>
            <w:r>
              <w:rPr>
                <w:rFonts w:hint="eastAsia" w:ascii="黑体" w:hAnsi="黑体" w:eastAsia="黑体" w:cs="黑体"/>
                <w:sz w:val="21"/>
                <w:szCs w:val="21"/>
              </w:rPr>
              <w:t>总成本估计不准，变化不大</w:t>
            </w:r>
            <w:r>
              <w:rPr>
                <w:rFonts w:hint="eastAsia" w:ascii="黑体" w:hAnsi="黑体" w:eastAsia="黑体" w:cs="黑体"/>
                <w:sz w:val="21"/>
                <w:szCs w:val="21"/>
                <w:lang w:eastAsia="zh-CN"/>
              </w:rPr>
              <w:t>使用</w:t>
            </w:r>
          </w:p>
        </w:tc>
        <w:tc>
          <w:tcPr>
            <w:tcW w:w="5878" w:type="dxa"/>
          </w:tcPr>
          <w:p>
            <w:pPr>
              <w:jc w:val="center"/>
              <w:rPr>
                <w:rFonts w:hint="eastAsia" w:ascii="黑体" w:hAnsi="黑体" w:eastAsia="黑体" w:cs="黑体"/>
                <w:color w:val="FF0000"/>
                <w:sz w:val="21"/>
                <w:szCs w:val="21"/>
                <w:highlight w:val="yellow"/>
                <w:u w:val="double"/>
              </w:rPr>
            </w:pPr>
            <w:r>
              <w:rPr>
                <w:rFonts w:hint="eastAsia" w:ascii="黑体" w:hAnsi="黑体" w:eastAsia="黑体" w:cs="黑体"/>
                <w:sz w:val="21"/>
                <w:szCs w:val="21"/>
              </w:rPr>
              <w:t>确定</w:t>
            </w:r>
            <w:r>
              <w:rPr>
                <w:rFonts w:hint="eastAsia" w:ascii="黑体" w:hAnsi="黑体" w:eastAsia="黑体" w:cs="黑体"/>
                <w:color w:val="FF0000"/>
                <w:sz w:val="21"/>
                <w:szCs w:val="21"/>
                <w:u w:val="double"/>
              </w:rPr>
              <w:t>一笔固定数目的报酬金额作为管理费及利润</w:t>
            </w:r>
            <w:r>
              <w:rPr>
                <w:rFonts w:hint="eastAsia" w:ascii="黑体" w:hAnsi="黑体" w:eastAsia="黑体" w:cs="黑体"/>
                <w:sz w:val="21"/>
                <w:szCs w:val="21"/>
              </w:rPr>
              <w:t>，对</w:t>
            </w:r>
            <w:r>
              <w:rPr>
                <w:rFonts w:hint="eastAsia" w:ascii="黑体" w:hAnsi="黑体" w:eastAsia="黑体" w:cs="黑体"/>
                <w:color w:val="FF0000"/>
                <w:sz w:val="21"/>
                <w:szCs w:val="21"/>
                <w:highlight w:val="yellow"/>
                <w:u w:val="double"/>
              </w:rPr>
              <w:t>人工、材料、机械台班</w:t>
            </w:r>
            <w:r>
              <w:rPr>
                <w:rFonts w:hint="eastAsia" w:ascii="黑体" w:hAnsi="黑体" w:eastAsia="黑体" w:cs="黑体"/>
                <w:sz w:val="21"/>
                <w:szCs w:val="21"/>
              </w:rPr>
              <w:t>等直接成本则</w:t>
            </w:r>
            <w:r>
              <w:rPr>
                <w:rFonts w:hint="eastAsia" w:ascii="黑体" w:hAnsi="黑体" w:eastAsia="黑体" w:cs="黑体"/>
                <w:color w:val="FF0000"/>
                <w:sz w:val="21"/>
                <w:szCs w:val="21"/>
                <w:highlight w:val="yellow"/>
                <w:u w:val="double"/>
              </w:rPr>
              <w:t>实报实销</w:t>
            </w:r>
          </w:p>
          <w:p>
            <w:pPr>
              <w:jc w:val="center"/>
              <w:rPr>
                <w:rFonts w:hint="eastAsia" w:ascii="黑体" w:hAnsi="黑体" w:eastAsia="黑体" w:cs="黑体"/>
                <w:color w:val="FF0000"/>
                <w:sz w:val="21"/>
                <w:szCs w:val="21"/>
                <w:highlight w:val="yellow"/>
                <w:u w:val="double"/>
              </w:rPr>
            </w:pPr>
            <w:r>
              <w:rPr>
                <w:rFonts w:hint="eastAsia" w:ascii="黑体" w:hAnsi="黑体" w:eastAsia="黑体" w:cs="黑体"/>
                <w:color w:val="FF0000"/>
                <w:sz w:val="21"/>
                <w:szCs w:val="21"/>
                <w:highlight w:val="yellow"/>
                <w:u w:val="double"/>
              </w:rPr>
              <w:t>设计变更或增加新项目</w:t>
            </w:r>
            <w:r>
              <w:rPr>
                <w:rFonts w:hint="eastAsia" w:ascii="黑体" w:hAnsi="黑体" w:eastAsia="黑体" w:cs="黑体"/>
                <w:color w:val="FF0000"/>
                <w:sz w:val="21"/>
                <w:szCs w:val="21"/>
                <w:highlight w:val="yellow"/>
                <w:u w:val="double"/>
                <w:lang w:eastAsia="zh-CN"/>
              </w:rPr>
              <w:t>：</w:t>
            </w:r>
            <w:r>
              <w:rPr>
                <w:rFonts w:hint="eastAsia" w:ascii="黑体" w:hAnsi="黑体" w:eastAsia="黑体" w:cs="黑体"/>
                <w:sz w:val="21"/>
                <w:szCs w:val="21"/>
              </w:rPr>
              <w:t>直接费</w:t>
            </w:r>
            <w:r>
              <w:rPr>
                <w:rFonts w:hint="eastAsia" w:ascii="黑体" w:hAnsi="黑体" w:eastAsia="黑体" w:cs="黑体"/>
                <w:color w:val="FF0000"/>
                <w:sz w:val="21"/>
                <w:szCs w:val="21"/>
                <w:u w:val="double"/>
              </w:rPr>
              <w:t>超过原估算成本的一定比例（如</w:t>
            </w:r>
            <w:r>
              <w:rPr>
                <w:rFonts w:hint="eastAsia" w:ascii="黑体" w:hAnsi="黑体" w:eastAsia="黑体" w:cs="黑体"/>
                <w:color w:val="FF0000"/>
                <w:sz w:val="21"/>
                <w:szCs w:val="21"/>
                <w:highlight w:val="yellow"/>
                <w:u w:val="double"/>
              </w:rPr>
              <w:t>10%</w:t>
            </w:r>
            <w:r>
              <w:rPr>
                <w:rFonts w:hint="eastAsia" w:ascii="黑体" w:hAnsi="黑体" w:eastAsia="黑体" w:cs="黑体"/>
                <w:color w:val="FF0000"/>
                <w:sz w:val="21"/>
                <w:szCs w:val="21"/>
                <w:u w:val="double"/>
              </w:rPr>
              <w:t>）时</w:t>
            </w:r>
            <w:r>
              <w:rPr>
                <w:rFonts w:hint="eastAsia" w:ascii="黑体" w:hAnsi="黑体" w:eastAsia="黑体" w:cs="黑体"/>
                <w:sz w:val="21"/>
                <w:szCs w:val="21"/>
              </w:rPr>
              <w:t>，固定的报酬</w:t>
            </w:r>
            <w:r>
              <w:rPr>
                <w:rFonts w:hint="eastAsia" w:ascii="黑体" w:hAnsi="黑体" w:eastAsia="黑体" w:cs="黑体"/>
                <w:color w:val="FF0000"/>
                <w:sz w:val="21"/>
                <w:szCs w:val="21"/>
                <w:u w:val="double"/>
              </w:rPr>
              <w:t>也要</w:t>
            </w:r>
            <w:r>
              <w:rPr>
                <w:rFonts w:hint="eastAsia" w:ascii="黑体" w:hAnsi="黑体" w:eastAsia="黑体" w:cs="黑体"/>
                <w:color w:val="FF0000"/>
                <w:sz w:val="21"/>
                <w:szCs w:val="21"/>
                <w:highlight w:val="yellow"/>
                <w:u w:val="double"/>
              </w:rPr>
              <w:t>增加</w:t>
            </w:r>
          </w:p>
          <w:p>
            <w:pPr>
              <w:jc w:val="center"/>
              <w:rPr>
                <w:rFonts w:hint="eastAsia" w:ascii="黑体" w:hAnsi="黑体" w:eastAsia="黑体" w:cs="黑体"/>
                <w:color w:val="FF0000"/>
                <w:sz w:val="21"/>
                <w:szCs w:val="21"/>
                <w:highlight w:val="yellow"/>
                <w:u w:val="double"/>
              </w:rPr>
            </w:pPr>
            <w:r>
              <w:rPr>
                <w:rFonts w:hint="eastAsia" w:ascii="黑体" w:hAnsi="黑体" w:eastAsia="黑体" w:cs="黑体"/>
                <w:color w:val="FF0000"/>
                <w:sz w:val="21"/>
                <w:szCs w:val="21"/>
                <w:u w:val="double"/>
              </w:rPr>
              <w:t>不能鼓励承包商降低成本，</w:t>
            </w:r>
            <w:r>
              <w:rPr>
                <w:rFonts w:hint="eastAsia" w:ascii="黑体" w:hAnsi="黑体" w:eastAsia="黑体" w:cs="黑体"/>
                <w:sz w:val="21"/>
                <w:szCs w:val="21"/>
              </w:rPr>
              <w:t>但为了</w:t>
            </w:r>
            <w:r>
              <w:rPr>
                <w:rFonts w:hint="eastAsia" w:ascii="黑体" w:hAnsi="黑体" w:eastAsia="黑体" w:cs="黑体"/>
                <w:color w:val="FF0000"/>
                <w:sz w:val="21"/>
                <w:szCs w:val="21"/>
                <w:u w:val="double"/>
              </w:rPr>
              <w:t>尽快得到酬金，</w:t>
            </w:r>
            <w:r>
              <w:rPr>
                <w:rFonts w:hint="eastAsia" w:ascii="黑体" w:hAnsi="黑体" w:eastAsia="黑体" w:cs="黑体"/>
                <w:color w:val="FF0000"/>
                <w:sz w:val="21"/>
                <w:szCs w:val="21"/>
                <w:highlight w:val="yellow"/>
                <w:u w:val="double"/>
              </w:rPr>
              <w:t>承包商会尽力缩短工期</w:t>
            </w:r>
            <w:r>
              <w:rPr>
                <w:rFonts w:hint="eastAsia" w:ascii="黑体" w:hAnsi="黑体" w:eastAsia="黑体" w:cs="黑体"/>
                <w:color w:val="FF0000"/>
                <w:sz w:val="21"/>
                <w:szCs w:val="21"/>
                <w:highlight w:val="yellow"/>
                <w:u w:val="double"/>
                <w:lang w:eastAsia="zh-CN"/>
              </w:rPr>
              <w:t>、</w:t>
            </w:r>
            <w:r>
              <w:rPr>
                <w:rFonts w:hint="eastAsia" w:ascii="黑体" w:hAnsi="黑体" w:eastAsia="黑体" w:cs="黑体"/>
                <w:color w:val="FF0000"/>
                <w:sz w:val="21"/>
                <w:szCs w:val="21"/>
                <w:u w:val="double"/>
              </w:rPr>
              <w:t>另加奖金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atLeast"/>
        </w:trPr>
        <w:tc>
          <w:tcPr>
            <w:tcW w:w="1410" w:type="dxa"/>
          </w:tcPr>
          <w:p>
            <w:pPr>
              <w:jc w:val="center"/>
              <w:rPr>
                <w:rFonts w:hint="eastAsia" w:ascii="黑体" w:hAnsi="黑体" w:eastAsia="黑体" w:cs="黑体"/>
                <w:i w:val="0"/>
                <w:iCs w:val="0"/>
                <w:sz w:val="21"/>
                <w:szCs w:val="21"/>
                <w:u w:val="none"/>
                <w:vertAlign w:val="baseline"/>
              </w:rPr>
            </w:pPr>
            <w:r>
              <w:rPr>
                <w:rFonts w:hint="eastAsia" w:ascii="黑体" w:hAnsi="黑体" w:eastAsia="黑体" w:cs="黑体"/>
                <w:i w:val="0"/>
                <w:iCs w:val="0"/>
                <w:color w:val="FF0000"/>
                <w:sz w:val="21"/>
                <w:szCs w:val="21"/>
                <w:u w:val="none"/>
              </w:rPr>
              <w:t>成本加固定比例费用</w:t>
            </w:r>
            <w:r>
              <w:rPr>
                <w:rFonts w:hint="eastAsia" w:ascii="黑体" w:hAnsi="黑体" w:eastAsia="黑体" w:cs="黑体"/>
                <w:i w:val="0"/>
                <w:iCs w:val="0"/>
                <w:sz w:val="21"/>
                <w:szCs w:val="21"/>
                <w:u w:val="none"/>
              </w:rPr>
              <w:t>合同</w:t>
            </w:r>
          </w:p>
        </w:tc>
        <w:tc>
          <w:tcPr>
            <w:tcW w:w="3072" w:type="dxa"/>
          </w:tcPr>
          <w:p>
            <w:pPr>
              <w:jc w:val="center"/>
              <w:rPr>
                <w:rFonts w:hint="eastAsia" w:ascii="黑体" w:hAnsi="黑体" w:eastAsia="黑体" w:cs="黑体"/>
                <w:sz w:val="21"/>
                <w:szCs w:val="21"/>
                <w:vertAlign w:val="baseline"/>
              </w:rPr>
            </w:pPr>
            <w:r>
              <w:rPr>
                <w:rFonts w:hint="eastAsia" w:ascii="黑体" w:hAnsi="黑体" w:eastAsia="黑体" w:cs="黑体"/>
                <w:sz w:val="21"/>
                <w:szCs w:val="21"/>
              </w:rPr>
              <w:t>工程初期</w:t>
            </w:r>
            <w:r>
              <w:rPr>
                <w:rFonts w:hint="eastAsia" w:ascii="黑体" w:hAnsi="黑体" w:eastAsia="黑体" w:cs="黑体"/>
                <w:color w:val="FF0000"/>
                <w:sz w:val="21"/>
                <w:szCs w:val="21"/>
                <w:highlight w:val="yellow"/>
                <w:u w:val="double"/>
              </w:rPr>
              <w:t>很难描述</w:t>
            </w:r>
            <w:r>
              <w:rPr>
                <w:rFonts w:hint="eastAsia" w:ascii="黑体" w:hAnsi="黑体" w:eastAsia="黑体" w:cs="黑体"/>
                <w:sz w:val="21"/>
                <w:szCs w:val="21"/>
              </w:rPr>
              <w:t>工作</w:t>
            </w:r>
            <w:r>
              <w:rPr>
                <w:rFonts w:hint="eastAsia" w:ascii="黑体" w:hAnsi="黑体" w:eastAsia="黑体" w:cs="黑体"/>
                <w:color w:val="FF0000"/>
                <w:sz w:val="21"/>
                <w:szCs w:val="21"/>
                <w:u w:val="double"/>
              </w:rPr>
              <w:t>范围和性质</w:t>
            </w:r>
            <w:r>
              <w:rPr>
                <w:rFonts w:hint="eastAsia" w:ascii="黑体" w:hAnsi="黑体" w:eastAsia="黑体" w:cs="黑体"/>
                <w:sz w:val="21"/>
                <w:szCs w:val="21"/>
              </w:rPr>
              <w:t>，或</w:t>
            </w:r>
            <w:r>
              <w:rPr>
                <w:rFonts w:hint="eastAsia" w:ascii="黑体" w:hAnsi="黑体" w:eastAsia="黑体" w:cs="黑体"/>
                <w:color w:val="FF0000"/>
                <w:sz w:val="21"/>
                <w:szCs w:val="21"/>
                <w:highlight w:val="yellow"/>
                <w:u w:val="double"/>
              </w:rPr>
              <w:t>工期紧迫</w:t>
            </w:r>
            <w:r>
              <w:rPr>
                <w:rFonts w:hint="eastAsia" w:ascii="黑体" w:hAnsi="黑体" w:eastAsia="黑体" w:cs="黑体"/>
                <w:sz w:val="21"/>
                <w:szCs w:val="21"/>
              </w:rPr>
              <w:t>，</w:t>
            </w:r>
            <w:r>
              <w:rPr>
                <w:rFonts w:hint="eastAsia" w:ascii="黑体" w:hAnsi="黑体" w:eastAsia="黑体" w:cs="黑体"/>
                <w:color w:val="FF0000"/>
                <w:sz w:val="21"/>
                <w:szCs w:val="21"/>
                <w:highlight w:val="yellow"/>
                <w:u w:val="double"/>
              </w:rPr>
              <w:t>无法按常规编制招标文件招标时采用</w:t>
            </w:r>
          </w:p>
        </w:tc>
        <w:tc>
          <w:tcPr>
            <w:tcW w:w="5878" w:type="dxa"/>
          </w:tcPr>
          <w:p>
            <w:pPr>
              <w:jc w:val="center"/>
              <w:rPr>
                <w:rFonts w:hint="eastAsia" w:ascii="黑体" w:hAnsi="黑体" w:eastAsia="黑体" w:cs="黑体"/>
                <w:sz w:val="21"/>
                <w:szCs w:val="21"/>
                <w:vertAlign w:val="baseline"/>
              </w:rPr>
            </w:pPr>
            <w:r>
              <w:rPr>
                <w:rFonts w:hint="eastAsia" w:ascii="黑体" w:hAnsi="黑体" w:eastAsia="黑体" w:cs="黑体"/>
                <w:sz w:val="21"/>
                <w:szCs w:val="21"/>
              </w:rPr>
              <w:t>直接费加一定比例的报酬费，比例在签订合同确定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3" w:hRule="atLeast"/>
        </w:trPr>
        <w:tc>
          <w:tcPr>
            <w:tcW w:w="1410" w:type="dxa"/>
          </w:tcPr>
          <w:p>
            <w:pPr>
              <w:jc w:val="center"/>
              <w:rPr>
                <w:rFonts w:hint="eastAsia" w:ascii="黑体" w:hAnsi="黑体" w:eastAsia="黑体" w:cs="黑体"/>
                <w:i w:val="0"/>
                <w:iCs w:val="0"/>
                <w:sz w:val="21"/>
                <w:szCs w:val="21"/>
                <w:u w:val="none"/>
                <w:vertAlign w:val="baseline"/>
              </w:rPr>
            </w:pPr>
            <w:r>
              <w:rPr>
                <w:rFonts w:hint="eastAsia" w:ascii="黑体" w:hAnsi="黑体" w:eastAsia="黑体" w:cs="黑体"/>
                <w:i w:val="0"/>
                <w:iCs w:val="0"/>
                <w:color w:val="FF0000"/>
                <w:sz w:val="21"/>
                <w:szCs w:val="21"/>
                <w:u w:val="none"/>
              </w:rPr>
              <w:t>成本加奖金合同</w:t>
            </w:r>
          </w:p>
        </w:tc>
        <w:tc>
          <w:tcPr>
            <w:tcW w:w="3072" w:type="dxa"/>
          </w:tcPr>
          <w:p>
            <w:pPr>
              <w:jc w:val="center"/>
              <w:rPr>
                <w:rFonts w:hint="eastAsia" w:ascii="黑体" w:hAnsi="黑体" w:eastAsia="黑体" w:cs="黑体"/>
                <w:sz w:val="21"/>
                <w:szCs w:val="21"/>
                <w:vertAlign w:val="baseline"/>
              </w:rPr>
            </w:pPr>
            <w:r>
              <w:rPr>
                <w:rFonts w:hint="eastAsia" w:ascii="黑体" w:hAnsi="黑体" w:eastAsia="黑体" w:cs="黑体"/>
                <w:sz w:val="21"/>
                <w:szCs w:val="21"/>
              </w:rPr>
              <w:t>工程由于图纸、规范等准备不充分，招标方仅能制定一个估算指标</w:t>
            </w:r>
          </w:p>
        </w:tc>
        <w:tc>
          <w:tcPr>
            <w:tcW w:w="5878" w:type="dxa"/>
          </w:tcPr>
          <w:p>
            <w:pPr>
              <w:jc w:val="center"/>
              <w:rPr>
                <w:rFonts w:hint="eastAsia" w:ascii="黑体" w:hAnsi="黑体" w:eastAsia="黑体" w:cs="黑体"/>
                <w:color w:val="FF0000"/>
                <w:sz w:val="21"/>
                <w:szCs w:val="21"/>
                <w:highlight w:val="yellow"/>
                <w:u w:val="double"/>
              </w:rPr>
            </w:pPr>
            <w:r>
              <w:rPr>
                <w:rFonts w:hint="eastAsia" w:ascii="黑体" w:hAnsi="黑体" w:eastAsia="黑体" w:cs="黑体"/>
                <w:color w:val="FF0000"/>
                <w:sz w:val="21"/>
                <w:szCs w:val="21"/>
                <w:highlight w:val="yellow"/>
                <w:u w:val="double"/>
              </w:rPr>
              <w:t>估算指标规定一个底点和顶点，分别为工程成本估算的60%～75%和110%～135%</w:t>
            </w:r>
          </w:p>
          <w:p>
            <w:pPr>
              <w:jc w:val="center"/>
              <w:rPr>
                <w:rFonts w:hint="eastAsia" w:ascii="黑体" w:hAnsi="黑体" w:eastAsia="黑体" w:cs="黑体"/>
                <w:sz w:val="21"/>
                <w:szCs w:val="21"/>
              </w:rPr>
            </w:pPr>
            <w:r>
              <w:rPr>
                <w:rFonts w:hint="eastAsia" w:ascii="黑体" w:hAnsi="黑体" w:eastAsia="黑体" w:cs="黑体"/>
                <w:sz w:val="21"/>
                <w:szCs w:val="21"/>
              </w:rPr>
              <w:t>在估算指标的</w:t>
            </w:r>
            <w:r>
              <w:rPr>
                <w:rFonts w:hint="eastAsia" w:ascii="黑体" w:hAnsi="黑体" w:eastAsia="黑体" w:cs="黑体"/>
                <w:color w:val="FF0000"/>
                <w:sz w:val="21"/>
                <w:szCs w:val="21"/>
                <w:u w:val="double"/>
              </w:rPr>
              <w:t>顶点以下</w:t>
            </w:r>
            <w:r>
              <w:rPr>
                <w:rFonts w:hint="eastAsia" w:ascii="黑体" w:hAnsi="黑体" w:eastAsia="黑体" w:cs="黑体"/>
                <w:sz w:val="21"/>
                <w:szCs w:val="21"/>
              </w:rPr>
              <w:t>完成工程则可得到</w:t>
            </w:r>
            <w:r>
              <w:rPr>
                <w:rFonts w:hint="eastAsia" w:ascii="黑体" w:hAnsi="黑体" w:eastAsia="黑体" w:cs="黑体"/>
                <w:color w:val="FF0000"/>
                <w:sz w:val="21"/>
                <w:szCs w:val="21"/>
                <w:u w:val="double"/>
              </w:rPr>
              <w:t>奖金</w:t>
            </w:r>
            <w:r>
              <w:rPr>
                <w:rFonts w:hint="eastAsia" w:ascii="黑体" w:hAnsi="黑体" w:eastAsia="黑体" w:cs="黑体"/>
                <w:sz w:val="21"/>
                <w:szCs w:val="21"/>
              </w:rPr>
              <w:t>，</w:t>
            </w:r>
            <w:r>
              <w:rPr>
                <w:rFonts w:hint="eastAsia" w:ascii="黑体" w:hAnsi="黑体" w:eastAsia="黑体" w:cs="黑体"/>
                <w:color w:val="FF0000"/>
                <w:sz w:val="21"/>
                <w:szCs w:val="21"/>
                <w:u w:val="double"/>
              </w:rPr>
              <w:t>超过顶点</w:t>
            </w:r>
            <w:r>
              <w:rPr>
                <w:rFonts w:hint="eastAsia" w:ascii="黑体" w:hAnsi="黑体" w:eastAsia="黑体" w:cs="黑体"/>
                <w:sz w:val="21"/>
                <w:szCs w:val="21"/>
              </w:rPr>
              <w:t>则要对</w:t>
            </w:r>
            <w:r>
              <w:rPr>
                <w:rFonts w:hint="eastAsia" w:ascii="黑体" w:hAnsi="黑体" w:eastAsia="黑体" w:cs="黑体"/>
                <w:color w:val="FF0000"/>
                <w:sz w:val="21"/>
                <w:szCs w:val="21"/>
                <w:u w:val="double"/>
              </w:rPr>
              <w:t>超出部分支付罚款</w:t>
            </w:r>
            <w:r>
              <w:rPr>
                <w:rFonts w:hint="eastAsia" w:ascii="黑体" w:hAnsi="黑体" w:eastAsia="黑体" w:cs="黑体"/>
                <w:sz w:val="21"/>
                <w:szCs w:val="21"/>
              </w:rPr>
              <w:t>。</w:t>
            </w:r>
          </w:p>
          <w:p>
            <w:pPr>
              <w:jc w:val="cente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lang w:eastAsia="zh-CN"/>
              </w:rPr>
              <w:t>成</w:t>
            </w:r>
            <w:r>
              <w:rPr>
                <w:rFonts w:hint="eastAsia" w:ascii="黑体" w:hAnsi="黑体" w:eastAsia="黑体" w:cs="黑体"/>
                <w:color w:val="FF0000"/>
                <w:sz w:val="21"/>
                <w:szCs w:val="21"/>
                <w:u w:val="double"/>
              </w:rPr>
              <w:t>本在底点之下</w:t>
            </w:r>
            <w:r>
              <w:rPr>
                <w:rFonts w:hint="eastAsia" w:ascii="黑体" w:hAnsi="黑体" w:eastAsia="黑体" w:cs="黑体"/>
                <w:sz w:val="21"/>
                <w:szCs w:val="21"/>
              </w:rPr>
              <w:t>，</w:t>
            </w:r>
            <w:r>
              <w:rPr>
                <w:rFonts w:hint="eastAsia" w:ascii="黑体" w:hAnsi="黑体" w:eastAsia="黑体" w:cs="黑体"/>
                <w:color w:val="FF0000"/>
                <w:sz w:val="21"/>
                <w:szCs w:val="21"/>
                <w:u w:val="double"/>
              </w:rPr>
              <w:t>可加大酬金值或酬金百分比</w:t>
            </w:r>
          </w:p>
          <w:p>
            <w:pPr>
              <w:jc w:val="center"/>
              <w:rPr>
                <w:rFonts w:hint="eastAsia" w:ascii="黑体" w:hAnsi="黑体" w:eastAsia="黑体" w:cs="黑体"/>
                <w:color w:val="FF0000"/>
                <w:sz w:val="21"/>
                <w:szCs w:val="21"/>
                <w:u w:val="double"/>
                <w:lang w:val="en-US" w:eastAsia="zh-CN"/>
              </w:rPr>
            </w:pPr>
            <w:r>
              <w:rPr>
                <w:rFonts w:hint="eastAsia" w:ascii="黑体" w:hAnsi="黑体" w:eastAsia="黑体" w:cs="黑体"/>
                <w:color w:val="FF0000"/>
                <w:sz w:val="21"/>
                <w:szCs w:val="21"/>
                <w:u w:val="double"/>
              </w:rPr>
              <w:t>最大罚款限额不超过原先商定的最高酬金值。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96" w:hRule="atLeast"/>
        </w:trPr>
        <w:tc>
          <w:tcPr>
            <w:tcW w:w="1410" w:type="dxa"/>
          </w:tcPr>
          <w:p>
            <w:pPr>
              <w:jc w:val="center"/>
              <w:rPr>
                <w:rFonts w:hint="eastAsia" w:ascii="黑体" w:hAnsi="黑体" w:eastAsia="黑体" w:cs="黑体"/>
                <w:i w:val="0"/>
                <w:iCs w:val="0"/>
                <w:sz w:val="21"/>
                <w:szCs w:val="21"/>
                <w:u w:val="none"/>
              </w:rPr>
            </w:pPr>
            <w:r>
              <w:rPr>
                <w:rFonts w:hint="eastAsia" w:ascii="黑体" w:hAnsi="黑体" w:eastAsia="黑体" w:cs="黑体"/>
                <w:i w:val="0"/>
                <w:iCs w:val="0"/>
                <w:color w:val="FF0000"/>
                <w:sz w:val="21"/>
                <w:szCs w:val="21"/>
                <w:u w:val="none"/>
              </w:rPr>
              <w:t>最大成本加费用合同</w:t>
            </w:r>
          </w:p>
          <w:p>
            <w:pPr>
              <w:jc w:val="center"/>
              <w:rPr>
                <w:rFonts w:hint="eastAsia" w:ascii="黑体" w:hAnsi="黑体" w:eastAsia="黑体" w:cs="黑体"/>
                <w:i w:val="0"/>
                <w:iCs w:val="0"/>
                <w:sz w:val="21"/>
                <w:szCs w:val="21"/>
                <w:u w:val="none"/>
                <w:vertAlign w:val="baseline"/>
              </w:rPr>
            </w:pPr>
          </w:p>
        </w:tc>
        <w:tc>
          <w:tcPr>
            <w:tcW w:w="3072" w:type="dxa"/>
          </w:tcPr>
          <w:p>
            <w:pPr>
              <w:jc w:val="center"/>
              <w:rPr>
                <w:rFonts w:hint="eastAsia" w:ascii="黑体" w:hAnsi="黑体" w:eastAsia="黑体" w:cs="黑体"/>
                <w:sz w:val="21"/>
                <w:szCs w:val="21"/>
                <w:vertAlign w:val="baseline"/>
              </w:rPr>
            </w:pPr>
            <w:r>
              <w:rPr>
                <w:rFonts w:hint="eastAsia" w:ascii="黑体" w:hAnsi="黑体" w:eastAsia="黑体" w:cs="黑体"/>
                <w:sz w:val="21"/>
                <w:szCs w:val="21"/>
              </w:rPr>
              <w:t>在</w:t>
            </w:r>
            <w:r>
              <w:rPr>
                <w:rFonts w:hint="eastAsia" w:ascii="黑体" w:hAnsi="黑体" w:eastAsia="黑体" w:cs="黑体"/>
                <w:color w:val="FF0000"/>
                <w:sz w:val="21"/>
                <w:szCs w:val="21"/>
                <w:highlight w:val="yellow"/>
                <w:u w:val="double"/>
              </w:rPr>
              <w:t>非代理型（风险型）CM</w:t>
            </w:r>
            <w:r>
              <w:rPr>
                <w:rFonts w:hint="eastAsia" w:ascii="黑体" w:hAnsi="黑体" w:eastAsia="黑体" w:cs="黑体"/>
                <w:sz w:val="21"/>
                <w:szCs w:val="21"/>
              </w:rPr>
              <w:t>模式的合同中</w:t>
            </w:r>
            <w:r>
              <w:rPr>
                <w:rFonts w:hint="eastAsia" w:ascii="黑体" w:hAnsi="黑体" w:eastAsia="黑体" w:cs="黑体"/>
                <w:color w:val="FF0000"/>
                <w:sz w:val="21"/>
                <w:szCs w:val="21"/>
                <w:highlight w:val="yellow"/>
                <w:u w:val="double"/>
              </w:rPr>
              <w:t>采用</w:t>
            </w:r>
          </w:p>
        </w:tc>
        <w:tc>
          <w:tcPr>
            <w:tcW w:w="5878" w:type="dxa"/>
          </w:tcPr>
          <w:p>
            <w:pPr>
              <w:jc w:val="center"/>
              <w:rPr>
                <w:rFonts w:hint="eastAsia" w:ascii="黑体" w:hAnsi="黑体" w:eastAsia="黑体" w:cs="黑体"/>
                <w:sz w:val="21"/>
                <w:szCs w:val="21"/>
              </w:rPr>
            </w:pPr>
            <w:r>
              <w:rPr>
                <w:rFonts w:hint="eastAsia" w:ascii="黑体" w:hAnsi="黑体" w:eastAsia="黑体" w:cs="黑体"/>
                <w:color w:val="FF0000"/>
                <w:sz w:val="21"/>
                <w:szCs w:val="21"/>
                <w:u w:val="double"/>
              </w:rPr>
              <w:t>总价</w:t>
            </w:r>
            <w:r>
              <w:rPr>
                <w:rFonts w:hint="eastAsia" w:ascii="黑体" w:hAnsi="黑体" w:eastAsia="黑体" w:cs="黑体"/>
                <w:sz w:val="21"/>
                <w:szCs w:val="21"/>
              </w:rPr>
              <w:t>基础上加</w:t>
            </w:r>
            <w:r>
              <w:rPr>
                <w:rFonts w:hint="eastAsia" w:ascii="黑体" w:hAnsi="黑体" w:eastAsia="黑体" w:cs="黑体"/>
                <w:color w:val="FF0000"/>
                <w:sz w:val="21"/>
                <w:szCs w:val="21"/>
                <w:u w:val="double"/>
              </w:rPr>
              <w:t>固定酬金费用</w:t>
            </w:r>
            <w:r>
              <w:rPr>
                <w:rFonts w:hint="eastAsia" w:ascii="黑体" w:hAnsi="黑体" w:eastAsia="黑体" w:cs="黑体"/>
                <w:sz w:val="21"/>
                <w:szCs w:val="21"/>
              </w:rPr>
              <w:t>的方式</w:t>
            </w:r>
          </w:p>
          <w:p>
            <w:pPr>
              <w:jc w:val="center"/>
              <w:rPr>
                <w:rFonts w:hint="eastAsia" w:ascii="黑体" w:hAnsi="黑体" w:eastAsia="黑体" w:cs="黑体"/>
                <w:sz w:val="21"/>
                <w:szCs w:val="21"/>
                <w:lang w:eastAsia="zh-CN"/>
              </w:rPr>
            </w:pPr>
            <w:r>
              <w:rPr>
                <w:rFonts w:hint="eastAsia" w:ascii="黑体" w:hAnsi="黑体" w:eastAsia="黑体" w:cs="黑体"/>
                <w:color w:val="FF0000"/>
                <w:sz w:val="21"/>
                <w:szCs w:val="21"/>
                <w:u w:val="none"/>
              </w:rPr>
              <w:t>设计深度达到可以报总价的深度，投标人报一个工程成本总价和一个固定的酬金</w:t>
            </w:r>
            <w:r>
              <w:rPr>
                <w:rFonts w:hint="eastAsia" w:ascii="黑体" w:hAnsi="黑体" w:eastAsia="黑体" w:cs="黑体"/>
                <w:sz w:val="21"/>
                <w:szCs w:val="21"/>
              </w:rPr>
              <w:t>（包括各项管理费、 风险费和利润</w:t>
            </w:r>
            <w:r>
              <w:rPr>
                <w:rFonts w:hint="eastAsia" w:ascii="黑体" w:hAnsi="黑体" w:eastAsia="黑体" w:cs="黑体"/>
                <w:sz w:val="21"/>
                <w:szCs w:val="21"/>
                <w:lang w:eastAsia="zh-CN"/>
              </w:rPr>
              <w:t>）</w:t>
            </w:r>
          </w:p>
          <w:p>
            <w:pPr>
              <w:jc w:val="center"/>
              <w:rPr>
                <w:rFonts w:hint="eastAsia" w:ascii="黑体" w:hAnsi="黑体" w:eastAsia="黑体" w:cs="黑体"/>
                <w:sz w:val="21"/>
                <w:szCs w:val="21"/>
                <w:lang w:eastAsia="zh-CN"/>
              </w:rPr>
            </w:pPr>
            <w:r>
              <w:rPr>
                <w:rFonts w:hint="eastAsia" w:ascii="黑体" w:hAnsi="黑体" w:eastAsia="黑体" w:cs="黑体"/>
                <w:sz w:val="21"/>
                <w:szCs w:val="21"/>
              </w:rPr>
              <w:t>如果</w:t>
            </w:r>
            <w:r>
              <w:rPr>
                <w:rFonts w:hint="eastAsia" w:ascii="黑体" w:hAnsi="黑体" w:eastAsia="黑体" w:cs="黑体"/>
                <w:color w:val="FF0000"/>
                <w:sz w:val="21"/>
                <w:szCs w:val="21"/>
                <w:u w:val="double"/>
              </w:rPr>
              <w:t>实际成本</w:t>
            </w:r>
            <w:r>
              <w:rPr>
                <w:rFonts w:hint="eastAsia" w:ascii="黑体" w:hAnsi="黑体" w:eastAsia="黑体" w:cs="黑体"/>
                <w:sz w:val="21"/>
                <w:szCs w:val="21"/>
                <w:highlight w:val="yellow"/>
              </w:rPr>
              <w:t>超过</w:t>
            </w:r>
            <w:r>
              <w:rPr>
                <w:rFonts w:hint="eastAsia" w:ascii="黑体" w:hAnsi="黑体" w:eastAsia="黑体" w:cs="黑体"/>
                <w:sz w:val="21"/>
                <w:szCs w:val="21"/>
              </w:rPr>
              <w:t>合同中规定的工程</w:t>
            </w:r>
            <w:r>
              <w:rPr>
                <w:rFonts w:hint="eastAsia" w:ascii="黑体" w:hAnsi="黑体" w:eastAsia="黑体" w:cs="黑体"/>
                <w:color w:val="FF0000"/>
                <w:sz w:val="21"/>
                <w:szCs w:val="21"/>
                <w:highlight w:val="yellow"/>
                <w:u w:val="double"/>
              </w:rPr>
              <w:t>成本总价</w:t>
            </w:r>
            <w:r>
              <w:rPr>
                <w:rFonts w:hint="eastAsia" w:ascii="黑体" w:hAnsi="黑体" w:eastAsia="黑体" w:cs="黑体"/>
                <w:sz w:val="21"/>
                <w:szCs w:val="21"/>
              </w:rPr>
              <w:t>，由</w:t>
            </w:r>
            <w:r>
              <w:rPr>
                <w:rFonts w:hint="eastAsia" w:ascii="黑体" w:hAnsi="黑体" w:eastAsia="黑体" w:cs="黑体"/>
                <w:color w:val="FF0000"/>
                <w:sz w:val="21"/>
                <w:szCs w:val="21"/>
                <w:highlight w:val="yellow"/>
                <w:u w:val="double"/>
              </w:rPr>
              <w:t>承包商承担所有的额外费用</w:t>
            </w:r>
            <w:r>
              <w:rPr>
                <w:rFonts w:hint="eastAsia" w:ascii="黑体" w:hAnsi="黑体" w:eastAsia="黑体" w:cs="黑体"/>
                <w:sz w:val="21"/>
                <w:szCs w:val="21"/>
              </w:rPr>
              <w:t>，若实施过程中</w:t>
            </w:r>
            <w:r>
              <w:rPr>
                <w:rFonts w:hint="eastAsia" w:ascii="黑体" w:hAnsi="黑体" w:eastAsia="黑体" w:cs="黑体"/>
                <w:color w:val="FF0000"/>
                <w:sz w:val="21"/>
                <w:szCs w:val="21"/>
                <w:highlight w:val="yellow"/>
                <w:u w:val="double"/>
              </w:rPr>
              <w:t>节约了成本</w:t>
            </w:r>
            <w:r>
              <w:rPr>
                <w:rFonts w:hint="eastAsia" w:ascii="黑体" w:hAnsi="黑体" w:eastAsia="黑体" w:cs="黑体"/>
                <w:sz w:val="21"/>
                <w:szCs w:val="21"/>
              </w:rPr>
              <w:t>，</w:t>
            </w:r>
            <w:r>
              <w:rPr>
                <w:rFonts w:hint="eastAsia" w:ascii="黑体" w:hAnsi="黑体" w:eastAsia="黑体" w:cs="黑体"/>
                <w:color w:val="FF0000"/>
                <w:sz w:val="21"/>
                <w:szCs w:val="21"/>
                <w:u w:val="double"/>
              </w:rPr>
              <w:t>节约的部分归业主</w:t>
            </w:r>
            <w:r>
              <w:rPr>
                <w:rFonts w:hint="eastAsia" w:ascii="黑体" w:hAnsi="黑体" w:eastAsia="黑体" w:cs="黑体"/>
                <w:sz w:val="21"/>
                <w:szCs w:val="21"/>
              </w:rPr>
              <w:t>，或者由业主与承包商</w:t>
            </w:r>
            <w:r>
              <w:rPr>
                <w:rFonts w:hint="eastAsia" w:ascii="黑体" w:hAnsi="黑体" w:eastAsia="黑体" w:cs="黑体"/>
                <w:color w:val="FF0000"/>
                <w:sz w:val="21"/>
                <w:szCs w:val="21"/>
                <w:highlight w:val="yellow"/>
                <w:u w:val="double"/>
              </w:rPr>
              <w:t>分享</w:t>
            </w:r>
            <w:r>
              <w:rPr>
                <w:rFonts w:hint="eastAsia" w:ascii="黑体" w:hAnsi="黑体" w:eastAsia="黑体" w:cs="黑体"/>
                <w:sz w:val="21"/>
                <w:szCs w:val="21"/>
              </w:rPr>
              <w:t>，在合同中要</w:t>
            </w:r>
            <w:r>
              <w:rPr>
                <w:rFonts w:hint="eastAsia" w:ascii="黑体" w:hAnsi="黑体" w:eastAsia="黑体" w:cs="黑体"/>
                <w:color w:val="FF0000"/>
                <w:sz w:val="21"/>
                <w:szCs w:val="21"/>
                <w:highlight w:val="yellow"/>
                <w:u w:val="double"/>
              </w:rPr>
              <w:t>确定节约分成比例</w:t>
            </w:r>
          </w:p>
        </w:tc>
      </w:tr>
    </w:tbl>
    <w:p>
      <w:pPr>
        <w:rPr>
          <w:rFonts w:hint="eastAsia" w:ascii="黑体" w:hAnsi="黑体" w:eastAsia="黑体" w:cs="黑体"/>
          <w:sz w:val="21"/>
          <w:szCs w:val="21"/>
        </w:rPr>
      </w:pPr>
      <w:r>
        <w:rPr>
          <w:rFonts w:hint="eastAsia" w:ascii="黑体" w:hAnsi="黑体" w:eastAsia="黑体" w:cs="黑体"/>
          <w:sz w:val="21"/>
          <w:szCs w:val="21"/>
        </w:rPr>
        <w:t>【2016</w:t>
      </w:r>
      <w:r>
        <w:rPr>
          <w:rFonts w:hint="eastAsia" w:ascii="黑体" w:hAnsi="黑体" w:eastAsia="黑体" w:cs="黑体"/>
          <w:sz w:val="21"/>
          <w:szCs w:val="21"/>
          <w:lang w:eastAsia="zh-CN"/>
        </w:rPr>
        <w:t>单</w:t>
      </w:r>
      <w:r>
        <w:rPr>
          <w:rFonts w:hint="eastAsia" w:ascii="黑体" w:hAnsi="黑体" w:eastAsia="黑体" w:cs="黑体"/>
          <w:sz w:val="21"/>
          <w:szCs w:val="21"/>
        </w:rPr>
        <w:t>51题】</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 xml:space="preserve">51、关于成本加奖金合同的说法，正确的是（ </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w:t>
      </w:r>
    </w:p>
    <w:p>
      <w:pPr>
        <w:ind w:firstLine="420" w:firstLineChars="200"/>
        <w:rPr>
          <w:rFonts w:hint="eastAsia" w:ascii="黑体" w:hAnsi="黑体" w:eastAsia="黑体" w:cs="黑体"/>
          <w:color w:val="FF0000"/>
          <w:sz w:val="21"/>
          <w:szCs w:val="21"/>
          <w:highlight w:val="yellow"/>
          <w:u w:val="double"/>
        </w:rPr>
      </w:pPr>
      <w:r>
        <w:rPr>
          <w:rFonts w:hint="eastAsia" w:ascii="黑体" w:hAnsi="黑体" w:eastAsia="黑体" w:cs="黑体"/>
          <w:sz w:val="21"/>
          <w:szCs w:val="21"/>
        </w:rPr>
        <w:t>A. 奖金是按照报价书的成本估算指标制定的，合同中对估算指标规定的低点为工程成本估算的 50%-95%</w:t>
      </w:r>
      <w:r>
        <w:rPr>
          <w:rFonts w:hint="eastAsia" w:ascii="黑体" w:hAnsi="黑体" w:eastAsia="黑体" w:cs="黑体"/>
          <w:color w:val="FF0000"/>
          <w:sz w:val="21"/>
          <w:szCs w:val="21"/>
          <w:highlight w:val="yellow"/>
          <w:u w:val="double"/>
        </w:rPr>
        <w:t>60%～75%</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B. 奖金是按照报价书的成本估算指标定制的，合同对估算指标规定的顶点为工程成本估算的 100%-155%</w:t>
      </w:r>
      <w:r>
        <w:rPr>
          <w:rFonts w:hint="eastAsia" w:ascii="黑体" w:hAnsi="黑体" w:eastAsia="黑体" w:cs="黑体"/>
          <w:color w:val="FF0000"/>
          <w:sz w:val="21"/>
          <w:szCs w:val="21"/>
          <w:highlight w:val="yellow"/>
          <w:u w:val="double"/>
        </w:rPr>
        <w:t>110%～135%</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C. 承包商在估算成本底点以下完成工程时，</w:t>
      </w:r>
      <w:r>
        <w:rPr>
          <w:rFonts w:hint="eastAsia" w:ascii="黑体" w:hAnsi="黑体" w:eastAsia="黑体" w:cs="黑体"/>
          <w:sz w:val="21"/>
          <w:szCs w:val="21"/>
          <w:highlight w:val="yellow"/>
        </w:rPr>
        <w:t>也不能加大</w:t>
      </w:r>
      <w:r>
        <w:rPr>
          <w:rFonts w:hint="eastAsia" w:ascii="黑体" w:hAnsi="黑体" w:eastAsia="黑体" w:cs="黑体"/>
          <w:sz w:val="21"/>
          <w:szCs w:val="21"/>
        </w:rPr>
        <w:t>酬金值或酬金百分比</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D. 承包商在估算成本顶点以上完成工程时，对承包商的最大罚款额度不超过原先商定的最高酬金值</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【答案】D</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【2015</w:t>
      </w:r>
      <w:r>
        <w:rPr>
          <w:rFonts w:hint="eastAsia" w:ascii="黑体" w:hAnsi="黑体" w:eastAsia="黑体" w:cs="黑体"/>
          <w:sz w:val="21"/>
          <w:szCs w:val="21"/>
          <w:lang w:eastAsia="zh-CN"/>
        </w:rPr>
        <w:t>单</w:t>
      </w:r>
      <w:r>
        <w:rPr>
          <w:rFonts w:hint="eastAsia" w:ascii="黑体" w:hAnsi="黑体" w:eastAsia="黑体" w:cs="黑体"/>
          <w:sz w:val="21"/>
          <w:szCs w:val="21"/>
        </w:rPr>
        <w:t>22题】</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22.某工程由于图纸、规范等准备不充分，招标方仅能制定一个估算指标，则在招标时宜采用成本加酬金合同形式中的（</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A.成本加固定费用合同</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B.成本加固定比例费用合同</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C.最大成本加费用合同</w:t>
      </w:r>
    </w:p>
    <w:p>
      <w:pPr>
        <w:ind w:firstLine="420" w:firstLineChars="200"/>
        <w:rPr>
          <w:rFonts w:hint="eastAsia" w:ascii="黑体" w:hAnsi="黑体" w:eastAsia="黑体" w:cs="黑体"/>
          <w:sz w:val="21"/>
          <w:szCs w:val="21"/>
          <w:highlight w:val="yellow"/>
        </w:rPr>
      </w:pPr>
      <w:r>
        <w:rPr>
          <w:rFonts w:hint="eastAsia" w:ascii="黑体" w:hAnsi="黑体" w:eastAsia="黑体" w:cs="黑体"/>
          <w:sz w:val="21"/>
          <w:szCs w:val="21"/>
        </w:rPr>
        <w:t>D.</w:t>
      </w:r>
      <w:r>
        <w:rPr>
          <w:rFonts w:hint="eastAsia" w:ascii="黑体" w:hAnsi="黑体" w:eastAsia="黑体" w:cs="黑体"/>
          <w:sz w:val="21"/>
          <w:szCs w:val="21"/>
          <w:highlight w:val="yellow"/>
        </w:rPr>
        <w:t>成本加奖金合同</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【答案】D</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【2015多82题】</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82.在最大成本加费用合同中，投标人所报的固定酬金中应包括的费用有（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A．管理费</w:t>
      </w:r>
    </w:p>
    <w:p>
      <w:pPr>
        <w:ind w:firstLine="420" w:firstLineChars="200"/>
        <w:rPr>
          <w:rFonts w:hint="eastAsia" w:ascii="黑体" w:hAnsi="黑体" w:eastAsia="黑体" w:cs="黑体"/>
          <w:sz w:val="21"/>
          <w:szCs w:val="21"/>
          <w:highlight w:val="yellow"/>
        </w:rPr>
      </w:pPr>
      <w:r>
        <w:rPr>
          <w:rFonts w:hint="eastAsia" w:ascii="黑体" w:hAnsi="黑体" w:eastAsia="黑体" w:cs="黑体"/>
          <w:sz w:val="21"/>
          <w:szCs w:val="21"/>
          <w:highlight w:val="yellow"/>
        </w:rPr>
        <w:t>B．临时设施费</w:t>
      </w:r>
    </w:p>
    <w:p>
      <w:pPr>
        <w:ind w:firstLine="420" w:firstLineChars="200"/>
        <w:rPr>
          <w:rFonts w:hint="eastAsia" w:ascii="黑体" w:hAnsi="黑体" w:eastAsia="黑体" w:cs="黑体"/>
          <w:sz w:val="21"/>
          <w:szCs w:val="21"/>
          <w:highlight w:val="yellow"/>
        </w:rPr>
      </w:pPr>
      <w:r>
        <w:rPr>
          <w:rFonts w:hint="eastAsia" w:ascii="黑体" w:hAnsi="黑体" w:eastAsia="黑体" w:cs="黑体"/>
          <w:sz w:val="21"/>
          <w:szCs w:val="21"/>
          <w:highlight w:val="yellow"/>
        </w:rPr>
        <w:t>C．暂定金额</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D．利润</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E．风险费</w:t>
      </w:r>
    </w:p>
    <w:p>
      <w:pPr>
        <w:jc w:val="left"/>
        <w:rPr>
          <w:rFonts w:hint="eastAsia" w:ascii="黑体" w:hAnsi="黑体" w:eastAsia="黑体" w:cs="黑体"/>
          <w:sz w:val="21"/>
          <w:szCs w:val="21"/>
        </w:rPr>
      </w:pPr>
      <w:r>
        <w:rPr>
          <w:rFonts w:hint="eastAsia" w:ascii="黑体" w:hAnsi="黑体" w:eastAsia="黑体" w:cs="黑体"/>
          <w:sz w:val="21"/>
          <w:szCs w:val="21"/>
        </w:rPr>
        <w:t>【答案】ADE</w:t>
      </w:r>
    </w:p>
    <w:p>
      <w:pPr>
        <w:rPr>
          <w:rFonts w:hint="eastAsia" w:ascii="黑体" w:hAnsi="黑体" w:eastAsia="黑体" w:cs="黑体"/>
          <w:sz w:val="21"/>
          <w:szCs w:val="21"/>
          <w:highlight w:val="cyan"/>
        </w:rPr>
      </w:pPr>
      <w:r>
        <w:rPr>
          <w:rFonts w:hint="eastAsia" w:ascii="微软雅黑" w:hAnsi="微软雅黑" w:eastAsia="微软雅黑" w:cs="微软雅黑"/>
          <w:sz w:val="21"/>
          <w:szCs w:val="21"/>
          <w:highlight w:val="green"/>
          <w:lang w:val="en-US" w:eastAsia="zh-CN"/>
        </w:rPr>
        <w:t>考点20：合同变更</w:t>
      </w:r>
    </w:p>
    <w:tbl>
      <w:tblPr>
        <w:tblStyle w:val="9"/>
        <w:tblW w:w="10199" w:type="dxa"/>
        <w:tblInd w:w="-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
        <w:gridCol w:w="2778"/>
        <w:gridCol w:w="2917"/>
        <w:gridCol w:w="2827"/>
        <w:gridCol w:w="1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9" w:type="dxa"/>
          <w:trHeight w:val="280" w:hRule="atLeast"/>
        </w:trPr>
        <w:tc>
          <w:tcPr>
            <w:tcW w:w="10140" w:type="dxa"/>
            <w:gridSpan w:val="4"/>
          </w:tcPr>
          <w:p>
            <w:pPr>
              <w:rPr>
                <w:rFonts w:hint="eastAsia" w:ascii="黑体" w:hAnsi="黑体" w:eastAsia="黑体" w:cs="黑体"/>
                <w:sz w:val="21"/>
                <w:szCs w:val="21"/>
                <w:vertAlign w:val="baseline"/>
              </w:rPr>
            </w:pPr>
            <w:r>
              <w:rPr>
                <w:rFonts w:hint="eastAsia" w:ascii="黑体" w:hAnsi="黑体" w:eastAsia="黑体" w:cs="黑体"/>
                <w:sz w:val="21"/>
                <w:szCs w:val="21"/>
                <w:lang w:eastAsia="zh-CN"/>
              </w:rPr>
              <w:t>变更的范围和内容、指示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9" w:type="dxa"/>
          <w:trHeight w:val="551" w:hRule="atLeast"/>
        </w:trPr>
        <w:tc>
          <w:tcPr>
            <w:tcW w:w="5695" w:type="dxa"/>
            <w:gridSpan w:val="2"/>
          </w:tcPr>
          <w:p>
            <w:pPr>
              <w:ind w:firstLine="420" w:firstLineChars="200"/>
              <w:rPr>
                <w:rFonts w:hint="eastAsia" w:ascii="黑体" w:hAnsi="黑体" w:eastAsia="黑体" w:cs="黑体"/>
                <w:sz w:val="21"/>
                <w:szCs w:val="21"/>
              </w:rPr>
            </w:pPr>
            <w:r>
              <w:rPr>
                <w:rFonts w:hint="eastAsia" w:ascii="黑体" w:hAnsi="黑体" w:eastAsia="黑体" w:cs="黑体"/>
                <w:sz w:val="21"/>
                <w:szCs w:val="21"/>
              </w:rPr>
              <w:t>(1）取消合同中任何一项工作，</w:t>
            </w:r>
            <w:r>
              <w:rPr>
                <w:rFonts w:hint="eastAsia" w:ascii="黑体" w:hAnsi="黑体" w:eastAsia="黑体" w:cs="黑体"/>
                <w:color w:val="FF0000"/>
                <w:sz w:val="21"/>
                <w:szCs w:val="21"/>
                <w:highlight w:val="yellow"/>
                <w:u w:val="double"/>
              </w:rPr>
              <w:t>但被取消</w:t>
            </w:r>
            <w:r>
              <w:rPr>
                <w:rFonts w:hint="eastAsia" w:ascii="黑体" w:hAnsi="黑体" w:eastAsia="黑体" w:cs="黑体"/>
                <w:color w:val="FF0000"/>
                <w:sz w:val="21"/>
                <w:szCs w:val="21"/>
                <w:u w:val="double"/>
              </w:rPr>
              <w:t>的工作不能转由发包人</w:t>
            </w:r>
            <w:r>
              <w:rPr>
                <w:rFonts w:hint="eastAsia" w:ascii="黑体" w:hAnsi="黑体" w:eastAsia="黑体" w:cs="黑体"/>
                <w:sz w:val="21"/>
                <w:szCs w:val="21"/>
              </w:rPr>
              <w:t>或其他人实施；</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(2）</w:t>
            </w:r>
            <w:r>
              <w:rPr>
                <w:rFonts w:hint="eastAsia" w:ascii="黑体" w:hAnsi="黑体" w:eastAsia="黑体" w:cs="黑体"/>
                <w:color w:val="FF0000"/>
                <w:sz w:val="21"/>
                <w:szCs w:val="21"/>
                <w:u w:val="double"/>
              </w:rPr>
              <w:t>改变</w:t>
            </w:r>
            <w:r>
              <w:rPr>
                <w:rFonts w:hint="eastAsia" w:ascii="黑体" w:hAnsi="黑体" w:eastAsia="黑体" w:cs="黑体"/>
                <w:sz w:val="21"/>
                <w:szCs w:val="21"/>
              </w:rPr>
              <w:t>合同中</w:t>
            </w:r>
            <w:r>
              <w:rPr>
                <w:rFonts w:hint="eastAsia" w:ascii="黑体" w:hAnsi="黑体" w:eastAsia="黑体" w:cs="黑体"/>
                <w:color w:val="FF0000"/>
                <w:sz w:val="21"/>
                <w:szCs w:val="21"/>
                <w:u w:val="double"/>
              </w:rPr>
              <w:t>任何一项工作的质量或其他特性；</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(3）改变合同工程的</w:t>
            </w:r>
            <w:r>
              <w:rPr>
                <w:rFonts w:hint="eastAsia" w:ascii="黑体" w:hAnsi="黑体" w:eastAsia="黑体" w:cs="黑体"/>
                <w:color w:val="FF0000"/>
                <w:sz w:val="21"/>
                <w:szCs w:val="21"/>
                <w:u w:val="double"/>
              </w:rPr>
              <w:t>基线、标高、位置或尺寸</w:t>
            </w:r>
            <w:r>
              <w:rPr>
                <w:rFonts w:hint="eastAsia" w:ascii="黑体" w:hAnsi="黑体" w:eastAsia="黑体" w:cs="黑体"/>
                <w:sz w:val="21"/>
                <w:szCs w:val="21"/>
              </w:rPr>
              <w:t>；</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(4）改变合同中任何一项工作的</w:t>
            </w:r>
            <w:r>
              <w:rPr>
                <w:rFonts w:hint="eastAsia" w:ascii="黑体" w:hAnsi="黑体" w:eastAsia="黑体" w:cs="黑体"/>
                <w:color w:val="FF0000"/>
                <w:sz w:val="21"/>
                <w:szCs w:val="21"/>
                <w:u w:val="double"/>
              </w:rPr>
              <w:t>施工时间或改变已批准的施工工艺或顺序</w:t>
            </w:r>
            <w:r>
              <w:rPr>
                <w:rFonts w:hint="eastAsia" w:ascii="黑体" w:hAnsi="黑体" w:eastAsia="黑体" w:cs="黑体"/>
                <w:sz w:val="21"/>
                <w:szCs w:val="21"/>
              </w:rPr>
              <w:t>；</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(5）为完成工程需要</w:t>
            </w:r>
            <w:r>
              <w:rPr>
                <w:rFonts w:hint="eastAsia" w:ascii="黑体" w:hAnsi="黑体" w:eastAsia="黑体" w:cs="黑体"/>
                <w:color w:val="FF0000"/>
                <w:sz w:val="21"/>
                <w:szCs w:val="21"/>
                <w:u w:val="double"/>
              </w:rPr>
              <w:t>追加的额外工作</w:t>
            </w:r>
            <w:r>
              <w:rPr>
                <w:rFonts w:hint="eastAsia" w:ascii="黑体" w:hAnsi="黑体" w:eastAsia="黑体" w:cs="黑体"/>
                <w:sz w:val="21"/>
                <w:szCs w:val="21"/>
              </w:rPr>
              <w:t>。</w:t>
            </w:r>
          </w:p>
          <w:p>
            <w:pPr>
              <w:rPr>
                <w:rFonts w:hint="eastAsia" w:ascii="黑体" w:hAnsi="黑体" w:eastAsia="黑体" w:cs="黑体"/>
                <w:sz w:val="21"/>
                <w:szCs w:val="21"/>
                <w:vertAlign w:val="baseline"/>
              </w:rPr>
            </w:pPr>
          </w:p>
        </w:tc>
        <w:tc>
          <w:tcPr>
            <w:tcW w:w="4445" w:type="dxa"/>
            <w:gridSpan w:val="2"/>
          </w:tcPr>
          <w:p>
            <w:pPr>
              <w:rPr>
                <w:rFonts w:hint="eastAsia" w:ascii="黑体" w:hAnsi="黑体" w:eastAsia="黑体" w:cs="黑体"/>
                <w:b/>
                <w:bCs/>
                <w:color w:val="FF0000"/>
                <w:sz w:val="21"/>
                <w:szCs w:val="21"/>
                <w:vertAlign w:val="baseline"/>
                <w:lang w:val="en-US" w:eastAsia="zh-CN"/>
              </w:rPr>
            </w:pPr>
            <w:r>
              <w:rPr>
                <w:rFonts w:hint="eastAsia" w:ascii="黑体" w:hAnsi="黑体" w:eastAsia="黑体" w:cs="黑体"/>
                <w:b/>
                <w:bCs/>
                <w:color w:val="FF0000"/>
                <w:sz w:val="21"/>
                <w:szCs w:val="21"/>
                <w:vertAlign w:val="baseline"/>
                <w:lang w:eastAsia="zh-CN"/>
              </w:rPr>
              <w:t>记忆：何为变更：从</w:t>
            </w:r>
            <w:r>
              <w:rPr>
                <w:rFonts w:hint="eastAsia" w:ascii="黑体" w:hAnsi="黑体" w:eastAsia="黑体" w:cs="黑体"/>
                <w:b/>
                <w:bCs/>
                <w:color w:val="FF0000"/>
                <w:sz w:val="21"/>
                <w:szCs w:val="21"/>
                <w:vertAlign w:val="baseline"/>
                <w:lang w:val="en-US" w:eastAsia="zh-CN"/>
              </w:rPr>
              <w:t>A变成B就是变更</w:t>
            </w:r>
          </w:p>
          <w:p>
            <w:pPr>
              <w:rPr>
                <w:rFonts w:hint="eastAsia" w:ascii="黑体" w:hAnsi="黑体" w:eastAsia="黑体" w:cs="黑体"/>
                <w:b/>
                <w:bCs/>
                <w:color w:val="FF0000"/>
                <w:sz w:val="21"/>
                <w:szCs w:val="21"/>
                <w:vertAlign w:val="baseline"/>
                <w:lang w:val="en-US" w:eastAsia="zh-CN"/>
              </w:rPr>
            </w:pPr>
          </w:p>
          <w:p>
            <w:pPr>
              <w:numPr>
                <w:ilvl w:val="0"/>
                <w:numId w:val="31"/>
              </w:numPr>
              <w:ind w:left="420" w:leftChars="0" w:hanging="420" w:firstLineChars="0"/>
              <w:rPr>
                <w:rFonts w:hint="eastAsia" w:ascii="黑体" w:hAnsi="黑体" w:eastAsia="黑体" w:cs="黑体"/>
                <w:sz w:val="21"/>
                <w:szCs w:val="21"/>
              </w:rPr>
            </w:pPr>
            <w:r>
              <w:rPr>
                <w:rFonts w:hint="eastAsia" w:ascii="黑体" w:hAnsi="黑体" w:eastAsia="黑体" w:cs="黑体"/>
                <w:sz w:val="21"/>
                <w:szCs w:val="21"/>
              </w:rPr>
              <w:t>没有监理人的变更指示，</w:t>
            </w:r>
            <w:r>
              <w:rPr>
                <w:rFonts w:hint="eastAsia" w:ascii="黑体" w:hAnsi="黑体" w:eastAsia="黑体" w:cs="黑体"/>
                <w:color w:val="FF0000"/>
                <w:sz w:val="21"/>
                <w:szCs w:val="21"/>
                <w:u w:val="double"/>
              </w:rPr>
              <w:t>承包人不得擅自变更</w:t>
            </w:r>
            <w:r>
              <w:rPr>
                <w:rFonts w:hint="eastAsia" w:ascii="黑体" w:hAnsi="黑体" w:eastAsia="黑体" w:cs="黑体"/>
                <w:sz w:val="21"/>
                <w:szCs w:val="21"/>
              </w:rPr>
              <w:t>。</w:t>
            </w:r>
          </w:p>
          <w:p>
            <w:pPr>
              <w:numPr>
                <w:ilvl w:val="0"/>
                <w:numId w:val="31"/>
              </w:numPr>
              <w:ind w:left="420" w:leftChars="0" w:firstLine="0" w:firstLineChars="0"/>
              <w:rPr>
                <w:rFonts w:hint="eastAsia" w:ascii="黑体" w:hAnsi="黑体" w:eastAsia="黑体" w:cs="黑体"/>
                <w:sz w:val="21"/>
                <w:szCs w:val="21"/>
                <w:lang w:val="en-US" w:eastAsia="zh-CN"/>
              </w:rPr>
            </w:pPr>
            <w:r>
              <w:rPr>
                <w:rFonts w:hint="eastAsia" w:ascii="黑体" w:hAnsi="黑体" w:eastAsia="黑体" w:cs="黑体"/>
                <w:color w:val="FF0000"/>
                <w:sz w:val="21"/>
                <w:szCs w:val="21"/>
                <w:u w:val="double"/>
              </w:rPr>
              <w:t>变更指示</w:t>
            </w:r>
            <w:r>
              <w:rPr>
                <w:rFonts w:hint="eastAsia" w:ascii="黑体" w:hAnsi="黑体" w:eastAsia="黑体" w:cs="黑体"/>
                <w:color w:val="FF0000"/>
                <w:sz w:val="21"/>
                <w:szCs w:val="21"/>
                <w:highlight w:val="yellow"/>
                <w:u w:val="double"/>
              </w:rPr>
              <w:t>只能</w:t>
            </w:r>
            <w:r>
              <w:rPr>
                <w:rFonts w:hint="eastAsia" w:ascii="黑体" w:hAnsi="黑体" w:eastAsia="黑体" w:cs="黑体"/>
                <w:color w:val="FF0000"/>
                <w:sz w:val="21"/>
                <w:szCs w:val="21"/>
                <w:u w:val="double"/>
              </w:rPr>
              <w:t>由监理人发出</w:t>
            </w:r>
            <w:r>
              <w:rPr>
                <w:rFonts w:hint="eastAsia" w:ascii="黑体" w:hAnsi="黑体" w:eastAsia="黑体" w:cs="黑体"/>
                <w:sz w:val="21"/>
                <w:szCs w:val="21"/>
              </w:rPr>
              <w:t>。</w:t>
            </w:r>
          </w:p>
          <w:p>
            <w:pPr>
              <w:numPr>
                <w:ilvl w:val="0"/>
                <w:numId w:val="31"/>
              </w:numPr>
              <w:ind w:left="420" w:leftChars="0" w:firstLine="0" w:firstLineChars="0"/>
              <w:rPr>
                <w:rFonts w:hint="eastAsia" w:ascii="黑体" w:hAnsi="黑体" w:eastAsia="黑体" w:cs="黑体"/>
                <w:sz w:val="21"/>
                <w:szCs w:val="21"/>
                <w:lang w:val="en-US" w:eastAsia="zh-CN"/>
              </w:rPr>
            </w:pPr>
            <w:r>
              <w:rPr>
                <w:rFonts w:hint="eastAsia" w:ascii="黑体" w:hAnsi="黑体" w:eastAsia="黑体" w:cs="黑体"/>
                <w:sz w:val="21"/>
                <w:szCs w:val="21"/>
              </w:rPr>
              <w:t>变更指示应说明变更的</w:t>
            </w:r>
            <w:r>
              <w:rPr>
                <w:rFonts w:hint="eastAsia" w:ascii="黑体" w:hAnsi="黑体" w:eastAsia="黑体" w:cs="黑体"/>
                <w:color w:val="FF0000"/>
                <w:sz w:val="21"/>
                <w:szCs w:val="21"/>
                <w:highlight w:val="yellow"/>
                <w:u w:val="double"/>
              </w:rPr>
              <w:t>目的、范围、变更内容以及变更的工程量及其进度和技术要求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9" w:type="dxa"/>
          <w:trHeight w:val="280" w:hRule="atLeast"/>
        </w:trPr>
        <w:tc>
          <w:tcPr>
            <w:tcW w:w="10140" w:type="dxa"/>
            <w:gridSpan w:val="4"/>
          </w:tcPr>
          <w:p>
            <w:pPr>
              <w:numPr>
                <w:ilvl w:val="0"/>
                <w:numId w:val="0"/>
              </w:numPr>
              <w:ind w:left="420" w:leftChars="0"/>
              <w:rPr>
                <w:rFonts w:hint="eastAsia" w:ascii="黑体" w:hAnsi="黑体" w:eastAsia="黑体" w:cs="黑体"/>
                <w:sz w:val="21"/>
                <w:szCs w:val="21"/>
                <w:lang w:eastAsia="zh-CN"/>
              </w:rPr>
            </w:pPr>
            <w:r>
              <w:rPr>
                <w:rFonts w:hint="eastAsia" w:ascii="黑体" w:hAnsi="黑体" w:eastAsia="黑体" w:cs="黑体"/>
                <w:sz w:val="21"/>
                <w:szCs w:val="21"/>
                <w:lang w:eastAsia="zh-CN"/>
              </w:rPr>
              <w:t>变更的估价原则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wBefore w:w="59" w:type="dxa"/>
          <w:trHeight w:val="2186" w:hRule="atLeast"/>
        </w:trPr>
        <w:tc>
          <w:tcPr>
            <w:tcW w:w="5695" w:type="dxa"/>
            <w:gridSpan w:val="2"/>
          </w:tcPr>
          <w:p>
            <w:pPr>
              <w:ind w:firstLine="420" w:firstLineChars="200"/>
              <w:rPr>
                <w:rFonts w:hint="eastAsia" w:ascii="黑体" w:hAnsi="黑体" w:eastAsia="黑体" w:cs="黑体"/>
                <w:sz w:val="21"/>
                <w:szCs w:val="21"/>
              </w:rPr>
            </w:pPr>
            <w:r>
              <w:rPr>
                <w:rFonts w:hint="eastAsia" w:ascii="黑体" w:hAnsi="黑体" w:eastAsia="黑体" w:cs="黑体"/>
                <w:sz w:val="21"/>
                <w:szCs w:val="21"/>
              </w:rPr>
              <w:t>(1）已标价工程量</w:t>
            </w:r>
            <w:r>
              <w:rPr>
                <w:rFonts w:hint="eastAsia" w:ascii="黑体" w:hAnsi="黑体" w:eastAsia="黑体" w:cs="黑体"/>
                <w:color w:val="FF0000"/>
                <w:sz w:val="21"/>
                <w:szCs w:val="21"/>
                <w:u w:val="double"/>
              </w:rPr>
              <w:t>清单中有适用于</w:t>
            </w:r>
            <w:r>
              <w:rPr>
                <w:rFonts w:hint="eastAsia" w:ascii="黑体" w:hAnsi="黑体" w:eastAsia="黑体" w:cs="黑体"/>
                <w:sz w:val="21"/>
                <w:szCs w:val="21"/>
              </w:rPr>
              <w:t>变更工作的子目的，</w:t>
            </w:r>
            <w:r>
              <w:rPr>
                <w:rFonts w:hint="eastAsia" w:ascii="黑体" w:hAnsi="黑体" w:eastAsia="黑体" w:cs="黑体"/>
                <w:color w:val="FF0000"/>
                <w:sz w:val="21"/>
                <w:szCs w:val="21"/>
                <w:u w:val="double"/>
              </w:rPr>
              <w:t>采用该子目的单价</w:t>
            </w:r>
            <w:r>
              <w:rPr>
                <w:rFonts w:hint="eastAsia" w:ascii="黑体" w:hAnsi="黑体" w:eastAsia="黑体" w:cs="黑体"/>
                <w:sz w:val="21"/>
                <w:szCs w:val="21"/>
              </w:rPr>
              <w:t>。</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(2）巳标价工程量清单中</w:t>
            </w:r>
            <w:r>
              <w:rPr>
                <w:rFonts w:hint="eastAsia" w:ascii="黑体" w:hAnsi="黑体" w:eastAsia="黑体" w:cs="黑体"/>
                <w:color w:val="FF0000"/>
                <w:sz w:val="21"/>
                <w:szCs w:val="21"/>
                <w:u w:val="double"/>
              </w:rPr>
              <w:t>无适用于</w:t>
            </w:r>
            <w:r>
              <w:rPr>
                <w:rFonts w:hint="eastAsia" w:ascii="黑体" w:hAnsi="黑体" w:eastAsia="黑体" w:cs="黑体"/>
                <w:sz w:val="21"/>
                <w:szCs w:val="21"/>
              </w:rPr>
              <w:t>变更工作的子目，但</w:t>
            </w:r>
            <w:r>
              <w:rPr>
                <w:rFonts w:hint="eastAsia" w:ascii="黑体" w:hAnsi="黑体" w:eastAsia="黑体" w:cs="黑体"/>
                <w:color w:val="FF0000"/>
                <w:sz w:val="21"/>
                <w:szCs w:val="21"/>
                <w:u w:val="double"/>
              </w:rPr>
              <w:t>有类似子目</w:t>
            </w:r>
            <w:r>
              <w:rPr>
                <w:rFonts w:hint="eastAsia" w:ascii="黑体" w:hAnsi="黑体" w:eastAsia="黑体" w:cs="黑体"/>
                <w:sz w:val="21"/>
                <w:szCs w:val="21"/>
              </w:rPr>
              <w:t>的， 可在</w:t>
            </w:r>
            <w:r>
              <w:rPr>
                <w:rFonts w:hint="eastAsia" w:ascii="黑体" w:hAnsi="黑体" w:eastAsia="黑体" w:cs="黑体"/>
                <w:color w:val="FF0000"/>
                <w:sz w:val="21"/>
                <w:szCs w:val="21"/>
                <w:u w:val="double"/>
              </w:rPr>
              <w:t>合理范围内参照类似子目的单价</w:t>
            </w:r>
            <w:r>
              <w:rPr>
                <w:rFonts w:hint="eastAsia" w:ascii="黑体" w:hAnsi="黑体" w:eastAsia="黑体" w:cs="黑体"/>
                <w:sz w:val="21"/>
                <w:szCs w:val="21"/>
              </w:rPr>
              <w:t>，由监理人按第3.5款商定或确定变更工作的单价。</w:t>
            </w:r>
          </w:p>
          <w:p>
            <w:pPr>
              <w:rPr>
                <w:rFonts w:hint="eastAsia" w:ascii="黑体" w:hAnsi="黑体" w:eastAsia="黑体" w:cs="黑体"/>
                <w:sz w:val="21"/>
                <w:szCs w:val="21"/>
                <w:vertAlign w:val="baseline"/>
              </w:rPr>
            </w:pPr>
            <w:r>
              <w:rPr>
                <w:rFonts w:hint="eastAsia" w:ascii="黑体" w:hAnsi="黑体" w:eastAsia="黑体" w:cs="黑体"/>
                <w:sz w:val="21"/>
                <w:szCs w:val="21"/>
              </w:rPr>
              <w:t>(3）己标价工程量清单中</w:t>
            </w:r>
            <w:r>
              <w:rPr>
                <w:rFonts w:hint="eastAsia" w:ascii="黑体" w:hAnsi="黑体" w:eastAsia="黑体" w:cs="黑体"/>
                <w:color w:val="FF0000"/>
                <w:sz w:val="21"/>
                <w:szCs w:val="21"/>
                <w:u w:val="double"/>
              </w:rPr>
              <w:t>无适用或类似子目的单价</w:t>
            </w:r>
            <w:r>
              <w:rPr>
                <w:rFonts w:hint="eastAsia" w:ascii="黑体" w:hAnsi="黑体" w:eastAsia="黑体" w:cs="黑体"/>
                <w:sz w:val="21"/>
                <w:szCs w:val="21"/>
              </w:rPr>
              <w:t>，可按照</w:t>
            </w:r>
            <w:r>
              <w:rPr>
                <w:rFonts w:hint="eastAsia" w:ascii="黑体" w:hAnsi="黑体" w:eastAsia="黑体" w:cs="黑体"/>
                <w:color w:val="FF0000"/>
                <w:sz w:val="21"/>
                <w:szCs w:val="21"/>
                <w:u w:val="double"/>
              </w:rPr>
              <w:t>成本加利润的原则，</w:t>
            </w:r>
          </w:p>
        </w:tc>
        <w:tc>
          <w:tcPr>
            <w:tcW w:w="4445" w:type="dxa"/>
            <w:gridSpan w:val="2"/>
          </w:tcPr>
          <w:p>
            <w:pPr>
              <w:numPr>
                <w:ilvl w:val="0"/>
                <w:numId w:val="31"/>
              </w:numPr>
              <w:ind w:left="420" w:leftChars="0" w:hanging="420" w:firstLineChars="0"/>
              <w:rPr>
                <w:rFonts w:hint="eastAsia" w:ascii="黑体" w:hAnsi="黑体" w:eastAsia="黑体" w:cs="黑体"/>
                <w:sz w:val="21"/>
                <w:szCs w:val="21"/>
                <w:lang w:val="en-US" w:eastAsia="zh-CN"/>
              </w:rPr>
            </w:pPr>
            <w:r>
              <w:rPr>
                <w:rFonts w:hint="eastAsia" w:ascii="黑体" w:hAnsi="黑体" w:eastAsia="黑体" w:cs="黑体"/>
                <w:sz w:val="21"/>
                <w:szCs w:val="21"/>
                <w:lang w:eastAsia="zh-CN"/>
              </w:rPr>
              <w:t>有适用</w:t>
            </w:r>
            <w:r>
              <w:rPr>
                <w:rFonts w:hint="eastAsia" w:ascii="黑体" w:hAnsi="黑体" w:eastAsia="黑体" w:cs="黑体"/>
                <w:sz w:val="21"/>
                <w:szCs w:val="21"/>
                <w:lang w:val="en-US" w:eastAsia="zh-CN"/>
              </w:rPr>
              <w:t>:采用该子目的</w:t>
            </w:r>
          </w:p>
          <w:p>
            <w:pPr>
              <w:numPr>
                <w:ilvl w:val="0"/>
                <w:numId w:val="31"/>
              </w:numPr>
              <w:ind w:left="420" w:leftChars="0" w:hanging="420" w:firstLineChars="0"/>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无适用，有类似：合理范围内参照类似子目单价</w:t>
            </w:r>
          </w:p>
          <w:p>
            <w:pPr>
              <w:numPr>
                <w:ilvl w:val="0"/>
                <w:numId w:val="31"/>
              </w:numPr>
              <w:ind w:left="420" w:leftChars="0" w:hanging="420" w:firstLineChars="0"/>
              <w:rPr>
                <w:rFonts w:hint="eastAsia" w:ascii="黑体" w:hAnsi="黑体" w:eastAsia="黑体" w:cs="黑体"/>
                <w:sz w:val="21"/>
                <w:szCs w:val="21"/>
                <w:lang w:val="en-US" w:eastAsia="zh-CN"/>
              </w:rPr>
            </w:pPr>
            <w:r>
              <w:rPr>
                <w:rFonts w:hint="eastAsia" w:ascii="黑体" w:hAnsi="黑体" w:eastAsia="黑体" w:cs="黑体"/>
                <w:sz w:val="21"/>
                <w:szCs w:val="21"/>
                <w:lang w:val="en-US" w:eastAsia="zh-CN"/>
              </w:rPr>
              <w:t>无适用、无类似：成本加利润原则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18" w:type="dxa"/>
        </w:trPr>
        <w:tc>
          <w:tcPr>
            <w:tcW w:w="8581" w:type="dxa"/>
            <w:gridSpan w:val="4"/>
          </w:tcPr>
          <w:p>
            <w:pPr>
              <w:widowControl w:val="0"/>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lang w:eastAsia="zh-CN"/>
              </w:rPr>
              <w:t>变更程序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18" w:type="dxa"/>
        </w:trPr>
        <w:tc>
          <w:tcPr>
            <w:tcW w:w="2837" w:type="dxa"/>
            <w:gridSpan w:val="2"/>
          </w:tcPr>
          <w:p>
            <w:pPr>
              <w:widowControl w:val="0"/>
              <w:numPr>
                <w:ilvl w:val="0"/>
                <w:numId w:val="0"/>
              </w:numPr>
              <w:jc w:val="center"/>
              <w:rPr>
                <w:rFonts w:hint="eastAsia" w:ascii="黑体" w:hAnsi="黑体" w:eastAsia="黑体" w:cs="黑体"/>
                <w:color w:val="FF0000"/>
                <w:sz w:val="21"/>
                <w:szCs w:val="21"/>
                <w:u w:val="double"/>
                <w:vertAlign w:val="baseline"/>
                <w:lang w:val="en-US" w:eastAsia="zh-CN"/>
              </w:rPr>
            </w:pPr>
            <w:r>
              <w:rPr>
                <w:rFonts w:hint="eastAsia" w:ascii="黑体" w:hAnsi="黑体" w:eastAsia="黑体" w:cs="黑体"/>
                <w:color w:val="FF0000"/>
                <w:sz w:val="21"/>
                <w:szCs w:val="21"/>
                <w:u w:val="double"/>
                <w:lang w:val="en-US" w:eastAsia="zh-CN"/>
              </w:rPr>
              <w:t>监理人向承包人发出变更意向书</w:t>
            </w:r>
          </w:p>
        </w:tc>
        <w:tc>
          <w:tcPr>
            <w:tcW w:w="5744" w:type="dxa"/>
            <w:gridSpan w:val="2"/>
          </w:tcPr>
          <w:p>
            <w:pPr>
              <w:widowControl w:val="0"/>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说明变更具体内容、时间要求、图纸、资料</w:t>
            </w:r>
          </w:p>
          <w:p>
            <w:pPr>
              <w:widowControl w:val="0"/>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承包人提交拟实施变更工作的计划、措施和竣工时间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18" w:type="dxa"/>
        </w:trPr>
        <w:tc>
          <w:tcPr>
            <w:tcW w:w="2837" w:type="dxa"/>
            <w:gridSpan w:val="2"/>
          </w:tcPr>
          <w:p>
            <w:pPr>
              <w:widowControl w:val="0"/>
              <w:numPr>
                <w:ilvl w:val="0"/>
                <w:numId w:val="0"/>
              </w:numPr>
              <w:jc w:val="center"/>
              <w:rPr>
                <w:rFonts w:hint="eastAsia" w:ascii="黑体" w:hAnsi="黑体" w:eastAsia="黑体" w:cs="黑体"/>
                <w:color w:val="FF0000"/>
                <w:sz w:val="21"/>
                <w:szCs w:val="21"/>
                <w:u w:val="double"/>
                <w:vertAlign w:val="baseline"/>
                <w:lang w:val="en-US" w:eastAsia="zh-CN"/>
              </w:rPr>
            </w:pPr>
            <w:r>
              <w:rPr>
                <w:rFonts w:hint="eastAsia" w:ascii="黑体" w:hAnsi="黑体" w:eastAsia="黑体" w:cs="黑体"/>
                <w:color w:val="FF0000"/>
                <w:sz w:val="21"/>
                <w:szCs w:val="21"/>
                <w:u w:val="double"/>
                <w:vertAlign w:val="baseline"/>
                <w:lang w:val="en-US" w:eastAsia="zh-CN"/>
              </w:rPr>
              <w:t>承包人收到监理图纸和文件，提出书面变更建议</w:t>
            </w:r>
          </w:p>
        </w:tc>
        <w:tc>
          <w:tcPr>
            <w:tcW w:w="5744" w:type="dxa"/>
            <w:gridSpan w:val="2"/>
          </w:tcPr>
          <w:p>
            <w:pPr>
              <w:widowControl w:val="0"/>
              <w:numPr>
                <w:ilvl w:val="0"/>
                <w:numId w:val="0"/>
              </w:numPr>
              <w:jc w:val="center"/>
              <w:rPr>
                <w:rFonts w:hint="eastAsia" w:ascii="黑体" w:hAnsi="黑体" w:eastAsia="黑体" w:cs="黑体"/>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18" w:type="dxa"/>
        </w:trPr>
        <w:tc>
          <w:tcPr>
            <w:tcW w:w="2837" w:type="dxa"/>
            <w:gridSpan w:val="2"/>
          </w:tcPr>
          <w:p>
            <w:pPr>
              <w:widowControl w:val="0"/>
              <w:numPr>
                <w:ilvl w:val="0"/>
                <w:numId w:val="0"/>
              </w:numPr>
              <w:jc w:val="center"/>
              <w:rPr>
                <w:rFonts w:hint="eastAsia" w:ascii="黑体" w:hAnsi="黑体" w:eastAsia="黑体" w:cs="黑体"/>
                <w:color w:val="FF0000"/>
                <w:sz w:val="21"/>
                <w:szCs w:val="21"/>
                <w:u w:val="double"/>
                <w:vertAlign w:val="baseline"/>
                <w:lang w:val="en-US" w:eastAsia="zh-CN"/>
              </w:rPr>
            </w:pPr>
            <w:r>
              <w:rPr>
                <w:rFonts w:hint="eastAsia" w:ascii="黑体" w:hAnsi="黑体" w:eastAsia="黑体" w:cs="黑体"/>
                <w:color w:val="FF0000"/>
                <w:sz w:val="21"/>
                <w:szCs w:val="21"/>
                <w:u w:val="double"/>
                <w:vertAlign w:val="baseline"/>
                <w:lang w:val="en-US" w:eastAsia="zh-CN"/>
              </w:rPr>
              <w:t>监理与发包研究确认变更</w:t>
            </w:r>
          </w:p>
        </w:tc>
        <w:tc>
          <w:tcPr>
            <w:tcW w:w="5744" w:type="dxa"/>
            <w:gridSpan w:val="2"/>
          </w:tcPr>
          <w:p>
            <w:pPr>
              <w:widowControl w:val="0"/>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color w:val="FF0000"/>
                <w:sz w:val="21"/>
                <w:szCs w:val="21"/>
                <w:highlight w:val="yellow"/>
                <w:u w:val="double"/>
                <w:vertAlign w:val="baseline"/>
                <w:lang w:val="en-US" w:eastAsia="zh-CN"/>
              </w:rPr>
              <w:t>14天内出变更指示</w:t>
            </w:r>
            <w:r>
              <w:rPr>
                <w:rFonts w:hint="eastAsia" w:ascii="黑体" w:hAnsi="黑体" w:eastAsia="黑体" w:cs="黑体"/>
                <w:sz w:val="21"/>
                <w:szCs w:val="21"/>
                <w:vertAlign w:val="baseline"/>
                <w:lang w:val="en-US" w:eastAsia="zh-CN"/>
              </w:rPr>
              <w:t>，不同意变更，做出书面答复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618" w:type="dxa"/>
        </w:trPr>
        <w:tc>
          <w:tcPr>
            <w:tcW w:w="2837" w:type="dxa"/>
            <w:gridSpan w:val="2"/>
          </w:tcPr>
          <w:p>
            <w:pPr>
              <w:widowControl w:val="0"/>
              <w:numPr>
                <w:ilvl w:val="0"/>
                <w:numId w:val="0"/>
              </w:numPr>
              <w:jc w:val="center"/>
              <w:rPr>
                <w:rFonts w:hint="eastAsia" w:ascii="黑体" w:hAnsi="黑体" w:eastAsia="黑体" w:cs="黑体"/>
                <w:color w:val="FF0000"/>
                <w:sz w:val="21"/>
                <w:szCs w:val="21"/>
                <w:u w:val="double"/>
                <w:vertAlign w:val="baseline"/>
                <w:lang w:val="en-US" w:eastAsia="zh-CN"/>
              </w:rPr>
            </w:pPr>
            <w:r>
              <w:rPr>
                <w:rFonts w:hint="eastAsia" w:ascii="黑体" w:hAnsi="黑体" w:eastAsia="黑体" w:cs="黑体"/>
                <w:color w:val="FF0000"/>
                <w:sz w:val="21"/>
                <w:szCs w:val="21"/>
                <w:u w:val="double"/>
                <w:vertAlign w:val="baseline"/>
                <w:lang w:val="en-US" w:eastAsia="zh-CN"/>
              </w:rPr>
              <w:t>承包人收到监理变更意向</w:t>
            </w:r>
          </w:p>
        </w:tc>
        <w:tc>
          <w:tcPr>
            <w:tcW w:w="5744" w:type="dxa"/>
            <w:gridSpan w:val="2"/>
          </w:tcPr>
          <w:p>
            <w:pPr>
              <w:widowControl w:val="0"/>
              <w:numPr>
                <w:ilvl w:val="0"/>
                <w:numId w:val="0"/>
              </w:numPr>
              <w:jc w:val="center"/>
              <w:rPr>
                <w:rFonts w:hint="eastAsia" w:ascii="黑体" w:hAnsi="黑体" w:eastAsia="黑体" w:cs="黑体"/>
                <w:sz w:val="21"/>
                <w:szCs w:val="21"/>
                <w:vertAlign w:val="baseline"/>
                <w:lang w:val="en-US" w:eastAsia="zh-CN"/>
              </w:rPr>
            </w:pPr>
            <w:r>
              <w:rPr>
                <w:rFonts w:hint="eastAsia" w:ascii="黑体" w:hAnsi="黑体" w:eastAsia="黑体" w:cs="黑体"/>
                <w:sz w:val="21"/>
                <w:szCs w:val="21"/>
                <w:vertAlign w:val="baseline"/>
                <w:lang w:val="en-US" w:eastAsia="zh-CN"/>
              </w:rPr>
              <w:t>难以实施，立即通知监理，协商后确定撤销、改变或不改</w:t>
            </w:r>
          </w:p>
        </w:tc>
      </w:tr>
    </w:tbl>
    <w:p>
      <w:pPr>
        <w:ind w:firstLine="420" w:firstLineChars="200"/>
        <w:rPr>
          <w:rFonts w:hint="eastAsia" w:ascii="黑体" w:hAnsi="黑体" w:eastAsia="黑体" w:cs="黑体"/>
          <w:color w:val="FF0000"/>
          <w:sz w:val="21"/>
          <w:szCs w:val="21"/>
          <w:highlight w:val="yellow"/>
        </w:rPr>
      </w:pPr>
      <w:r>
        <w:rPr>
          <w:rFonts w:hint="eastAsia" w:ascii="黑体" w:hAnsi="黑体" w:eastAsia="黑体" w:cs="黑体"/>
          <w:sz w:val="21"/>
          <w:szCs w:val="21"/>
        </w:rPr>
        <w:t>57.根据《标准施工招标文件》，施工合同履行过程中发生过程变更时，由（ ）向承包人发出变更指令。</w:t>
      </w:r>
      <w:r>
        <w:rPr>
          <w:rFonts w:hint="eastAsia" w:ascii="黑体" w:hAnsi="黑体" w:eastAsia="黑体" w:cs="黑体"/>
          <w:color w:val="FF0000"/>
          <w:sz w:val="21"/>
          <w:szCs w:val="21"/>
          <w:highlight w:val="yellow"/>
          <w:lang w:eastAsia="zh-CN"/>
        </w:rPr>
        <w:t>【只能有</w:t>
      </w:r>
      <w:r>
        <w:rPr>
          <w:rFonts w:hint="eastAsia" w:ascii="黑体" w:hAnsi="黑体" w:eastAsia="黑体" w:cs="黑体"/>
          <w:color w:val="FF0000"/>
          <w:sz w:val="21"/>
          <w:szCs w:val="21"/>
          <w:highlight w:val="yellow"/>
          <w:lang w:val="en-US" w:eastAsia="zh-CN"/>
        </w:rPr>
        <w:t>......</w:t>
      </w:r>
      <w:r>
        <w:rPr>
          <w:rFonts w:hint="eastAsia" w:ascii="黑体" w:hAnsi="黑体" w:eastAsia="黑体" w:cs="黑体"/>
          <w:color w:val="FF0000"/>
          <w:sz w:val="21"/>
          <w:szCs w:val="21"/>
          <w:highlight w:val="yellow"/>
          <w:lang w:eastAsia="zh-CN"/>
        </w:rPr>
        <w:t>】</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A.</w:t>
      </w:r>
      <w:r>
        <w:rPr>
          <w:rFonts w:hint="eastAsia" w:ascii="黑体" w:hAnsi="黑体" w:eastAsia="黑体" w:cs="黑体"/>
          <w:sz w:val="21"/>
          <w:szCs w:val="21"/>
          <w:highlight w:val="yellow"/>
        </w:rPr>
        <w:t>监理人</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B.业主</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C.设计人</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D.变更提出方</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【答案】A</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【2017单34题】</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34.根据九部委《标准施工招标文件》，关于施工合同变更</w:t>
      </w:r>
      <w:r>
        <w:rPr>
          <w:rFonts w:hint="eastAsia" w:ascii="黑体" w:hAnsi="黑体" w:eastAsia="黑体" w:cs="黑体"/>
          <w:sz w:val="21"/>
          <w:szCs w:val="21"/>
          <w:lang w:eastAsia="zh-CN"/>
        </w:rPr>
        <w:t>权利</w:t>
      </w:r>
      <w:r>
        <w:rPr>
          <w:rFonts w:hint="eastAsia" w:ascii="黑体" w:hAnsi="黑体" w:eastAsia="黑体" w:cs="黑体"/>
          <w:sz w:val="21"/>
          <w:szCs w:val="21"/>
        </w:rPr>
        <w:t>和变更程序的说法，正确的是（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A.承包人书面报告发包人后，</w:t>
      </w:r>
      <w:r>
        <w:rPr>
          <w:rFonts w:hint="eastAsia" w:ascii="黑体" w:hAnsi="黑体" w:eastAsia="黑体" w:cs="黑体"/>
          <w:sz w:val="21"/>
          <w:szCs w:val="21"/>
          <w:highlight w:val="yellow"/>
        </w:rPr>
        <w:t>可根据实际情况对工程进行变更</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B.发包人可以</w:t>
      </w:r>
      <w:r>
        <w:rPr>
          <w:rFonts w:hint="eastAsia" w:ascii="黑体" w:hAnsi="黑体" w:eastAsia="黑体" w:cs="黑体"/>
          <w:sz w:val="21"/>
          <w:szCs w:val="21"/>
          <w:highlight w:val="yellow"/>
        </w:rPr>
        <w:t>直接</w:t>
      </w:r>
      <w:r>
        <w:rPr>
          <w:rFonts w:hint="eastAsia" w:ascii="黑体" w:hAnsi="黑体" w:eastAsia="黑体" w:cs="黑体"/>
          <w:sz w:val="21"/>
          <w:szCs w:val="21"/>
          <w:highlight w:val="yellow"/>
          <w:lang w:eastAsia="zh-CN"/>
        </w:rPr>
        <w:t>向</w:t>
      </w:r>
      <w:r>
        <w:rPr>
          <w:rFonts w:hint="eastAsia" w:ascii="黑体" w:hAnsi="黑体" w:eastAsia="黑体" w:cs="黑体"/>
          <w:sz w:val="21"/>
          <w:szCs w:val="21"/>
          <w:highlight w:val="yellow"/>
        </w:rPr>
        <w:t>承包人</w:t>
      </w:r>
      <w:r>
        <w:rPr>
          <w:rFonts w:hint="eastAsia" w:ascii="黑体" w:hAnsi="黑体" w:eastAsia="黑体" w:cs="黑体"/>
          <w:sz w:val="21"/>
          <w:szCs w:val="21"/>
        </w:rPr>
        <w:t>发出变更意向书</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C.监理人应在收到承包人书面建议后</w:t>
      </w:r>
      <w:r>
        <w:rPr>
          <w:rFonts w:hint="eastAsia" w:ascii="黑体" w:hAnsi="黑体" w:eastAsia="黑体" w:cs="黑体"/>
          <w:sz w:val="21"/>
          <w:szCs w:val="21"/>
          <w:highlight w:val="yellow"/>
        </w:rPr>
        <w:t>30天内</w:t>
      </w:r>
      <w:r>
        <w:rPr>
          <w:rFonts w:hint="eastAsia" w:ascii="黑体" w:hAnsi="黑体" w:eastAsia="黑体" w:cs="黑体"/>
          <w:sz w:val="21"/>
          <w:szCs w:val="21"/>
        </w:rPr>
        <w:t>做出变更指示</w:t>
      </w:r>
      <w:r>
        <w:rPr>
          <w:rFonts w:hint="eastAsia" w:ascii="黑体" w:hAnsi="黑体" w:eastAsia="黑体" w:cs="黑体"/>
          <w:sz w:val="21"/>
          <w:szCs w:val="21"/>
          <w:lang w:eastAsia="zh-CN"/>
        </w:rPr>
        <w:t>（</w:t>
      </w:r>
      <w:r>
        <w:rPr>
          <w:rFonts w:hint="eastAsia" w:ascii="黑体" w:hAnsi="黑体" w:eastAsia="黑体" w:cs="黑体"/>
          <w:sz w:val="21"/>
          <w:szCs w:val="21"/>
          <w:lang w:val="en-US" w:eastAsia="zh-CN"/>
        </w:rPr>
        <w:t>14天</w:t>
      </w:r>
      <w:r>
        <w:rPr>
          <w:rFonts w:hint="eastAsia" w:ascii="黑体" w:hAnsi="黑体" w:eastAsia="黑体" w:cs="黑体"/>
          <w:sz w:val="21"/>
          <w:szCs w:val="21"/>
          <w:lang w:eastAsia="zh-CN"/>
        </w:rPr>
        <w:t>）</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D.承包人根据合同约定，可以向监理人提出书面变更建议</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【答案】D</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【2017单18题】</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18.根据九部委《标准施工招标文件》，对视施工合同变更的股价，已标价工程量清单中无使用项目的单价，监理工程师确定承包商提出的变更工作单价时，应按照（　　）原则。</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A.固定总价</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B.固定单价</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C.可调单价</w:t>
      </w:r>
    </w:p>
    <w:p>
      <w:pPr>
        <w:ind w:firstLine="420" w:firstLineChars="200"/>
        <w:rPr>
          <w:rFonts w:hint="eastAsia" w:ascii="黑体" w:hAnsi="黑体" w:eastAsia="黑体" w:cs="黑体"/>
          <w:sz w:val="21"/>
          <w:szCs w:val="21"/>
          <w:highlight w:val="yellow"/>
        </w:rPr>
      </w:pPr>
      <w:r>
        <w:rPr>
          <w:rFonts w:hint="eastAsia" w:ascii="黑体" w:hAnsi="黑体" w:eastAsia="黑体" w:cs="黑体"/>
          <w:sz w:val="21"/>
          <w:szCs w:val="21"/>
          <w:highlight w:val="yellow"/>
        </w:rPr>
        <w:t>D.成本</w:t>
      </w:r>
      <w:r>
        <w:rPr>
          <w:rFonts w:hint="eastAsia" w:ascii="黑体" w:hAnsi="黑体" w:eastAsia="黑体" w:cs="黑体"/>
          <w:sz w:val="21"/>
          <w:szCs w:val="21"/>
          <w:highlight w:val="yellow"/>
          <w:lang w:eastAsia="zh-CN"/>
        </w:rPr>
        <w:t>加</w:t>
      </w:r>
      <w:r>
        <w:rPr>
          <w:rFonts w:hint="eastAsia" w:ascii="黑体" w:hAnsi="黑体" w:eastAsia="黑体" w:cs="黑体"/>
          <w:sz w:val="21"/>
          <w:szCs w:val="21"/>
          <w:highlight w:val="yellow"/>
        </w:rPr>
        <w:t>利润</w:t>
      </w:r>
    </w:p>
    <w:p>
      <w:pPr>
        <w:jc w:val="left"/>
        <w:rPr>
          <w:rFonts w:hint="eastAsia" w:ascii="微软雅黑" w:hAnsi="微软雅黑" w:eastAsia="微软雅黑" w:cs="微软雅黑"/>
          <w:sz w:val="21"/>
          <w:szCs w:val="21"/>
          <w:highlight w:val="green"/>
          <w:lang w:val="en-US" w:eastAsia="zh-CN"/>
        </w:rPr>
      </w:pPr>
      <w:r>
        <w:rPr>
          <w:rFonts w:hint="eastAsia" w:ascii="微软雅黑" w:hAnsi="微软雅黑" w:eastAsia="微软雅黑" w:cs="微软雅黑"/>
          <w:sz w:val="21"/>
          <w:szCs w:val="21"/>
          <w:highlight w:val="green"/>
          <w:lang w:val="en-US" w:eastAsia="zh-CN"/>
        </w:rPr>
        <w:t>考点21：索赔成立的条件</w:t>
      </w:r>
    </w:p>
    <w:tbl>
      <w:tblPr>
        <w:tblStyle w:val="9"/>
        <w:tblW w:w="9980" w:type="dxa"/>
        <w:tblInd w:w="4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67"/>
        <w:gridCol w:w="4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7" w:hRule="atLeast"/>
        </w:trPr>
        <w:tc>
          <w:tcPr>
            <w:tcW w:w="9980" w:type="dxa"/>
            <w:gridSpan w:val="2"/>
          </w:tcPr>
          <w:p>
            <w:pPr>
              <w:rPr>
                <w:rFonts w:hint="eastAsia" w:ascii="黑体" w:hAnsi="黑体" w:eastAsia="黑体" w:cs="黑体"/>
                <w:sz w:val="21"/>
                <w:szCs w:val="21"/>
                <w:vertAlign w:val="baseline"/>
              </w:rPr>
            </w:pPr>
            <w:r>
              <w:rPr>
                <w:rFonts w:hint="eastAsia" w:ascii="黑体" w:hAnsi="黑体" w:eastAsia="黑体" w:cs="黑体"/>
                <w:sz w:val="21"/>
                <w:szCs w:val="21"/>
                <w:lang w:val="en-US" w:eastAsia="zh-CN"/>
              </w:rPr>
              <w:t>索赔项目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07" w:hRule="atLeast"/>
        </w:trPr>
        <w:tc>
          <w:tcPr>
            <w:tcW w:w="5967"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发包人违反合</w:t>
            </w:r>
            <w:r>
              <w:rPr>
                <w:rFonts w:hint="eastAsia" w:ascii="黑体" w:hAnsi="黑体" w:eastAsia="黑体" w:cs="黑体"/>
                <w:sz w:val="21"/>
                <w:szCs w:val="21"/>
              </w:rPr>
              <w:t>同</w:t>
            </w:r>
          </w:p>
        </w:tc>
        <w:tc>
          <w:tcPr>
            <w:tcW w:w="4013" w:type="dxa"/>
            <w:vMerge w:val="restart"/>
          </w:tcPr>
          <w:p>
            <w:pP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索赔成立：</w:t>
            </w:r>
          </w:p>
          <w:p>
            <w:pPr>
              <w:numPr>
                <w:ilvl w:val="0"/>
                <w:numId w:val="32"/>
              </w:numP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非承包人原因、不可抗力</w:t>
            </w:r>
          </w:p>
          <w:p>
            <w:pPr>
              <w:numPr>
                <w:ilvl w:val="0"/>
                <w:numId w:val="32"/>
              </w:numP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事件造成了承包放的损失</w:t>
            </w:r>
          </w:p>
          <w:p>
            <w:pPr>
              <w:numPr>
                <w:ilvl w:val="0"/>
                <w:numId w:val="32"/>
              </w:numP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按规定程序和时间提交索赔意向通知和索赔报告</w:t>
            </w:r>
          </w:p>
          <w:p>
            <w:pPr>
              <w:numPr>
                <w:ilvl w:val="0"/>
                <w:numId w:val="0"/>
              </w:numPr>
              <w:rPr>
                <w:rFonts w:hint="eastAsia" w:ascii="黑体" w:hAnsi="黑体" w:eastAsia="黑体" w:cs="黑体"/>
                <w:sz w:val="21"/>
                <w:szCs w:val="21"/>
                <w:vertAlign w:val="baseline"/>
                <w:lang w:eastAsia="zh-CN"/>
              </w:rPr>
            </w:pPr>
            <w:r>
              <w:rPr>
                <w:rFonts w:hint="eastAsia" w:ascii="黑体" w:hAnsi="黑体" w:eastAsia="黑体" w:cs="黑体"/>
                <w:color w:val="FF0000"/>
                <w:sz w:val="21"/>
                <w:szCs w:val="21"/>
                <w:u w:val="double"/>
                <w:vertAlign w:val="baseline"/>
                <w:lang w:eastAsia="zh-CN"/>
              </w:rPr>
              <w:t>（三者缺一不可</w:t>
            </w:r>
            <w:r>
              <w:rPr>
                <w:rFonts w:hint="eastAsia" w:ascii="黑体" w:hAnsi="黑体" w:eastAsia="黑体" w:cs="黑体"/>
                <w:sz w:val="21"/>
                <w:szCs w:val="21"/>
                <w:vertAlign w:val="baseline"/>
                <w:lang w:eastAsia="zh-CN"/>
              </w:rPr>
              <w:t>）</w:t>
            </w:r>
          </w:p>
          <w:p>
            <w:pPr>
              <w:rPr>
                <w:rFonts w:hint="eastAsia" w:ascii="黑体" w:hAnsi="黑体" w:eastAsia="黑体" w:cs="黑体"/>
                <w:sz w:val="21"/>
                <w:szCs w:val="21"/>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5967"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因工程变更</w:t>
            </w:r>
            <w:r>
              <w:rPr>
                <w:rFonts w:hint="eastAsia" w:ascii="黑体" w:hAnsi="黑体" w:eastAsia="黑体" w:cs="黑体"/>
                <w:color w:val="FF0000"/>
                <w:sz w:val="21"/>
                <w:szCs w:val="21"/>
                <w:u w:val="double"/>
                <w:lang w:eastAsia="zh-CN"/>
              </w:rPr>
              <w:t>（</w:t>
            </w:r>
            <w:r>
              <w:rPr>
                <w:rFonts w:hint="eastAsia" w:ascii="黑体" w:hAnsi="黑体" w:eastAsia="黑体" w:cs="黑体"/>
                <w:sz w:val="21"/>
                <w:szCs w:val="21"/>
              </w:rPr>
              <w:t>承包人提出并经</w:t>
            </w:r>
            <w:r>
              <w:rPr>
                <w:rFonts w:hint="eastAsia" w:ascii="黑体" w:hAnsi="黑体" w:eastAsia="黑体" w:cs="黑体"/>
                <w:color w:val="FF0000"/>
                <w:sz w:val="21"/>
                <w:szCs w:val="21"/>
                <w:u w:val="double"/>
              </w:rPr>
              <w:t>监理工程师批准的变更</w:t>
            </w:r>
            <w:r>
              <w:rPr>
                <w:rFonts w:hint="eastAsia" w:ascii="黑体" w:hAnsi="黑体" w:eastAsia="黑体" w:cs="黑体"/>
                <w:color w:val="FF0000"/>
                <w:sz w:val="21"/>
                <w:szCs w:val="21"/>
                <w:u w:val="double"/>
                <w:lang w:eastAsia="zh-CN"/>
              </w:rPr>
              <w:t>）</w:t>
            </w:r>
          </w:p>
        </w:tc>
        <w:tc>
          <w:tcPr>
            <w:tcW w:w="4013" w:type="dxa"/>
            <w:vMerge w:val="continue"/>
          </w:tcPr>
          <w:p>
            <w:pPr>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5967"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监理工程师</w:t>
            </w:r>
            <w:r>
              <w:rPr>
                <w:rFonts w:hint="eastAsia" w:ascii="黑体" w:hAnsi="黑体" w:eastAsia="黑体" w:cs="黑体"/>
                <w:sz w:val="21"/>
                <w:szCs w:val="21"/>
              </w:rPr>
              <w:t>对合同文件的歧义解释、技术资料不确切，或由于不可抗力</w:t>
            </w:r>
            <w:r>
              <w:rPr>
                <w:rFonts w:hint="eastAsia" w:ascii="黑体" w:hAnsi="黑体" w:eastAsia="黑体" w:cs="黑体"/>
                <w:color w:val="FF0000"/>
                <w:sz w:val="21"/>
                <w:szCs w:val="21"/>
                <w:u w:val="double"/>
              </w:rPr>
              <w:t>导致施工条件的改变，造成了时间、费用的增加</w:t>
            </w:r>
          </w:p>
        </w:tc>
        <w:tc>
          <w:tcPr>
            <w:tcW w:w="4013" w:type="dxa"/>
            <w:vMerge w:val="continue"/>
          </w:tcPr>
          <w:p>
            <w:pPr>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5967" w:type="dxa"/>
          </w:tcPr>
          <w:p>
            <w:pPr>
              <w:rPr>
                <w:rFonts w:hint="eastAsia" w:ascii="黑体" w:hAnsi="黑体" w:eastAsia="黑体" w:cs="黑体"/>
                <w:sz w:val="21"/>
                <w:szCs w:val="21"/>
                <w:vertAlign w:val="baseline"/>
              </w:rPr>
            </w:pPr>
            <w:r>
              <w:rPr>
                <w:rFonts w:hint="eastAsia" w:ascii="黑体" w:hAnsi="黑体" w:eastAsia="黑体" w:cs="黑体"/>
                <w:sz w:val="21"/>
                <w:szCs w:val="21"/>
              </w:rPr>
              <w:t>发包人</w:t>
            </w:r>
            <w:r>
              <w:rPr>
                <w:rFonts w:hint="eastAsia" w:ascii="黑体" w:hAnsi="黑体" w:eastAsia="黑体" w:cs="黑体"/>
                <w:color w:val="FF0000"/>
                <w:sz w:val="21"/>
                <w:szCs w:val="21"/>
                <w:u w:val="double"/>
              </w:rPr>
              <w:t>提出提前完成项目或缩短工期</w:t>
            </w:r>
            <w:r>
              <w:rPr>
                <w:rFonts w:hint="eastAsia" w:ascii="黑体" w:hAnsi="黑体" w:eastAsia="黑体" w:cs="黑体"/>
                <w:sz w:val="21"/>
                <w:szCs w:val="21"/>
              </w:rPr>
              <w:t>而造成承包人的费用增加</w:t>
            </w:r>
          </w:p>
        </w:tc>
        <w:tc>
          <w:tcPr>
            <w:tcW w:w="4013" w:type="dxa"/>
            <w:vMerge w:val="continue"/>
          </w:tcPr>
          <w:p>
            <w:pPr>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5967"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rPr>
              <w:t>发包人延误支付期限</w:t>
            </w:r>
          </w:p>
        </w:tc>
        <w:tc>
          <w:tcPr>
            <w:tcW w:w="4013" w:type="dxa"/>
            <w:vMerge w:val="continue"/>
          </w:tcPr>
          <w:p>
            <w:pPr>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trPr>
        <w:tc>
          <w:tcPr>
            <w:tcW w:w="5967" w:type="dxa"/>
          </w:tcPr>
          <w:p>
            <w:pP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合同规定以外的项目</w:t>
            </w:r>
            <w:r>
              <w:rPr>
                <w:rFonts w:hint="eastAsia" w:ascii="黑体" w:hAnsi="黑体" w:eastAsia="黑体" w:cs="黑体"/>
                <w:sz w:val="21"/>
                <w:szCs w:val="21"/>
              </w:rPr>
              <w:t>进行检验，且检验合格，</w:t>
            </w:r>
            <w:r>
              <w:rPr>
                <w:rFonts w:hint="eastAsia" w:ascii="黑体" w:hAnsi="黑体" w:eastAsia="黑体" w:cs="黑体"/>
                <w:color w:val="FF0000"/>
                <w:sz w:val="21"/>
                <w:szCs w:val="21"/>
                <w:u w:val="double"/>
              </w:rPr>
              <w:t>或非承包人的原因</w:t>
            </w:r>
          </w:p>
        </w:tc>
        <w:tc>
          <w:tcPr>
            <w:tcW w:w="4013" w:type="dxa"/>
            <w:vMerge w:val="continue"/>
          </w:tcPr>
          <w:p>
            <w:pPr>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trPr>
        <w:tc>
          <w:tcPr>
            <w:tcW w:w="5967" w:type="dxa"/>
          </w:tcPr>
          <w:p>
            <w:pPr>
              <w:rPr>
                <w:rFonts w:hint="eastAsia" w:ascii="黑体" w:hAnsi="黑体" w:eastAsia="黑体" w:cs="黑体"/>
                <w:color w:val="FF0000"/>
                <w:sz w:val="21"/>
                <w:szCs w:val="21"/>
                <w:u w:val="double"/>
              </w:rPr>
            </w:pPr>
            <w:r>
              <w:rPr>
                <w:rFonts w:hint="eastAsia" w:ascii="黑体" w:hAnsi="黑体" w:eastAsia="黑体" w:cs="黑体"/>
                <w:color w:val="FF0000"/>
                <w:sz w:val="21"/>
                <w:szCs w:val="21"/>
                <w:u w:val="double"/>
              </w:rPr>
              <w:t>非承包人的原因</w:t>
            </w:r>
          </w:p>
        </w:tc>
        <w:tc>
          <w:tcPr>
            <w:tcW w:w="4013" w:type="dxa"/>
            <w:vMerge w:val="continue"/>
          </w:tcPr>
          <w:p>
            <w:pPr>
              <w:rPr>
                <w:rFonts w:hint="eastAsia" w:ascii="黑体" w:hAnsi="黑体" w:eastAsia="黑体" w:cs="黑体"/>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7" w:hRule="atLeast"/>
        </w:trPr>
        <w:tc>
          <w:tcPr>
            <w:tcW w:w="5967" w:type="dxa"/>
          </w:tcPr>
          <w:p>
            <w:pPr>
              <w:rPr>
                <w:rFonts w:hint="eastAsia" w:ascii="黑体" w:hAnsi="黑体" w:eastAsia="黑体" w:cs="黑体"/>
                <w:color w:val="FF0000"/>
                <w:sz w:val="21"/>
                <w:szCs w:val="21"/>
                <w:u w:val="double"/>
              </w:rPr>
            </w:pPr>
            <w:r>
              <w:rPr>
                <w:rFonts w:hint="eastAsia" w:ascii="黑体" w:hAnsi="黑体" w:eastAsia="黑体" w:cs="黑体"/>
                <w:sz w:val="21"/>
                <w:szCs w:val="21"/>
              </w:rPr>
              <w:t>物</w:t>
            </w:r>
            <w:r>
              <w:rPr>
                <w:rFonts w:hint="eastAsia" w:ascii="黑体" w:hAnsi="黑体" w:eastAsia="黑体" w:cs="黑体"/>
                <w:color w:val="FF0000"/>
                <w:sz w:val="21"/>
                <w:szCs w:val="21"/>
                <w:u w:val="double"/>
              </w:rPr>
              <w:t>价上涨，法规变化及其</w:t>
            </w:r>
            <w:r>
              <w:rPr>
                <w:rFonts w:hint="eastAsia" w:ascii="黑体" w:hAnsi="黑体" w:eastAsia="黑体" w:cs="黑体"/>
                <w:sz w:val="21"/>
                <w:szCs w:val="21"/>
              </w:rPr>
              <w:t>他</w:t>
            </w:r>
          </w:p>
        </w:tc>
        <w:tc>
          <w:tcPr>
            <w:tcW w:w="4013" w:type="dxa"/>
            <w:vMerge w:val="continue"/>
          </w:tcPr>
          <w:p>
            <w:pPr>
              <w:rPr>
                <w:rFonts w:hint="eastAsia" w:ascii="黑体" w:hAnsi="黑体" w:eastAsia="黑体" w:cs="黑体"/>
                <w:sz w:val="21"/>
                <w:szCs w:val="21"/>
                <w:vertAlign w:val="baseline"/>
              </w:rPr>
            </w:pPr>
          </w:p>
        </w:tc>
      </w:tr>
    </w:tbl>
    <w:p>
      <w:pPr>
        <w:ind w:firstLine="420" w:firstLineChars="200"/>
        <w:rPr>
          <w:rFonts w:hint="eastAsia" w:ascii="黑体" w:hAnsi="黑体" w:eastAsia="黑体" w:cs="黑体"/>
          <w:sz w:val="21"/>
          <w:szCs w:val="21"/>
        </w:rPr>
      </w:pPr>
      <w:r>
        <w:rPr>
          <w:rFonts w:hint="eastAsia" w:ascii="黑体" w:hAnsi="黑体" w:eastAsia="黑体" w:cs="黑体"/>
          <w:sz w:val="21"/>
          <w:szCs w:val="21"/>
        </w:rPr>
        <w:t>【2014多71题】</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71．承包商索赔成立应具备的前提条件有（ ）。</w:t>
      </w:r>
    </w:p>
    <w:p>
      <w:pPr>
        <w:ind w:firstLine="420" w:firstLineChars="200"/>
        <w:rPr>
          <w:rFonts w:hint="eastAsia" w:ascii="黑体" w:hAnsi="黑体" w:eastAsia="黑体" w:cs="黑体"/>
          <w:sz w:val="21"/>
          <w:szCs w:val="21"/>
          <w:highlight w:val="yellow"/>
        </w:rPr>
      </w:pPr>
      <w:r>
        <w:rPr>
          <w:rFonts w:hint="eastAsia" w:ascii="黑体" w:hAnsi="黑体" w:eastAsia="黑体" w:cs="黑体"/>
          <w:sz w:val="21"/>
          <w:szCs w:val="21"/>
        </w:rPr>
        <w:t>A．</w:t>
      </w:r>
      <w:r>
        <w:rPr>
          <w:rFonts w:hint="eastAsia" w:ascii="黑体" w:hAnsi="黑体" w:eastAsia="黑体" w:cs="黑体"/>
          <w:sz w:val="21"/>
          <w:szCs w:val="21"/>
          <w:highlight w:val="yellow"/>
        </w:rPr>
        <w:t>造成费用</w:t>
      </w:r>
      <w:r>
        <w:rPr>
          <w:rFonts w:hint="eastAsia" w:ascii="黑体" w:hAnsi="黑体" w:eastAsia="黑体" w:cs="黑体"/>
          <w:sz w:val="21"/>
          <w:szCs w:val="21"/>
        </w:rPr>
        <w:t>增加或工期损失数额巨大，</w:t>
      </w:r>
      <w:r>
        <w:rPr>
          <w:rFonts w:hint="eastAsia" w:ascii="黑体" w:hAnsi="黑体" w:eastAsia="黑体" w:cs="黑体"/>
          <w:sz w:val="21"/>
          <w:szCs w:val="21"/>
          <w:highlight w:val="yellow"/>
        </w:rPr>
        <w:t>超出了正常的承受范围</w:t>
      </w:r>
      <w:r>
        <w:rPr>
          <w:rFonts w:hint="eastAsia" w:ascii="黑体" w:hAnsi="黑体" w:eastAsia="黑体" w:cs="黑体"/>
          <w:sz w:val="21"/>
          <w:szCs w:val="21"/>
          <w:highlight w:val="yellow"/>
          <w:lang w:eastAsia="zh-CN"/>
        </w:rPr>
        <w:t>（谁造成的？）</w:t>
      </w:r>
    </w:p>
    <w:p>
      <w:pPr>
        <w:ind w:firstLine="420" w:firstLineChars="200"/>
        <w:rPr>
          <w:rFonts w:hint="eastAsia" w:ascii="黑体" w:hAnsi="黑体" w:eastAsia="黑体" w:cs="黑体"/>
          <w:sz w:val="21"/>
          <w:szCs w:val="21"/>
          <w:highlight w:val="yellow"/>
        </w:rPr>
      </w:pPr>
      <w:r>
        <w:rPr>
          <w:rFonts w:hint="eastAsia" w:ascii="黑体" w:hAnsi="黑体" w:eastAsia="黑体" w:cs="黑体"/>
          <w:sz w:val="21"/>
          <w:szCs w:val="21"/>
        </w:rPr>
        <w:t>B．</w:t>
      </w:r>
      <w:r>
        <w:rPr>
          <w:rFonts w:hint="eastAsia" w:ascii="黑体" w:hAnsi="黑体" w:eastAsia="黑体" w:cs="黑体"/>
          <w:sz w:val="21"/>
          <w:szCs w:val="21"/>
          <w:highlight w:val="yellow"/>
        </w:rPr>
        <w:t>索赔费用计算正确，并且容易分析</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C．与合同对照，事件已造成了承包人工程项目成本的额外支出或直接工期损失</w:t>
      </w:r>
    </w:p>
    <w:p>
      <w:pPr>
        <w:ind w:firstLine="420" w:firstLineChars="200"/>
        <w:rPr>
          <w:rFonts w:hint="eastAsia" w:ascii="黑体" w:hAnsi="黑体" w:eastAsia="黑体" w:cs="黑体"/>
          <w:color w:val="333333"/>
          <w:sz w:val="21"/>
          <w:szCs w:val="21"/>
        </w:rPr>
      </w:pPr>
      <w:r>
        <w:rPr>
          <w:rFonts w:hint="eastAsia" w:ascii="黑体" w:hAnsi="黑体" w:eastAsia="黑体" w:cs="黑体"/>
          <w:sz w:val="21"/>
          <w:szCs w:val="21"/>
        </w:rPr>
        <w:t>D．造成费用增加或工期损失的原因，按合同约定不属于承包人的行为责任或风</w:t>
      </w:r>
      <w:r>
        <w:rPr>
          <w:rFonts w:hint="eastAsia" w:ascii="黑体" w:hAnsi="黑体" w:eastAsia="黑体" w:cs="黑体"/>
          <w:color w:val="333333"/>
          <w:sz w:val="21"/>
          <w:szCs w:val="21"/>
        </w:rPr>
        <w:t>险责任</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E．承包人按合同规定的程序和时间提交索赔意向通知和索赔报告</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【答案】CDE</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【2017单17题】</w:t>
      </w:r>
    </w:p>
    <w:p>
      <w:pPr>
        <w:ind w:firstLine="420" w:firstLineChars="200"/>
        <w:rPr>
          <w:rFonts w:hint="eastAsia" w:ascii="黑体" w:hAnsi="黑体" w:eastAsia="黑体" w:cs="黑体"/>
          <w:sz w:val="21"/>
          <w:szCs w:val="21"/>
          <w:highlight w:val="yellow"/>
        </w:rPr>
      </w:pPr>
      <w:r>
        <w:rPr>
          <w:rFonts w:hint="eastAsia" w:ascii="黑体" w:hAnsi="黑体" w:eastAsia="黑体" w:cs="黑体"/>
          <w:sz w:val="21"/>
          <w:szCs w:val="21"/>
        </w:rPr>
        <w:t>17.承包商可以向业主提出索赔的情形包括（</w:t>
      </w:r>
      <w:r>
        <w:rPr>
          <w:rFonts w:hint="eastAsia" w:ascii="黑体" w:hAnsi="黑体" w:eastAsia="黑体" w:cs="黑体"/>
          <w:sz w:val="21"/>
          <w:szCs w:val="21"/>
          <w:lang w:val="en-US" w:eastAsia="zh-CN"/>
        </w:rPr>
        <w:t xml:space="preserve">   </w:t>
      </w:r>
      <w:r>
        <w:rPr>
          <w:rFonts w:hint="eastAsia" w:ascii="黑体" w:hAnsi="黑体" w:eastAsia="黑体" w:cs="黑体"/>
          <w:sz w:val="21"/>
          <w:szCs w:val="21"/>
        </w:rPr>
        <w:t>）</w:t>
      </w:r>
      <w:r>
        <w:rPr>
          <w:rFonts w:hint="eastAsia" w:ascii="黑体" w:hAnsi="黑体" w:eastAsia="黑体" w:cs="黑体"/>
          <w:sz w:val="21"/>
          <w:szCs w:val="21"/>
          <w:highlight w:val="yellow"/>
          <w:lang w:eastAsia="zh-CN"/>
        </w:rPr>
        <w:t>（非承包人）</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A 监理工程师提出的设计变更导致费用的增加</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 xml:space="preserve">B </w:t>
      </w:r>
      <w:r>
        <w:rPr>
          <w:rFonts w:hint="eastAsia" w:ascii="黑体" w:hAnsi="黑体" w:eastAsia="黑体" w:cs="黑体"/>
          <w:sz w:val="21"/>
          <w:szCs w:val="21"/>
          <w:highlight w:val="yellow"/>
        </w:rPr>
        <w:t>承包商为了</w:t>
      </w:r>
      <w:r>
        <w:rPr>
          <w:rFonts w:hint="eastAsia" w:ascii="黑体" w:hAnsi="黑体" w:eastAsia="黑体" w:cs="黑体"/>
          <w:sz w:val="21"/>
          <w:szCs w:val="21"/>
        </w:rPr>
        <w:t>保证工程质量而增加的措施费</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 xml:space="preserve">C </w:t>
      </w:r>
      <w:r>
        <w:rPr>
          <w:rFonts w:hint="eastAsia" w:ascii="黑体" w:hAnsi="黑体" w:eastAsia="黑体" w:cs="黑体"/>
          <w:sz w:val="21"/>
          <w:szCs w:val="21"/>
          <w:highlight w:val="yellow"/>
        </w:rPr>
        <w:t>分包商返工</w:t>
      </w:r>
      <w:r>
        <w:rPr>
          <w:rFonts w:hint="eastAsia" w:ascii="黑体" w:hAnsi="黑体" w:eastAsia="黑体" w:cs="黑体"/>
          <w:sz w:val="21"/>
          <w:szCs w:val="21"/>
        </w:rPr>
        <w:t>造成费用增加，工期拖延</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 xml:space="preserve">D </w:t>
      </w:r>
      <w:r>
        <w:rPr>
          <w:rFonts w:hint="eastAsia" w:ascii="黑体" w:hAnsi="黑体" w:eastAsia="黑体" w:cs="黑体"/>
          <w:sz w:val="21"/>
          <w:szCs w:val="21"/>
          <w:highlight w:val="yellow"/>
        </w:rPr>
        <w:t>承包商自行采购材料的质量</w:t>
      </w:r>
      <w:r>
        <w:rPr>
          <w:rFonts w:hint="eastAsia" w:ascii="黑体" w:hAnsi="黑体" w:eastAsia="黑体" w:cs="黑体"/>
          <w:sz w:val="21"/>
          <w:szCs w:val="21"/>
        </w:rPr>
        <w:t>有问题导致的费用增加，工期拖延</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【答案】A</w:t>
      </w:r>
    </w:p>
    <w:p>
      <w:pPr>
        <w:rPr>
          <w:rFonts w:hint="eastAsia" w:ascii="黑体" w:hAnsi="黑体" w:eastAsia="黑体" w:cs="黑体"/>
          <w:sz w:val="21"/>
          <w:szCs w:val="21"/>
          <w:highlight w:val="cyan"/>
        </w:rPr>
      </w:pPr>
      <w:r>
        <w:rPr>
          <w:rFonts w:hint="eastAsia" w:ascii="微软雅黑" w:hAnsi="微软雅黑" w:eastAsia="微软雅黑" w:cs="微软雅黑"/>
          <w:sz w:val="21"/>
          <w:szCs w:val="21"/>
          <w:highlight w:val="green"/>
          <w:lang w:val="en-US" w:eastAsia="zh-CN"/>
        </w:rPr>
        <w:t>考点22：索赔文件的审核</w:t>
      </w:r>
    </w:p>
    <w:tbl>
      <w:tblPr>
        <w:tblStyle w:val="9"/>
        <w:tblW w:w="10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2"/>
        <w:gridCol w:w="8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832" w:type="dxa"/>
          </w:tcPr>
          <w:p>
            <w:pPr>
              <w:rPr>
                <w:rFonts w:hint="eastAsia" w:ascii="黑体" w:hAnsi="黑体" w:eastAsia="黑体" w:cs="黑体"/>
                <w:color w:val="FF0000"/>
                <w:sz w:val="21"/>
                <w:szCs w:val="21"/>
                <w:u w:val="double"/>
                <w:vertAlign w:val="baseline"/>
                <w:lang w:eastAsia="zh-CN"/>
              </w:rPr>
            </w:pPr>
            <w:r>
              <w:rPr>
                <w:rFonts w:hint="eastAsia" w:ascii="黑体" w:hAnsi="黑体" w:eastAsia="黑体" w:cs="黑体"/>
                <w:color w:val="FF0000"/>
                <w:sz w:val="21"/>
                <w:szCs w:val="21"/>
                <w:u w:val="double"/>
                <w:vertAlign w:val="baseline"/>
                <w:lang w:eastAsia="zh-CN"/>
              </w:rPr>
              <w:t>索赔文件审核</w:t>
            </w:r>
          </w:p>
        </w:tc>
        <w:tc>
          <w:tcPr>
            <w:tcW w:w="8408" w:type="dxa"/>
          </w:tcPr>
          <w:p>
            <w:pPr>
              <w:rPr>
                <w:rFonts w:hint="eastAsia" w:ascii="黑体" w:hAnsi="黑体" w:eastAsia="黑体" w:cs="黑体"/>
                <w:color w:val="FF0000"/>
                <w:sz w:val="21"/>
                <w:szCs w:val="21"/>
                <w:u w:val="double"/>
                <w:vertAlign w:val="baseline"/>
              </w:rPr>
            </w:pPr>
            <w:r>
              <w:rPr>
                <w:rFonts w:hint="eastAsia" w:ascii="黑体" w:hAnsi="黑体" w:eastAsia="黑体" w:cs="黑体"/>
                <w:color w:val="FF0000"/>
                <w:sz w:val="21"/>
                <w:szCs w:val="21"/>
                <w:highlight w:val="yellow"/>
                <w:u w:val="double"/>
              </w:rPr>
              <w:t>工程师（监理人）</w:t>
            </w:r>
            <w:r>
              <w:rPr>
                <w:rFonts w:hint="eastAsia" w:ascii="黑体" w:hAnsi="黑体" w:eastAsia="黑体" w:cs="黑体"/>
                <w:sz w:val="21"/>
                <w:szCs w:val="21"/>
              </w:rPr>
              <w:t>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4" w:hRule="atLeast"/>
        </w:trPr>
        <w:tc>
          <w:tcPr>
            <w:tcW w:w="1832" w:type="dxa"/>
          </w:tcPr>
          <w:p>
            <w:pPr>
              <w:rPr>
                <w:rFonts w:hint="eastAsia" w:ascii="黑体" w:hAnsi="黑体" w:eastAsia="黑体" w:cs="黑体"/>
                <w:color w:val="FF0000"/>
                <w:sz w:val="21"/>
                <w:szCs w:val="21"/>
                <w:u w:val="double"/>
                <w:vertAlign w:val="baseline"/>
                <w:lang w:eastAsia="zh-CN"/>
              </w:rPr>
            </w:pPr>
            <w:r>
              <w:rPr>
                <w:rFonts w:hint="eastAsia" w:ascii="黑体" w:hAnsi="黑体" w:eastAsia="黑体" w:cs="黑体"/>
                <w:color w:val="FF0000"/>
                <w:sz w:val="21"/>
                <w:szCs w:val="21"/>
                <w:u w:val="double"/>
                <w:vertAlign w:val="baseline"/>
                <w:lang w:eastAsia="zh-CN"/>
              </w:rPr>
              <w:t>审核内容</w:t>
            </w:r>
          </w:p>
        </w:tc>
        <w:tc>
          <w:tcPr>
            <w:tcW w:w="8408" w:type="dxa"/>
          </w:tcPr>
          <w:p>
            <w:pPr>
              <w:rPr>
                <w:rFonts w:hint="eastAsia" w:ascii="黑体" w:hAnsi="黑体" w:eastAsia="黑体" w:cs="黑体"/>
                <w:sz w:val="21"/>
                <w:szCs w:val="21"/>
              </w:rPr>
            </w:pPr>
            <w:r>
              <w:rPr>
                <w:rFonts w:hint="eastAsia" w:ascii="黑体" w:hAnsi="黑体" w:eastAsia="黑体" w:cs="黑体"/>
                <w:sz w:val="21"/>
                <w:szCs w:val="21"/>
              </w:rPr>
              <w:t>(1）属于</w:t>
            </w:r>
            <w:r>
              <w:rPr>
                <w:rFonts w:hint="eastAsia" w:ascii="黑体" w:hAnsi="黑体" w:eastAsia="黑体" w:cs="黑体"/>
                <w:color w:val="FF0000"/>
                <w:sz w:val="21"/>
                <w:szCs w:val="21"/>
                <w:u w:val="double"/>
              </w:rPr>
              <w:t>业主、 监理工程师的责任还是第三方的</w:t>
            </w:r>
            <w:r>
              <w:rPr>
                <w:rFonts w:hint="eastAsia" w:ascii="黑体" w:hAnsi="黑体" w:eastAsia="黑体" w:cs="黑体"/>
                <w:sz w:val="21"/>
                <w:szCs w:val="21"/>
              </w:rPr>
              <w:t>责任；</w:t>
            </w:r>
          </w:p>
          <w:p>
            <w:pPr>
              <w:rPr>
                <w:rFonts w:hint="eastAsia" w:ascii="黑体" w:hAnsi="黑体" w:eastAsia="黑体" w:cs="黑体"/>
                <w:sz w:val="21"/>
                <w:szCs w:val="21"/>
              </w:rPr>
            </w:pPr>
            <w:r>
              <w:rPr>
                <w:rFonts w:hint="eastAsia" w:ascii="黑体" w:hAnsi="黑体" w:eastAsia="黑体" w:cs="黑体"/>
                <w:sz w:val="21"/>
                <w:szCs w:val="21"/>
              </w:rPr>
              <w:t>(2）依据</w:t>
            </w:r>
            <w:r>
              <w:rPr>
                <w:rFonts w:hint="eastAsia" w:ascii="黑体" w:hAnsi="黑体" w:eastAsia="黑体" w:cs="黑体"/>
                <w:color w:val="FF0000"/>
                <w:sz w:val="21"/>
                <w:szCs w:val="21"/>
                <w:u w:val="double"/>
              </w:rPr>
              <w:t>充分</w:t>
            </w:r>
            <w:r>
              <w:rPr>
                <w:rFonts w:hint="eastAsia" w:ascii="黑体" w:hAnsi="黑体" w:eastAsia="黑体" w:cs="黑体"/>
                <w:color w:val="FF0000"/>
                <w:sz w:val="21"/>
                <w:szCs w:val="21"/>
                <w:u w:val="double"/>
                <w:lang w:eastAsia="zh-CN"/>
              </w:rPr>
              <w:t>？</w:t>
            </w:r>
          </w:p>
          <w:p>
            <w:pPr>
              <w:rPr>
                <w:rFonts w:hint="eastAsia" w:ascii="黑体" w:hAnsi="黑体" w:eastAsia="黑体" w:cs="黑体"/>
                <w:sz w:val="21"/>
                <w:szCs w:val="21"/>
              </w:rPr>
            </w:pPr>
            <w:r>
              <w:rPr>
                <w:rFonts w:hint="eastAsia" w:ascii="黑体" w:hAnsi="黑体" w:eastAsia="黑体" w:cs="黑体"/>
                <w:sz w:val="21"/>
                <w:szCs w:val="21"/>
              </w:rPr>
              <w:t>(3）是否采取了措施</w:t>
            </w:r>
            <w:r>
              <w:rPr>
                <w:rFonts w:hint="eastAsia" w:ascii="黑体" w:hAnsi="黑体" w:eastAsia="黑体" w:cs="黑体"/>
                <w:color w:val="FF0000"/>
                <w:sz w:val="21"/>
                <w:szCs w:val="21"/>
                <w:u w:val="double"/>
              </w:rPr>
              <w:t>避免或减少损失</w:t>
            </w:r>
            <w:r>
              <w:rPr>
                <w:rFonts w:hint="eastAsia" w:ascii="黑体" w:hAnsi="黑体" w:eastAsia="黑体" w:cs="黑体"/>
                <w:sz w:val="21"/>
                <w:szCs w:val="21"/>
              </w:rPr>
              <w:t>；</w:t>
            </w:r>
          </w:p>
          <w:p>
            <w:pPr>
              <w:rPr>
                <w:rFonts w:hint="eastAsia" w:ascii="黑体" w:hAnsi="黑体" w:eastAsia="黑体" w:cs="黑体"/>
                <w:sz w:val="21"/>
                <w:szCs w:val="21"/>
              </w:rPr>
            </w:pPr>
            <w:r>
              <w:rPr>
                <w:rFonts w:hint="eastAsia" w:ascii="黑体" w:hAnsi="黑体" w:eastAsia="黑体" w:cs="黑体"/>
                <w:sz w:val="21"/>
                <w:szCs w:val="21"/>
              </w:rPr>
              <w:t>(4）是否需要</w:t>
            </w:r>
            <w:r>
              <w:rPr>
                <w:rFonts w:hint="eastAsia" w:ascii="黑体" w:hAnsi="黑体" w:eastAsia="黑体" w:cs="黑体"/>
                <w:color w:val="FF0000"/>
                <w:sz w:val="21"/>
                <w:szCs w:val="21"/>
                <w:u w:val="double"/>
              </w:rPr>
              <w:t>补充证据</w:t>
            </w:r>
            <w:r>
              <w:rPr>
                <w:rFonts w:hint="eastAsia" w:ascii="黑体" w:hAnsi="黑体" w:eastAsia="黑体" w:cs="黑体"/>
                <w:sz w:val="21"/>
                <w:szCs w:val="21"/>
              </w:rPr>
              <w:t>；</w:t>
            </w:r>
          </w:p>
          <w:p>
            <w:pPr>
              <w:rPr>
                <w:rFonts w:hint="eastAsia" w:ascii="黑体" w:hAnsi="黑体" w:eastAsia="黑体" w:cs="黑体"/>
                <w:color w:val="FF0000"/>
                <w:sz w:val="21"/>
                <w:szCs w:val="21"/>
                <w:u w:val="double"/>
                <w:vertAlign w:val="baseline"/>
              </w:rPr>
            </w:pPr>
            <w:r>
              <w:rPr>
                <w:rFonts w:hint="eastAsia" w:ascii="黑体" w:hAnsi="黑体" w:eastAsia="黑体" w:cs="黑体"/>
                <w:sz w:val="21"/>
                <w:szCs w:val="21"/>
              </w:rPr>
              <w:t>(5）</w:t>
            </w:r>
            <w:r>
              <w:rPr>
                <w:rFonts w:hint="eastAsia" w:ascii="黑体" w:hAnsi="黑体" w:eastAsia="黑体" w:cs="黑体"/>
                <w:sz w:val="21"/>
                <w:szCs w:val="21"/>
                <w:lang w:eastAsia="zh-CN"/>
              </w:rPr>
              <w:t>索赔计算</w:t>
            </w:r>
            <w:r>
              <w:rPr>
                <w:rFonts w:hint="eastAsia" w:ascii="黑体" w:hAnsi="黑体" w:eastAsia="黑体" w:cs="黑体"/>
                <w:sz w:val="21"/>
                <w:szCs w:val="21"/>
              </w:rPr>
              <w:t>是否</w:t>
            </w:r>
            <w:r>
              <w:rPr>
                <w:rFonts w:hint="eastAsia" w:ascii="黑体" w:hAnsi="黑体" w:eastAsia="黑体" w:cs="黑体"/>
                <w:color w:val="FF0000"/>
                <w:sz w:val="21"/>
                <w:szCs w:val="21"/>
                <w:u w:val="double"/>
              </w:rPr>
              <w:t>正确、合理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4" w:hRule="atLeast"/>
        </w:trPr>
        <w:tc>
          <w:tcPr>
            <w:tcW w:w="1832" w:type="dxa"/>
          </w:tcPr>
          <w:p>
            <w:pPr>
              <w:rPr>
                <w:rFonts w:hint="eastAsia" w:ascii="黑体" w:hAnsi="黑体" w:eastAsia="黑体" w:cs="黑体"/>
                <w:color w:val="FF0000"/>
                <w:sz w:val="21"/>
                <w:szCs w:val="21"/>
                <w:u w:val="double"/>
                <w:vertAlign w:val="baseline"/>
              </w:rPr>
            </w:pPr>
            <w:r>
              <w:rPr>
                <w:rFonts w:hint="eastAsia" w:ascii="黑体" w:hAnsi="黑体" w:eastAsia="黑体" w:cs="黑体"/>
                <w:sz w:val="21"/>
                <w:szCs w:val="21"/>
              </w:rPr>
              <w:t>处理程序</w:t>
            </w:r>
          </w:p>
        </w:tc>
        <w:tc>
          <w:tcPr>
            <w:tcW w:w="8408" w:type="dxa"/>
          </w:tcPr>
          <w:p>
            <w:pPr>
              <w:rPr>
                <w:rFonts w:hint="eastAsia" w:ascii="黑体" w:hAnsi="黑体" w:eastAsia="黑体" w:cs="黑体"/>
                <w:color w:val="FF0000"/>
                <w:sz w:val="21"/>
                <w:szCs w:val="21"/>
                <w:u w:val="double"/>
                <w:vertAlign w:val="baseline"/>
                <w:lang w:eastAsia="zh-CN"/>
              </w:rPr>
            </w:pPr>
            <w:r>
              <w:rPr>
                <w:rFonts w:hint="eastAsia" w:ascii="黑体" w:hAnsi="黑体" w:eastAsia="黑体" w:cs="黑体"/>
                <w:color w:val="FF0000"/>
                <w:sz w:val="21"/>
                <w:szCs w:val="21"/>
                <w:u w:val="double"/>
                <w:vertAlign w:val="baseline"/>
                <w:lang w:eastAsia="zh-CN"/>
              </w:rPr>
              <w:t>承包人提出索赔</w:t>
            </w:r>
            <w:r>
              <w:rPr>
                <w:rFonts w:hint="default" w:ascii="Arial" w:hAnsi="Arial" w:eastAsia="黑体" w:cs="Arial"/>
                <w:color w:val="FF0000"/>
                <w:sz w:val="21"/>
                <w:szCs w:val="21"/>
                <w:u w:val="double"/>
                <w:vertAlign w:val="baseline"/>
                <w:lang w:eastAsia="zh-CN"/>
              </w:rPr>
              <w:t>→</w:t>
            </w:r>
            <w:r>
              <w:rPr>
                <w:rFonts w:hint="eastAsia" w:ascii="Arial" w:hAnsi="Arial" w:eastAsia="黑体" w:cs="Arial"/>
                <w:color w:val="FF0000"/>
                <w:sz w:val="21"/>
                <w:szCs w:val="21"/>
                <w:u w:val="double"/>
                <w:vertAlign w:val="baseline"/>
                <w:lang w:eastAsia="zh-CN"/>
              </w:rPr>
              <w:t>监理</w:t>
            </w:r>
            <w:r>
              <w:rPr>
                <w:rFonts w:hint="eastAsia" w:ascii="黑体" w:hAnsi="黑体" w:eastAsia="黑体" w:cs="黑体"/>
                <w:sz w:val="21"/>
                <w:szCs w:val="21"/>
              </w:rPr>
              <w:t>审查索赔通知书的</w:t>
            </w:r>
            <w:r>
              <w:rPr>
                <w:rFonts w:hint="eastAsia" w:ascii="黑体" w:hAnsi="黑体" w:eastAsia="黑体" w:cs="黑体"/>
                <w:color w:val="FF0000"/>
                <w:sz w:val="21"/>
                <w:szCs w:val="21"/>
                <w:u w:val="double"/>
              </w:rPr>
              <w:t>内容</w:t>
            </w:r>
            <w:r>
              <w:rPr>
                <w:rFonts w:hint="eastAsia" w:ascii="黑体" w:hAnsi="黑体" w:eastAsia="黑体" w:cs="黑体"/>
                <w:sz w:val="21"/>
                <w:szCs w:val="21"/>
              </w:rPr>
              <w:t>、 查验承包人的</w:t>
            </w:r>
            <w:r>
              <w:rPr>
                <w:rFonts w:hint="eastAsia" w:ascii="黑体" w:hAnsi="黑体" w:eastAsia="黑体" w:cs="黑体"/>
                <w:color w:val="FF0000"/>
                <w:sz w:val="21"/>
                <w:szCs w:val="21"/>
                <w:u w:val="double"/>
              </w:rPr>
              <w:t>记录和证明材料</w:t>
            </w:r>
            <w:r>
              <w:rPr>
                <w:rFonts w:hint="default" w:ascii="Arial" w:hAnsi="Arial" w:eastAsia="黑体" w:cs="Arial"/>
                <w:color w:val="FF0000"/>
                <w:sz w:val="21"/>
                <w:szCs w:val="21"/>
                <w:u w:val="double"/>
                <w:vertAlign w:val="baseline"/>
                <w:lang w:eastAsia="zh-CN"/>
              </w:rPr>
              <w:t>→</w:t>
            </w:r>
            <w:r>
              <w:rPr>
                <w:rFonts w:hint="eastAsia" w:ascii="黑体" w:hAnsi="黑体" w:eastAsia="黑体" w:cs="黑体"/>
                <w:color w:val="FF0000"/>
                <w:sz w:val="21"/>
                <w:szCs w:val="21"/>
                <w:highlight w:val="yellow"/>
                <w:u w:val="double"/>
              </w:rPr>
              <w:t>42天</w:t>
            </w:r>
            <w:r>
              <w:rPr>
                <w:rFonts w:hint="eastAsia" w:ascii="黑体" w:hAnsi="黑体" w:eastAsia="黑体" w:cs="黑体"/>
                <w:color w:val="FF0000"/>
                <w:sz w:val="21"/>
                <w:szCs w:val="21"/>
                <w:u w:val="double"/>
              </w:rPr>
              <w:t>内，将索赔处理结果答复承包人</w:t>
            </w:r>
            <w:r>
              <w:rPr>
                <w:rFonts w:hint="default" w:ascii="Arial" w:hAnsi="Arial" w:eastAsia="黑体" w:cs="Arial"/>
                <w:color w:val="FF0000"/>
                <w:sz w:val="21"/>
                <w:szCs w:val="21"/>
                <w:u w:val="double"/>
                <w:vertAlign w:val="baseline"/>
                <w:lang w:eastAsia="zh-CN"/>
              </w:rPr>
              <w:t>→</w:t>
            </w:r>
            <w:r>
              <w:rPr>
                <w:rFonts w:hint="eastAsia" w:ascii="黑体" w:hAnsi="黑体" w:eastAsia="黑体" w:cs="黑体"/>
                <w:color w:val="FF0000"/>
                <w:sz w:val="21"/>
                <w:szCs w:val="21"/>
                <w:u w:val="double"/>
              </w:rPr>
              <w:t>发包人</w:t>
            </w:r>
            <w:r>
              <w:rPr>
                <w:rFonts w:hint="eastAsia" w:ascii="黑体" w:hAnsi="黑体" w:eastAsia="黑体" w:cs="黑体"/>
                <w:sz w:val="21"/>
                <w:szCs w:val="21"/>
              </w:rPr>
              <w:t>应在作出索赔处理结果答复后</w:t>
            </w:r>
            <w:r>
              <w:rPr>
                <w:rFonts w:hint="eastAsia" w:ascii="黑体" w:hAnsi="黑体" w:eastAsia="黑体" w:cs="黑体"/>
                <w:color w:val="FF0000"/>
                <w:sz w:val="21"/>
                <w:szCs w:val="21"/>
                <w:u w:val="double"/>
              </w:rPr>
              <w:t>28天内完成赔付</w:t>
            </w:r>
            <w:r>
              <w:rPr>
                <w:rFonts w:hint="eastAsia" w:ascii="黑体" w:hAnsi="黑体" w:eastAsia="黑体" w:cs="黑体"/>
                <w:color w:val="FF0000"/>
                <w:sz w:val="21"/>
                <w:szCs w:val="21"/>
                <w:u w:val="double"/>
                <w:lang w:eastAsia="zh-CN"/>
              </w:rPr>
              <w:t>【承包人不接受：</w:t>
            </w:r>
            <w:r>
              <w:rPr>
                <w:rFonts w:hint="eastAsia" w:ascii="黑体" w:hAnsi="黑体" w:eastAsia="黑体" w:cs="黑体"/>
                <w:color w:val="FF0000"/>
                <w:sz w:val="21"/>
                <w:szCs w:val="21"/>
                <w:highlight w:val="yellow"/>
                <w:u w:val="double"/>
              </w:rPr>
              <w:t>合同约定的争议</w:t>
            </w:r>
            <w:r>
              <w:rPr>
                <w:rFonts w:hint="eastAsia" w:ascii="黑体" w:hAnsi="黑体" w:eastAsia="黑体" w:cs="黑体"/>
                <w:sz w:val="21"/>
                <w:szCs w:val="21"/>
              </w:rPr>
              <w:t>解决</w:t>
            </w:r>
            <w:r>
              <w:rPr>
                <w:rFonts w:hint="eastAsia" w:ascii="黑体" w:hAnsi="黑体" w:eastAsia="黑体" w:cs="黑体"/>
                <w:color w:val="FF0000"/>
                <w:sz w:val="21"/>
                <w:szCs w:val="21"/>
                <w:u w:val="doubl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832" w:type="dxa"/>
            <w:vMerge w:val="restart"/>
          </w:tcPr>
          <w:p>
            <w:pPr>
              <w:rPr>
                <w:rFonts w:hint="eastAsia" w:ascii="黑体" w:hAnsi="黑体" w:eastAsia="黑体" w:cs="黑体"/>
                <w:color w:val="FF0000"/>
                <w:sz w:val="21"/>
                <w:szCs w:val="21"/>
                <w:u w:val="double"/>
                <w:vertAlign w:val="baseline"/>
              </w:rPr>
            </w:pPr>
            <w:r>
              <w:rPr>
                <w:rFonts w:hint="eastAsia" w:ascii="黑体" w:hAnsi="黑体" w:eastAsia="黑体" w:cs="黑体"/>
                <w:sz w:val="21"/>
                <w:szCs w:val="21"/>
              </w:rPr>
              <w:t>索赔的期限</w:t>
            </w:r>
          </w:p>
        </w:tc>
        <w:tc>
          <w:tcPr>
            <w:tcW w:w="8408" w:type="dxa"/>
          </w:tcPr>
          <w:p>
            <w:pPr>
              <w:rPr>
                <w:rFonts w:hint="eastAsia" w:ascii="黑体" w:hAnsi="黑体" w:eastAsia="黑体" w:cs="黑体"/>
                <w:color w:val="FF0000"/>
                <w:sz w:val="21"/>
                <w:szCs w:val="21"/>
                <w:u w:val="double"/>
                <w:vertAlign w:val="baseline"/>
              </w:rPr>
            </w:pPr>
            <w:r>
              <w:rPr>
                <w:rFonts w:hint="eastAsia" w:ascii="黑体" w:hAnsi="黑体" w:eastAsia="黑体" w:cs="黑体"/>
                <w:sz w:val="21"/>
                <w:szCs w:val="21"/>
              </w:rPr>
              <w:t>承包人按合同约定</w:t>
            </w:r>
            <w:r>
              <w:rPr>
                <w:rFonts w:hint="eastAsia" w:ascii="黑体" w:hAnsi="黑体" w:eastAsia="黑体" w:cs="黑体"/>
                <w:color w:val="FF0000"/>
                <w:sz w:val="21"/>
                <w:szCs w:val="21"/>
                <w:u w:val="double"/>
              </w:rPr>
              <w:t>接受了竣工付款证书</w:t>
            </w:r>
            <w:r>
              <w:rPr>
                <w:rFonts w:hint="eastAsia" w:ascii="黑体" w:hAnsi="黑体" w:eastAsia="黑体" w:cs="黑体"/>
                <w:sz w:val="21"/>
                <w:szCs w:val="21"/>
              </w:rPr>
              <w:t>后，</w:t>
            </w:r>
            <w:r>
              <w:rPr>
                <w:rFonts w:hint="eastAsia" w:ascii="黑体" w:hAnsi="黑体" w:eastAsia="黑体" w:cs="黑体"/>
                <w:color w:val="FF0000"/>
                <w:sz w:val="21"/>
                <w:szCs w:val="21"/>
                <w:highlight w:val="yellow"/>
                <w:u w:val="double"/>
              </w:rPr>
              <w:t>应被认为已无权再提出</w:t>
            </w:r>
            <w:r>
              <w:rPr>
                <w:rFonts w:hint="eastAsia" w:ascii="黑体" w:hAnsi="黑体" w:eastAsia="黑体" w:cs="黑体"/>
                <w:sz w:val="21"/>
                <w:szCs w:val="21"/>
              </w:rPr>
              <w:t>在合同工程接收证书颁发前所发生的</w:t>
            </w:r>
            <w:r>
              <w:rPr>
                <w:rFonts w:hint="eastAsia" w:ascii="黑体" w:hAnsi="黑体" w:eastAsia="黑体" w:cs="黑体"/>
                <w:color w:val="FF0000"/>
                <w:sz w:val="21"/>
                <w:szCs w:val="21"/>
                <w:u w:val="double"/>
              </w:rPr>
              <w:t>任何索赔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832" w:type="dxa"/>
            <w:vMerge w:val="continue"/>
          </w:tcPr>
          <w:p>
            <w:pPr>
              <w:rPr>
                <w:rFonts w:hint="eastAsia" w:ascii="黑体" w:hAnsi="黑体" w:eastAsia="黑体" w:cs="黑体"/>
                <w:color w:val="FF0000"/>
                <w:sz w:val="21"/>
                <w:szCs w:val="21"/>
                <w:u w:val="double"/>
                <w:vertAlign w:val="baseline"/>
              </w:rPr>
            </w:pPr>
          </w:p>
        </w:tc>
        <w:tc>
          <w:tcPr>
            <w:tcW w:w="8408" w:type="dxa"/>
          </w:tcPr>
          <w:p>
            <w:pPr>
              <w:rPr>
                <w:rFonts w:hint="eastAsia" w:ascii="黑体" w:hAnsi="黑体" w:eastAsia="黑体" w:cs="黑体"/>
                <w:color w:val="FF0000"/>
                <w:sz w:val="21"/>
                <w:szCs w:val="21"/>
                <w:u w:val="double"/>
                <w:vertAlign w:val="baseline"/>
              </w:rPr>
            </w:pPr>
            <w:r>
              <w:rPr>
                <w:rFonts w:hint="eastAsia" w:ascii="黑体" w:hAnsi="黑体" w:eastAsia="黑体" w:cs="黑体"/>
                <w:sz w:val="21"/>
                <w:szCs w:val="21"/>
              </w:rPr>
              <w:t>承包人按合同约定提交的</w:t>
            </w:r>
            <w:r>
              <w:rPr>
                <w:rFonts w:hint="eastAsia" w:ascii="黑体" w:hAnsi="黑体" w:eastAsia="黑体" w:cs="黑体"/>
                <w:color w:val="FF0000"/>
                <w:sz w:val="21"/>
                <w:szCs w:val="21"/>
                <w:u w:val="double"/>
              </w:rPr>
              <w:t>最终结清申请单</w:t>
            </w:r>
            <w:r>
              <w:rPr>
                <w:rFonts w:hint="eastAsia" w:ascii="黑体" w:hAnsi="黑体" w:eastAsia="黑体" w:cs="黑体"/>
                <w:sz w:val="21"/>
                <w:szCs w:val="21"/>
              </w:rPr>
              <w:t>中，</w:t>
            </w:r>
            <w:r>
              <w:rPr>
                <w:rFonts w:hint="eastAsia" w:ascii="黑体" w:hAnsi="黑体" w:eastAsia="黑体" w:cs="黑体"/>
                <w:color w:val="FF0000"/>
                <w:sz w:val="21"/>
                <w:szCs w:val="21"/>
                <w:highlight w:val="yellow"/>
                <w:u w:val="double"/>
              </w:rPr>
              <w:t>只限于</w:t>
            </w:r>
            <w:r>
              <w:rPr>
                <w:rFonts w:hint="eastAsia" w:ascii="黑体" w:hAnsi="黑体" w:eastAsia="黑体" w:cs="黑体"/>
                <w:sz w:val="21"/>
                <w:szCs w:val="21"/>
              </w:rPr>
              <w:t>提出工程</w:t>
            </w:r>
            <w:r>
              <w:rPr>
                <w:rFonts w:hint="eastAsia" w:ascii="黑体" w:hAnsi="黑体" w:eastAsia="黑体" w:cs="黑体"/>
                <w:color w:val="FF0000"/>
                <w:sz w:val="21"/>
                <w:szCs w:val="21"/>
                <w:u w:val="double"/>
              </w:rPr>
              <w:t>接收证书颁发</w:t>
            </w:r>
            <w:r>
              <w:rPr>
                <w:rFonts w:hint="eastAsia" w:ascii="黑体" w:hAnsi="黑体" w:eastAsia="黑体" w:cs="黑体"/>
                <w:color w:val="FF0000"/>
                <w:sz w:val="21"/>
                <w:szCs w:val="21"/>
                <w:highlight w:val="yellow"/>
                <w:u w:val="double"/>
              </w:rPr>
              <w:t>后</w:t>
            </w:r>
            <w:r>
              <w:rPr>
                <w:rFonts w:hint="eastAsia" w:ascii="黑体" w:hAnsi="黑体" w:eastAsia="黑体" w:cs="黑体"/>
                <w:color w:val="FF0000"/>
                <w:sz w:val="21"/>
                <w:szCs w:val="21"/>
                <w:u w:val="double"/>
              </w:rPr>
              <w:t>发生的索赔。 提出索赔的期限</w:t>
            </w:r>
            <w:r>
              <w:rPr>
                <w:rFonts w:hint="eastAsia" w:ascii="黑体" w:hAnsi="黑体" w:eastAsia="黑体" w:cs="黑体"/>
                <w:color w:val="FF0000"/>
                <w:sz w:val="21"/>
                <w:szCs w:val="21"/>
                <w:highlight w:val="yellow"/>
                <w:u w:val="double"/>
              </w:rPr>
              <w:t>自接受最终结清证书时</w:t>
            </w:r>
            <w:r>
              <w:rPr>
                <w:rFonts w:hint="eastAsia" w:ascii="黑体" w:hAnsi="黑体" w:eastAsia="黑体" w:cs="黑体"/>
                <w:color w:val="FF0000"/>
                <w:sz w:val="21"/>
                <w:szCs w:val="21"/>
                <w:u w:val="double"/>
              </w:rPr>
              <w:t>终止</w:t>
            </w:r>
          </w:p>
        </w:tc>
      </w:tr>
    </w:tbl>
    <w:p>
      <w:pPr>
        <w:ind w:firstLine="420" w:firstLineChars="200"/>
        <w:rPr>
          <w:rFonts w:hint="eastAsia" w:ascii="黑体" w:hAnsi="黑体" w:eastAsia="黑体" w:cs="黑体"/>
          <w:sz w:val="21"/>
          <w:szCs w:val="21"/>
        </w:rPr>
      </w:pPr>
      <w:r>
        <w:rPr>
          <w:rFonts w:hint="eastAsia" w:ascii="黑体" w:hAnsi="黑体" w:eastAsia="黑体" w:cs="黑体"/>
          <w:sz w:val="21"/>
          <w:szCs w:val="21"/>
        </w:rPr>
        <w:t>【2016</w:t>
      </w:r>
      <w:r>
        <w:rPr>
          <w:rFonts w:hint="eastAsia" w:ascii="黑体" w:hAnsi="黑体" w:eastAsia="黑体" w:cs="黑体"/>
          <w:sz w:val="21"/>
          <w:szCs w:val="21"/>
          <w:lang w:eastAsia="zh-CN"/>
        </w:rPr>
        <w:t>单</w:t>
      </w:r>
      <w:r>
        <w:rPr>
          <w:rFonts w:hint="eastAsia" w:ascii="黑体" w:hAnsi="黑体" w:eastAsia="黑体" w:cs="黑体"/>
          <w:sz w:val="21"/>
          <w:szCs w:val="21"/>
        </w:rPr>
        <w:t>23题】</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23．关于对承包人索赔文件审核的说法，正确的是（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A．监理人收到承包人提交额索赔通知书后，应及时转交发包人，</w:t>
      </w:r>
      <w:r>
        <w:rPr>
          <w:rFonts w:hint="eastAsia" w:ascii="黑体" w:hAnsi="黑体" w:eastAsia="黑体" w:cs="黑体"/>
          <w:sz w:val="21"/>
          <w:szCs w:val="21"/>
          <w:highlight w:val="yellow"/>
        </w:rPr>
        <w:t>监理人无权要求</w:t>
      </w:r>
      <w:r>
        <w:rPr>
          <w:rFonts w:hint="eastAsia" w:ascii="黑体" w:hAnsi="黑体" w:eastAsia="黑体" w:cs="黑体"/>
          <w:sz w:val="21"/>
          <w:szCs w:val="21"/>
        </w:rPr>
        <w:t>承包人提交原始记录</w:t>
      </w:r>
    </w:p>
    <w:p>
      <w:pPr>
        <w:ind w:left="399" w:leftChars="190" w:firstLine="0" w:firstLineChars="0"/>
        <w:rPr>
          <w:rFonts w:hint="eastAsia" w:ascii="黑体" w:hAnsi="黑体" w:eastAsia="黑体" w:cs="黑体"/>
          <w:color w:val="FF0000"/>
          <w:sz w:val="21"/>
          <w:szCs w:val="21"/>
        </w:rPr>
      </w:pPr>
      <w:r>
        <w:rPr>
          <w:rFonts w:hint="eastAsia" w:ascii="黑体" w:hAnsi="黑体" w:eastAsia="黑体" w:cs="黑体"/>
          <w:sz w:val="21"/>
          <w:szCs w:val="21"/>
        </w:rPr>
        <w:t>B．</w:t>
      </w:r>
      <w:r>
        <w:rPr>
          <w:rFonts w:hint="eastAsia" w:ascii="黑体" w:hAnsi="黑体" w:eastAsia="黑体" w:cs="黑体"/>
          <w:color w:val="FF0000"/>
          <w:sz w:val="21"/>
          <w:szCs w:val="21"/>
        </w:rPr>
        <w:t>监理人根据发包人的授权</w:t>
      </w:r>
      <w:r>
        <w:rPr>
          <w:rFonts w:hint="eastAsia" w:ascii="黑体" w:hAnsi="黑体" w:eastAsia="黑体" w:cs="黑体"/>
          <w:sz w:val="21"/>
          <w:szCs w:val="21"/>
        </w:rPr>
        <w:t>，在收到</w:t>
      </w:r>
      <w:r>
        <w:rPr>
          <w:rFonts w:hint="eastAsia" w:ascii="黑体" w:hAnsi="黑体" w:eastAsia="黑体" w:cs="黑体"/>
          <w:color w:val="auto"/>
          <w:sz w:val="21"/>
          <w:szCs w:val="21"/>
          <w:highlight w:val="none"/>
          <w:shd w:val="clear" w:color="auto" w:fill="auto"/>
        </w:rPr>
        <w:t>索赔通知书</w:t>
      </w:r>
      <w:r>
        <w:rPr>
          <w:rFonts w:hint="eastAsia" w:ascii="黑体" w:hAnsi="黑体" w:eastAsia="黑体" w:cs="黑体"/>
          <w:sz w:val="21"/>
          <w:szCs w:val="21"/>
        </w:rPr>
        <w:t>的 42 天内，将索赔处理结果答复承包人C．承包人不接受索赔处理结果的，应</w:t>
      </w:r>
      <w:r>
        <w:rPr>
          <w:rFonts w:hint="eastAsia" w:ascii="黑体" w:hAnsi="黑体" w:eastAsia="黑体" w:cs="黑体"/>
          <w:sz w:val="21"/>
          <w:szCs w:val="21"/>
          <w:highlight w:val="yellow"/>
        </w:rPr>
        <w:t>直接向法院起诉索赔</w:t>
      </w:r>
      <w:r>
        <w:rPr>
          <w:rFonts w:hint="eastAsia" w:ascii="黑体" w:hAnsi="黑体" w:eastAsia="黑体" w:cs="黑体"/>
          <w:color w:val="FF0000"/>
          <w:sz w:val="21"/>
          <w:szCs w:val="21"/>
          <w:highlight w:val="yellow"/>
          <w:lang w:eastAsia="zh-CN"/>
        </w:rPr>
        <w:t>（合同约定的）</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D．承包人接受索赔处理结果的，发包人应在索赔处理结果答复后 28 天内完成赔付</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【答案】D</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【2014</w:t>
      </w:r>
      <w:r>
        <w:rPr>
          <w:rFonts w:hint="eastAsia" w:ascii="黑体" w:hAnsi="黑体" w:eastAsia="黑体" w:cs="黑体"/>
          <w:sz w:val="21"/>
          <w:szCs w:val="21"/>
          <w:lang w:eastAsia="zh-CN"/>
        </w:rPr>
        <w:t>单</w:t>
      </w:r>
      <w:r>
        <w:rPr>
          <w:rFonts w:hint="eastAsia" w:ascii="黑体" w:hAnsi="黑体" w:eastAsia="黑体" w:cs="黑体"/>
          <w:sz w:val="21"/>
          <w:szCs w:val="21"/>
        </w:rPr>
        <w:t>23题】</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23．根据《标准施工招标文件》，关于施工合同索赔程序的规定，正确的是（ ）。</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 xml:space="preserve">A．设计变更发生后，承包人应在 </w:t>
      </w:r>
      <w:r>
        <w:rPr>
          <w:rFonts w:hint="eastAsia" w:ascii="黑体" w:hAnsi="黑体" w:eastAsia="黑体" w:cs="黑体"/>
          <w:sz w:val="21"/>
          <w:szCs w:val="21"/>
          <w:highlight w:val="yellow"/>
        </w:rPr>
        <w:t>14 天内</w:t>
      </w:r>
      <w:r>
        <w:rPr>
          <w:rFonts w:hint="eastAsia" w:ascii="黑体" w:hAnsi="黑体" w:eastAsia="黑体" w:cs="黑体"/>
          <w:sz w:val="21"/>
          <w:szCs w:val="21"/>
        </w:rPr>
        <w:t>向发包人提交索赔通知</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B．索赔事件持续进行，承包人应在事件</w:t>
      </w:r>
      <w:r>
        <w:rPr>
          <w:rFonts w:hint="eastAsia" w:ascii="黑体" w:hAnsi="黑体" w:eastAsia="黑体" w:cs="黑体"/>
          <w:color w:val="FF0000"/>
          <w:sz w:val="21"/>
          <w:szCs w:val="21"/>
          <w:highlight w:val="yellow"/>
        </w:rPr>
        <w:t>终了后立即</w:t>
      </w:r>
      <w:r>
        <w:rPr>
          <w:rFonts w:hint="eastAsia" w:ascii="黑体" w:hAnsi="黑体" w:eastAsia="黑体" w:cs="黑体"/>
          <w:sz w:val="21"/>
          <w:szCs w:val="21"/>
        </w:rPr>
        <w:t>提交索赔报告</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C．承包人在发出索赔意向通知书后 28 天内，向监理人正式递交索赔通知书</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 xml:space="preserve">D．索赔意向通知发出后 </w:t>
      </w:r>
      <w:r>
        <w:rPr>
          <w:rFonts w:hint="eastAsia" w:ascii="黑体" w:hAnsi="黑体" w:eastAsia="黑体" w:cs="黑体"/>
          <w:sz w:val="21"/>
          <w:szCs w:val="21"/>
          <w:highlight w:val="yellow"/>
        </w:rPr>
        <w:t>42 天内</w:t>
      </w:r>
      <w:r>
        <w:rPr>
          <w:rFonts w:hint="eastAsia" w:ascii="黑体" w:hAnsi="黑体" w:eastAsia="黑体" w:cs="黑体"/>
          <w:sz w:val="21"/>
          <w:szCs w:val="21"/>
        </w:rPr>
        <w:t>，承包人应向监理人提交索赔报告及有关资料</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【答案】C</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【2017单50题】</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50.根据九部委《标准施工招标文件》，关于承包人索赔期限的说法，正确的是（）。</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A．按照合同约定提交的最终结清申请单，只限于提出工程接收证书颁发后发生的索赔</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B．按照合同约定接收竣工付款证书后，</w:t>
      </w:r>
      <w:r>
        <w:rPr>
          <w:rFonts w:hint="eastAsia" w:ascii="黑体" w:hAnsi="黑体" w:eastAsia="黑体" w:cs="黑体"/>
          <w:sz w:val="21"/>
          <w:szCs w:val="21"/>
          <w:highlight w:val="yellow"/>
        </w:rPr>
        <w:t>仍有权提出</w:t>
      </w:r>
      <w:r>
        <w:rPr>
          <w:rFonts w:hint="eastAsia" w:ascii="黑体" w:hAnsi="黑体" w:eastAsia="黑体" w:cs="黑体"/>
          <w:sz w:val="21"/>
          <w:szCs w:val="21"/>
        </w:rPr>
        <w:t>在合同工程接收证书颁发前发生的索赔</w:t>
      </w:r>
    </w:p>
    <w:p>
      <w:pPr>
        <w:ind w:firstLine="420" w:firstLineChars="200"/>
        <w:rPr>
          <w:rFonts w:hint="eastAsia" w:ascii="黑体" w:hAnsi="黑体" w:eastAsia="黑体" w:cs="黑体"/>
          <w:color w:val="FF0000"/>
          <w:sz w:val="21"/>
          <w:szCs w:val="21"/>
          <w:highlight w:val="yellow"/>
        </w:rPr>
      </w:pPr>
      <w:r>
        <w:rPr>
          <w:rFonts w:hint="eastAsia" w:ascii="黑体" w:hAnsi="黑体" w:eastAsia="黑体" w:cs="黑体"/>
          <w:sz w:val="21"/>
          <w:szCs w:val="21"/>
        </w:rPr>
        <w:t>C．按照合同约定接收竣工验收证书后，无权提出在合同工程接收证书颁发前</w:t>
      </w:r>
      <w:r>
        <w:rPr>
          <w:rFonts w:hint="eastAsia" w:ascii="黑体" w:hAnsi="黑体" w:eastAsia="黑体" w:cs="黑体"/>
          <w:color w:val="FF0000"/>
          <w:sz w:val="21"/>
          <w:szCs w:val="21"/>
          <w:highlight w:val="yellow"/>
        </w:rPr>
        <w:t>发生的索赔</w:t>
      </w:r>
    </w:p>
    <w:p>
      <w:pPr>
        <w:ind w:firstLine="420" w:firstLineChars="200"/>
        <w:rPr>
          <w:rFonts w:hint="eastAsia" w:ascii="黑体" w:hAnsi="黑体" w:eastAsia="黑体" w:cs="黑体"/>
          <w:color w:val="FF0000"/>
          <w:sz w:val="21"/>
          <w:szCs w:val="21"/>
          <w:highlight w:val="yellow"/>
        </w:rPr>
      </w:pPr>
      <w:r>
        <w:rPr>
          <w:rFonts w:hint="eastAsia" w:ascii="黑体" w:hAnsi="黑体" w:eastAsia="黑体" w:cs="黑体"/>
          <w:color w:val="FF0000"/>
          <w:sz w:val="21"/>
          <w:szCs w:val="21"/>
          <w:highlight w:val="yellow"/>
          <w:lang w:eastAsia="zh-CN"/>
        </w:rPr>
        <w:t>（少了个任何）</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D．按照合同约定提交的最终结清申请单中，</w:t>
      </w:r>
      <w:r>
        <w:rPr>
          <w:rFonts w:hint="eastAsia" w:ascii="黑体" w:hAnsi="黑体" w:eastAsia="黑体" w:cs="黑体"/>
          <w:color w:val="FF0000"/>
          <w:sz w:val="21"/>
          <w:szCs w:val="21"/>
          <w:highlight w:val="yellow"/>
        </w:rPr>
        <w:t>只限于提出</w:t>
      </w:r>
      <w:r>
        <w:rPr>
          <w:rFonts w:hint="eastAsia" w:ascii="黑体" w:hAnsi="黑体" w:eastAsia="黑体" w:cs="黑体"/>
          <w:sz w:val="21"/>
          <w:szCs w:val="21"/>
        </w:rPr>
        <w:t>工程接收证书颁发</w:t>
      </w:r>
      <w:r>
        <w:rPr>
          <w:rFonts w:hint="eastAsia" w:ascii="黑体" w:hAnsi="黑体" w:eastAsia="黑体" w:cs="黑体"/>
          <w:color w:val="FF0000"/>
          <w:sz w:val="21"/>
          <w:szCs w:val="21"/>
          <w:highlight w:val="yellow"/>
        </w:rPr>
        <w:t>前</w:t>
      </w:r>
      <w:r>
        <w:rPr>
          <w:rFonts w:hint="eastAsia" w:ascii="黑体" w:hAnsi="黑体" w:eastAsia="黑体" w:cs="黑体"/>
          <w:sz w:val="21"/>
          <w:szCs w:val="21"/>
        </w:rPr>
        <w:t>发生的索赔</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【答案】A</w:t>
      </w:r>
    </w:p>
    <w:p>
      <w:pPr>
        <w:rPr>
          <w:rFonts w:hint="eastAsia" w:ascii="黑体" w:hAnsi="黑体" w:eastAsia="黑体" w:cs="黑体"/>
          <w:sz w:val="21"/>
          <w:szCs w:val="21"/>
          <w:highlight w:val="cyan"/>
        </w:rPr>
      </w:pPr>
      <w:r>
        <w:rPr>
          <w:rFonts w:hint="eastAsia" w:ascii="微软雅黑" w:hAnsi="微软雅黑" w:eastAsia="微软雅黑" w:cs="微软雅黑"/>
          <w:sz w:val="21"/>
          <w:szCs w:val="21"/>
          <w:highlight w:val="green"/>
          <w:lang w:val="en-US" w:eastAsia="zh-CN"/>
        </w:rPr>
        <w:t>考点23：施工文件档案管理</w:t>
      </w:r>
    </w:p>
    <w:tbl>
      <w:tblPr>
        <w:tblStyle w:val="9"/>
        <w:tblW w:w="9100"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76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4" w:hRule="atLeast"/>
        </w:trPr>
        <w:tc>
          <w:tcPr>
            <w:tcW w:w="1416" w:type="dxa"/>
            <w:vAlign w:val="center"/>
          </w:tcPr>
          <w:p>
            <w:pPr>
              <w:jc w:val="center"/>
              <w:rPr>
                <w:rFonts w:hint="eastAsia" w:ascii="黑体" w:hAnsi="黑体" w:eastAsia="黑体" w:cs="黑体"/>
                <w:sz w:val="21"/>
                <w:szCs w:val="21"/>
                <w:vertAlign w:val="baseline"/>
              </w:rPr>
            </w:pPr>
            <w:r>
              <w:rPr>
                <w:rFonts w:hint="eastAsia" w:ascii="黑体" w:hAnsi="黑体" w:eastAsia="黑体" w:cs="黑体"/>
                <w:sz w:val="21"/>
                <w:szCs w:val="21"/>
              </w:rPr>
              <w:t>工程施工</w:t>
            </w:r>
            <w:r>
              <w:rPr>
                <w:rFonts w:hint="eastAsia" w:ascii="黑体" w:hAnsi="黑体" w:eastAsia="黑体" w:cs="黑体"/>
                <w:color w:val="FF0000"/>
                <w:sz w:val="21"/>
                <w:szCs w:val="21"/>
                <w:u w:val="double"/>
                <w:lang w:val="en-US" w:eastAsia="zh-CN"/>
              </w:rPr>
              <w:t>技术</w:t>
            </w:r>
            <w:r>
              <w:rPr>
                <w:rFonts w:hint="eastAsia" w:ascii="黑体" w:hAnsi="黑体" w:eastAsia="黑体" w:cs="黑体"/>
                <w:sz w:val="21"/>
                <w:szCs w:val="21"/>
              </w:rPr>
              <w:t>管理资料</w:t>
            </w:r>
          </w:p>
        </w:tc>
        <w:tc>
          <w:tcPr>
            <w:tcW w:w="7684" w:type="dxa"/>
          </w:tcPr>
          <w:p>
            <w:pPr>
              <w:ind w:firstLine="420" w:firstLineChars="200"/>
              <w:rPr>
                <w:rFonts w:hint="eastAsia" w:ascii="黑体" w:hAnsi="黑体" w:eastAsia="黑体" w:cs="黑体"/>
                <w:sz w:val="21"/>
                <w:szCs w:val="21"/>
              </w:rPr>
            </w:pPr>
            <w:r>
              <w:rPr>
                <w:rFonts w:hint="eastAsia" w:ascii="黑体" w:hAnsi="黑体" w:eastAsia="黑体" w:cs="黑体"/>
                <w:sz w:val="21"/>
                <w:szCs w:val="21"/>
              </w:rPr>
              <w:t xml:space="preserve">1. </w:t>
            </w:r>
            <w:r>
              <w:rPr>
                <w:rFonts w:hint="eastAsia" w:ascii="黑体" w:hAnsi="黑体" w:eastAsia="黑体" w:cs="黑体"/>
                <w:color w:val="FF0000"/>
                <w:sz w:val="21"/>
                <w:szCs w:val="21"/>
                <w:u w:val="double"/>
                <w:lang w:val="en-US" w:eastAsia="zh-CN"/>
              </w:rPr>
              <w:t>图纸</w:t>
            </w:r>
            <w:r>
              <w:rPr>
                <w:rFonts w:hint="eastAsia" w:ascii="黑体" w:hAnsi="黑体" w:eastAsia="黑体" w:cs="黑体"/>
                <w:sz w:val="21"/>
                <w:szCs w:val="21"/>
              </w:rPr>
              <w:t>会审记录文件</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 xml:space="preserve">2. </w:t>
            </w:r>
            <w:r>
              <w:rPr>
                <w:rFonts w:hint="eastAsia" w:ascii="黑体" w:hAnsi="黑体" w:eastAsia="黑体" w:cs="黑体"/>
                <w:color w:val="FF0000"/>
                <w:sz w:val="21"/>
                <w:szCs w:val="21"/>
                <w:u w:val="double"/>
                <w:lang w:val="en-US" w:eastAsia="zh-CN"/>
              </w:rPr>
              <w:t>工程</w:t>
            </w:r>
            <w:r>
              <w:rPr>
                <w:rFonts w:hint="eastAsia" w:ascii="黑体" w:hAnsi="黑体" w:eastAsia="黑体" w:cs="黑体"/>
                <w:sz w:val="21"/>
                <w:szCs w:val="21"/>
              </w:rPr>
              <w:t>开工报告相关资料（开工报审表、 开工报告）</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 xml:space="preserve">3. </w:t>
            </w:r>
            <w:r>
              <w:rPr>
                <w:rFonts w:hint="eastAsia" w:ascii="黑体" w:hAnsi="黑体" w:eastAsia="黑体" w:cs="黑体"/>
                <w:color w:val="FF0000"/>
                <w:sz w:val="21"/>
                <w:szCs w:val="21"/>
                <w:u w:val="double"/>
                <w:lang w:val="en-US" w:eastAsia="zh-CN"/>
              </w:rPr>
              <w:t>技术</w:t>
            </w:r>
            <w:r>
              <w:rPr>
                <w:rFonts w:hint="eastAsia" w:ascii="黑体" w:hAnsi="黑体" w:eastAsia="黑体" w:cs="黑体"/>
                <w:sz w:val="21"/>
                <w:szCs w:val="21"/>
              </w:rPr>
              <w:t>、 安全交底记录文件</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4. 施工组织</w:t>
            </w:r>
            <w:r>
              <w:rPr>
                <w:rFonts w:hint="eastAsia" w:ascii="黑体" w:hAnsi="黑体" w:eastAsia="黑体" w:cs="黑体"/>
                <w:color w:val="FF0000"/>
                <w:sz w:val="21"/>
                <w:szCs w:val="21"/>
                <w:u w:val="double"/>
                <w:lang w:val="en-US" w:eastAsia="zh-CN"/>
              </w:rPr>
              <w:t>设计</w:t>
            </w:r>
            <w:r>
              <w:rPr>
                <w:rFonts w:hint="eastAsia" w:ascii="黑体" w:hAnsi="黑体" w:eastAsia="黑体" w:cs="黑体"/>
                <w:sz w:val="21"/>
                <w:szCs w:val="21"/>
              </w:rPr>
              <w:t>（项目管理规划）文件</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 xml:space="preserve">5. </w:t>
            </w:r>
            <w:r>
              <w:rPr>
                <w:rFonts w:hint="eastAsia" w:ascii="黑体" w:hAnsi="黑体" w:eastAsia="黑体" w:cs="黑体"/>
                <w:color w:val="FF0000"/>
                <w:sz w:val="21"/>
                <w:szCs w:val="21"/>
                <w:u w:val="double"/>
                <w:lang w:val="en-US" w:eastAsia="zh-CN"/>
              </w:rPr>
              <w:t>施工</w:t>
            </w:r>
            <w:r>
              <w:rPr>
                <w:rFonts w:hint="eastAsia" w:ascii="黑体" w:hAnsi="黑体" w:eastAsia="黑体" w:cs="黑体"/>
                <w:sz w:val="21"/>
                <w:szCs w:val="21"/>
              </w:rPr>
              <w:t>日志记录文件</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 xml:space="preserve">6. </w:t>
            </w:r>
            <w:r>
              <w:rPr>
                <w:rFonts w:hint="eastAsia" w:ascii="黑体" w:hAnsi="黑体" w:eastAsia="黑体" w:cs="黑体"/>
                <w:color w:val="FF0000"/>
                <w:sz w:val="21"/>
                <w:szCs w:val="21"/>
                <w:u w:val="double"/>
                <w:lang w:val="en-US" w:eastAsia="zh-CN"/>
              </w:rPr>
              <w:t>设计变</w:t>
            </w:r>
            <w:r>
              <w:rPr>
                <w:rFonts w:hint="eastAsia" w:ascii="黑体" w:hAnsi="黑体" w:eastAsia="黑体" w:cs="黑体"/>
                <w:sz w:val="21"/>
                <w:szCs w:val="21"/>
              </w:rPr>
              <w:t>更文件</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 xml:space="preserve">7. </w:t>
            </w:r>
            <w:r>
              <w:rPr>
                <w:rFonts w:hint="eastAsia" w:ascii="黑体" w:hAnsi="黑体" w:eastAsia="黑体" w:cs="黑体"/>
                <w:color w:val="FF0000"/>
                <w:sz w:val="21"/>
                <w:szCs w:val="21"/>
                <w:u w:val="double"/>
                <w:lang w:val="en-US" w:eastAsia="zh-CN"/>
              </w:rPr>
              <w:t>工程</w:t>
            </w:r>
            <w:r>
              <w:rPr>
                <w:rFonts w:hint="eastAsia" w:ascii="黑体" w:hAnsi="黑体" w:eastAsia="黑体" w:cs="黑体"/>
                <w:sz w:val="21"/>
                <w:szCs w:val="21"/>
              </w:rPr>
              <w:t>治商记录文件</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8. 工程</w:t>
            </w:r>
            <w:r>
              <w:rPr>
                <w:rFonts w:hint="eastAsia" w:ascii="黑体" w:hAnsi="黑体" w:eastAsia="黑体" w:cs="黑体"/>
                <w:color w:val="FF0000"/>
                <w:sz w:val="21"/>
                <w:szCs w:val="21"/>
                <w:u w:val="double"/>
                <w:lang w:val="en-US" w:eastAsia="zh-CN"/>
              </w:rPr>
              <w:t>测量</w:t>
            </w:r>
            <w:r>
              <w:rPr>
                <w:rFonts w:hint="eastAsia" w:ascii="黑体" w:hAnsi="黑体" w:eastAsia="黑体" w:cs="黑体"/>
                <w:sz w:val="21"/>
                <w:szCs w:val="21"/>
              </w:rPr>
              <w:t>记录文件</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 xml:space="preserve">9. </w:t>
            </w:r>
            <w:r>
              <w:rPr>
                <w:rFonts w:hint="eastAsia" w:ascii="黑体" w:hAnsi="黑体" w:eastAsia="黑体" w:cs="黑体"/>
                <w:color w:val="FF0000"/>
                <w:sz w:val="21"/>
                <w:szCs w:val="21"/>
                <w:u w:val="double"/>
                <w:lang w:val="en-US" w:eastAsia="zh-CN"/>
              </w:rPr>
              <w:t>施工</w:t>
            </w:r>
            <w:r>
              <w:rPr>
                <w:rFonts w:hint="eastAsia" w:ascii="黑体" w:hAnsi="黑体" w:eastAsia="黑体" w:cs="黑体"/>
                <w:sz w:val="21"/>
                <w:szCs w:val="21"/>
              </w:rPr>
              <w:t>记录文件</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10. 工程质量</w:t>
            </w:r>
            <w:r>
              <w:rPr>
                <w:rFonts w:hint="eastAsia" w:ascii="黑体" w:hAnsi="黑体" w:eastAsia="黑体" w:cs="黑体"/>
                <w:color w:val="FF0000"/>
                <w:sz w:val="21"/>
                <w:szCs w:val="21"/>
                <w:u w:val="double"/>
                <w:lang w:val="en-US" w:eastAsia="zh-CN"/>
              </w:rPr>
              <w:t>事故</w:t>
            </w:r>
            <w:r>
              <w:rPr>
                <w:rFonts w:hint="eastAsia" w:ascii="黑体" w:hAnsi="黑体" w:eastAsia="黑体" w:cs="黑体"/>
                <w:sz w:val="21"/>
                <w:szCs w:val="21"/>
              </w:rPr>
              <w:t>记录文件</w:t>
            </w:r>
          </w:p>
          <w:p>
            <w:pPr>
              <w:ind w:firstLine="420" w:firstLineChars="200"/>
              <w:rPr>
                <w:rFonts w:hint="eastAsia" w:ascii="黑体" w:hAnsi="黑体" w:eastAsia="黑体" w:cs="黑体"/>
                <w:sz w:val="21"/>
                <w:szCs w:val="21"/>
                <w:vertAlign w:val="baseline"/>
              </w:rPr>
            </w:pPr>
            <w:r>
              <w:rPr>
                <w:rFonts w:hint="eastAsia" w:ascii="黑体" w:hAnsi="黑体" w:eastAsia="黑体" w:cs="黑体"/>
                <w:sz w:val="21"/>
                <w:szCs w:val="21"/>
              </w:rPr>
              <w:t>11. 工程</w:t>
            </w:r>
            <w:r>
              <w:rPr>
                <w:rFonts w:hint="eastAsia" w:ascii="黑体" w:hAnsi="黑体" w:eastAsia="黑体" w:cs="黑体"/>
                <w:color w:val="FF0000"/>
                <w:sz w:val="21"/>
                <w:szCs w:val="21"/>
                <w:u w:val="double"/>
                <w:lang w:val="en-US" w:eastAsia="zh-CN"/>
              </w:rPr>
              <w:t>竣工</w:t>
            </w:r>
            <w:r>
              <w:rPr>
                <w:rFonts w:hint="eastAsia" w:ascii="黑体" w:hAnsi="黑体" w:eastAsia="黑体" w:cs="黑体"/>
                <w:sz w:val="21"/>
                <w:szCs w:val="21"/>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3" w:hRule="atLeast"/>
        </w:trPr>
        <w:tc>
          <w:tcPr>
            <w:tcW w:w="1416" w:type="dxa"/>
            <w:vMerge w:val="restart"/>
            <w:vAlign w:val="center"/>
          </w:tcPr>
          <w:p>
            <w:pPr>
              <w:numPr>
                <w:ilvl w:val="0"/>
                <w:numId w:val="0"/>
              </w:numPr>
              <w:jc w:val="center"/>
              <w:rPr>
                <w:rFonts w:hint="eastAsia" w:ascii="黑体" w:hAnsi="黑体" w:eastAsia="黑体" w:cs="黑体"/>
                <w:sz w:val="21"/>
                <w:szCs w:val="21"/>
                <w:vertAlign w:val="baseline"/>
              </w:rPr>
            </w:pPr>
            <w:r>
              <w:rPr>
                <w:rFonts w:hint="eastAsia" w:ascii="黑体" w:hAnsi="黑体" w:eastAsia="黑体" w:cs="黑体"/>
                <w:sz w:val="21"/>
                <w:szCs w:val="21"/>
              </w:rPr>
              <w:t>工程</w:t>
            </w:r>
            <w:r>
              <w:rPr>
                <w:rFonts w:hint="eastAsia" w:ascii="黑体" w:hAnsi="黑体" w:eastAsia="黑体" w:cs="黑体"/>
                <w:color w:val="FF0000"/>
                <w:sz w:val="21"/>
                <w:szCs w:val="21"/>
                <w:u w:val="double"/>
                <w:lang w:val="en-US" w:eastAsia="zh-CN"/>
              </w:rPr>
              <w:t>质量控制</w:t>
            </w:r>
            <w:r>
              <w:rPr>
                <w:rFonts w:hint="eastAsia" w:ascii="黑体" w:hAnsi="黑体" w:eastAsia="黑体" w:cs="黑体"/>
                <w:sz w:val="21"/>
                <w:szCs w:val="21"/>
              </w:rPr>
              <w:t>资料</w:t>
            </w:r>
          </w:p>
        </w:tc>
        <w:tc>
          <w:tcPr>
            <w:tcW w:w="7684" w:type="dxa"/>
          </w:tcPr>
          <w:p>
            <w:pPr>
              <w:numPr>
                <w:ilvl w:val="0"/>
                <w:numId w:val="0"/>
              </w:numPr>
              <w:rPr>
                <w:rFonts w:hint="eastAsia" w:ascii="黑体" w:hAnsi="黑体" w:eastAsia="黑体" w:cs="黑体"/>
                <w:sz w:val="21"/>
                <w:szCs w:val="21"/>
                <w:vertAlign w:val="baseline"/>
              </w:rPr>
            </w:pPr>
            <w:r>
              <w:rPr>
                <w:rFonts w:hint="eastAsia" w:ascii="黑体" w:hAnsi="黑体" w:eastAsia="黑体" w:cs="黑体"/>
                <w:sz w:val="21"/>
                <w:szCs w:val="21"/>
                <w:lang w:val="en-US" w:eastAsia="zh-CN"/>
              </w:rPr>
              <w:t>工程项目原材料、构配件、成品、半成品和设备的出厂合格证及进场</w:t>
            </w:r>
            <w:r>
              <w:rPr>
                <w:rFonts w:hint="eastAsia" w:ascii="黑体" w:hAnsi="黑体" w:eastAsia="黑体" w:cs="黑体"/>
                <w:color w:val="FF0000"/>
                <w:sz w:val="21"/>
                <w:szCs w:val="21"/>
                <w:u w:val="double"/>
                <w:lang w:val="en-US" w:eastAsia="zh-CN"/>
              </w:rPr>
              <w:t>检（试）验报</w:t>
            </w:r>
            <w:r>
              <w:rPr>
                <w:rFonts w:hint="eastAsia" w:ascii="黑体" w:hAnsi="黑体" w:eastAsia="黑体" w:cs="黑体"/>
                <w:sz w:val="21"/>
                <w:szCs w:val="21"/>
                <w:lang w:val="en-US" w:eastAsia="zh-CN"/>
              </w:rPr>
              <w:t>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1416" w:type="dxa"/>
            <w:vMerge w:val="continue"/>
          </w:tcPr>
          <w:p>
            <w:pPr>
              <w:numPr>
                <w:ilvl w:val="0"/>
                <w:numId w:val="0"/>
              </w:numPr>
              <w:rPr>
                <w:rFonts w:hint="eastAsia" w:ascii="黑体" w:hAnsi="黑体" w:eastAsia="黑体" w:cs="黑体"/>
                <w:sz w:val="21"/>
                <w:szCs w:val="21"/>
                <w:vertAlign w:val="baseline"/>
              </w:rPr>
            </w:pPr>
          </w:p>
        </w:tc>
        <w:tc>
          <w:tcPr>
            <w:tcW w:w="7684" w:type="dxa"/>
          </w:tcPr>
          <w:p>
            <w:pPr>
              <w:numPr>
                <w:ilvl w:val="0"/>
                <w:numId w:val="0"/>
              </w:numPr>
              <w:rPr>
                <w:rFonts w:hint="eastAsia" w:ascii="黑体" w:hAnsi="黑体" w:eastAsia="黑体" w:cs="黑体"/>
                <w:sz w:val="21"/>
                <w:szCs w:val="21"/>
                <w:vertAlign w:val="baseline"/>
              </w:rPr>
            </w:pPr>
            <w:r>
              <w:rPr>
                <w:rFonts w:hint="eastAsia" w:ascii="黑体" w:hAnsi="黑体" w:eastAsia="黑体" w:cs="黑体"/>
                <w:sz w:val="21"/>
                <w:szCs w:val="21"/>
                <w:lang w:val="en-US" w:eastAsia="zh-CN"/>
              </w:rPr>
              <w:t>施工</w:t>
            </w:r>
            <w:r>
              <w:rPr>
                <w:rFonts w:hint="eastAsia" w:ascii="黑体" w:hAnsi="黑体" w:eastAsia="黑体" w:cs="黑体"/>
                <w:color w:val="FF0000"/>
                <w:sz w:val="21"/>
                <w:szCs w:val="21"/>
                <w:u w:val="double"/>
                <w:lang w:val="en-US" w:eastAsia="zh-CN"/>
              </w:rPr>
              <w:t>试验</w:t>
            </w:r>
            <w:r>
              <w:rPr>
                <w:rFonts w:hint="eastAsia" w:ascii="黑体" w:hAnsi="黑体" w:eastAsia="黑体" w:cs="黑体"/>
                <w:sz w:val="21"/>
                <w:szCs w:val="21"/>
                <w:lang w:val="en-US" w:eastAsia="zh-CN"/>
              </w:rPr>
              <w:t>记录和见证</w:t>
            </w:r>
            <w:r>
              <w:rPr>
                <w:rFonts w:hint="eastAsia" w:ascii="黑体" w:hAnsi="黑体" w:eastAsia="黑体" w:cs="黑体"/>
                <w:color w:val="FF0000"/>
                <w:sz w:val="21"/>
                <w:szCs w:val="21"/>
                <w:u w:val="double"/>
                <w:lang w:val="en-US" w:eastAsia="zh-CN"/>
              </w:rPr>
              <w:t>检测</w:t>
            </w:r>
            <w:r>
              <w:rPr>
                <w:rFonts w:hint="eastAsia" w:ascii="黑体" w:hAnsi="黑体" w:eastAsia="黑体" w:cs="黑体"/>
                <w:sz w:val="21"/>
                <w:szCs w:val="21"/>
                <w:lang w:val="en-US" w:eastAsia="zh-CN"/>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0" w:hRule="atLeast"/>
        </w:trPr>
        <w:tc>
          <w:tcPr>
            <w:tcW w:w="1416" w:type="dxa"/>
            <w:vMerge w:val="continue"/>
          </w:tcPr>
          <w:p>
            <w:pPr>
              <w:numPr>
                <w:ilvl w:val="0"/>
                <w:numId w:val="0"/>
              </w:numPr>
              <w:rPr>
                <w:rFonts w:hint="eastAsia" w:ascii="黑体" w:hAnsi="黑体" w:eastAsia="黑体" w:cs="黑体"/>
                <w:sz w:val="21"/>
                <w:szCs w:val="21"/>
                <w:vertAlign w:val="baseline"/>
              </w:rPr>
            </w:pPr>
          </w:p>
        </w:tc>
        <w:tc>
          <w:tcPr>
            <w:tcW w:w="7684" w:type="dxa"/>
          </w:tcPr>
          <w:p>
            <w:pPr>
              <w:numPr>
                <w:ilvl w:val="0"/>
                <w:numId w:val="0"/>
              </w:numPr>
              <w:rPr>
                <w:rFonts w:hint="eastAsia" w:ascii="黑体" w:hAnsi="黑体" w:eastAsia="黑体" w:cs="黑体"/>
                <w:sz w:val="21"/>
                <w:szCs w:val="21"/>
                <w:vertAlign w:val="baseline"/>
              </w:rPr>
            </w:pPr>
            <w:r>
              <w:rPr>
                <w:rFonts w:hint="eastAsia" w:ascii="黑体" w:hAnsi="黑体" w:eastAsia="黑体" w:cs="黑体"/>
                <w:color w:val="FF0000"/>
                <w:sz w:val="21"/>
                <w:szCs w:val="21"/>
                <w:u w:val="double"/>
                <w:lang w:val="en-US" w:eastAsia="zh-CN"/>
              </w:rPr>
              <w:t>隐蔽</w:t>
            </w:r>
            <w:r>
              <w:rPr>
                <w:rFonts w:hint="eastAsia" w:ascii="黑体" w:hAnsi="黑体" w:eastAsia="黑体" w:cs="黑体"/>
                <w:sz w:val="21"/>
                <w:szCs w:val="21"/>
                <w:lang w:val="en-US" w:eastAsia="zh-CN"/>
              </w:rPr>
              <w:t>工程</w:t>
            </w:r>
            <w:r>
              <w:rPr>
                <w:rFonts w:hint="eastAsia" w:ascii="黑体" w:hAnsi="黑体" w:eastAsia="黑体" w:cs="黑体"/>
                <w:color w:val="FF0000"/>
                <w:sz w:val="21"/>
                <w:szCs w:val="21"/>
                <w:u w:val="double"/>
                <w:lang w:val="en-US" w:eastAsia="zh-CN"/>
              </w:rPr>
              <w:t>验收</w:t>
            </w:r>
            <w:r>
              <w:rPr>
                <w:rFonts w:hint="eastAsia" w:ascii="黑体" w:hAnsi="黑体" w:eastAsia="黑体" w:cs="黑体"/>
                <w:sz w:val="21"/>
                <w:szCs w:val="21"/>
                <w:lang w:val="en-US" w:eastAsia="zh-CN"/>
              </w:rPr>
              <w:t>记录文件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8" w:hRule="atLeast"/>
        </w:trPr>
        <w:tc>
          <w:tcPr>
            <w:tcW w:w="1416" w:type="dxa"/>
            <w:vMerge w:val="continue"/>
          </w:tcPr>
          <w:p>
            <w:pPr>
              <w:numPr>
                <w:ilvl w:val="0"/>
                <w:numId w:val="0"/>
              </w:numPr>
              <w:rPr>
                <w:rFonts w:hint="eastAsia" w:ascii="黑体" w:hAnsi="黑体" w:eastAsia="黑体" w:cs="黑体"/>
                <w:sz w:val="21"/>
                <w:szCs w:val="21"/>
                <w:vertAlign w:val="baseline"/>
              </w:rPr>
            </w:pPr>
          </w:p>
        </w:tc>
        <w:tc>
          <w:tcPr>
            <w:tcW w:w="7684" w:type="dxa"/>
          </w:tcPr>
          <w:p>
            <w:pPr>
              <w:numPr>
                <w:ilvl w:val="0"/>
                <w:numId w:val="0"/>
              </w:numPr>
              <w:rPr>
                <w:rFonts w:hint="eastAsia" w:ascii="黑体" w:hAnsi="黑体" w:eastAsia="黑体" w:cs="黑体"/>
                <w:sz w:val="21"/>
                <w:szCs w:val="21"/>
                <w:vertAlign w:val="baseline"/>
              </w:rPr>
            </w:pPr>
            <w:r>
              <w:rPr>
                <w:rFonts w:hint="eastAsia" w:ascii="黑体" w:hAnsi="黑体" w:eastAsia="黑体" w:cs="黑体"/>
                <w:sz w:val="21"/>
                <w:szCs w:val="21"/>
                <w:lang w:val="en-US" w:eastAsia="zh-CN"/>
              </w:rPr>
              <w:t>交接</w:t>
            </w:r>
            <w:r>
              <w:rPr>
                <w:rFonts w:hint="eastAsia" w:ascii="黑体" w:hAnsi="黑体" w:eastAsia="黑体" w:cs="黑体"/>
                <w:color w:val="FF0000"/>
                <w:sz w:val="21"/>
                <w:szCs w:val="21"/>
                <w:u w:val="double"/>
                <w:lang w:val="en-US" w:eastAsia="zh-CN"/>
              </w:rPr>
              <w:t>检查</w:t>
            </w:r>
            <w:r>
              <w:rPr>
                <w:rFonts w:hint="eastAsia" w:ascii="黑体" w:hAnsi="黑体" w:eastAsia="黑体" w:cs="黑体"/>
                <w:sz w:val="21"/>
                <w:szCs w:val="21"/>
                <w:lang w:val="en-US" w:eastAsia="zh-CN"/>
              </w:rPr>
              <w:t>记录</w:t>
            </w:r>
          </w:p>
        </w:tc>
      </w:tr>
    </w:tbl>
    <w:p>
      <w:pPr>
        <w:ind w:firstLine="420" w:firstLineChars="200"/>
        <w:rPr>
          <w:rFonts w:hint="eastAsia" w:ascii="黑体" w:hAnsi="黑体" w:eastAsia="黑体" w:cs="黑体"/>
          <w:sz w:val="21"/>
          <w:szCs w:val="21"/>
        </w:rPr>
      </w:pPr>
    </w:p>
    <w:tbl>
      <w:tblPr>
        <w:tblStyle w:val="9"/>
        <w:tblW w:w="9800" w:type="dxa"/>
        <w:tblInd w:w="1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5"/>
        <w:gridCol w:w="2204"/>
        <w:gridCol w:w="68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5" w:hRule="atLeast"/>
        </w:trPr>
        <w:tc>
          <w:tcPr>
            <w:tcW w:w="725" w:type="dxa"/>
            <w:vMerge w:val="restart"/>
          </w:tcPr>
          <w:p>
            <w:pPr>
              <w:rPr>
                <w:rFonts w:hint="eastAsia" w:ascii="黑体" w:hAnsi="黑体" w:eastAsia="黑体" w:cs="黑体"/>
                <w:sz w:val="21"/>
                <w:szCs w:val="21"/>
                <w:vertAlign w:val="baseline"/>
              </w:rPr>
            </w:pPr>
            <w:r>
              <w:rPr>
                <w:rFonts w:hint="eastAsia" w:ascii="黑体" w:hAnsi="黑体" w:eastAsia="黑体" w:cs="黑体"/>
                <w:sz w:val="21"/>
                <w:szCs w:val="21"/>
              </w:rPr>
              <w:t>工程施工技术管理资料</w:t>
            </w:r>
          </w:p>
        </w:tc>
        <w:tc>
          <w:tcPr>
            <w:tcW w:w="2204" w:type="dxa"/>
          </w:tcPr>
          <w:p>
            <w:pPr>
              <w:rPr>
                <w:rFonts w:hint="eastAsia" w:ascii="黑体" w:hAnsi="黑体" w:eastAsia="黑体" w:cs="黑体"/>
                <w:sz w:val="21"/>
                <w:szCs w:val="21"/>
              </w:rPr>
            </w:pPr>
            <w:r>
              <w:rPr>
                <w:rFonts w:hint="eastAsia" w:ascii="黑体" w:hAnsi="黑体" w:eastAsia="黑体" w:cs="黑体"/>
                <w:sz w:val="21"/>
                <w:szCs w:val="21"/>
              </w:rPr>
              <w:t>图纸会审记录文件</w:t>
            </w:r>
          </w:p>
          <w:p>
            <w:pPr>
              <w:rPr>
                <w:rFonts w:hint="eastAsia" w:ascii="黑体" w:hAnsi="黑体" w:eastAsia="黑体" w:cs="黑体"/>
                <w:sz w:val="21"/>
                <w:szCs w:val="21"/>
                <w:vertAlign w:val="baseline"/>
              </w:rPr>
            </w:pPr>
          </w:p>
        </w:tc>
        <w:tc>
          <w:tcPr>
            <w:tcW w:w="6871" w:type="dxa"/>
          </w:tcPr>
          <w:p>
            <w:pPr>
              <w:numPr>
                <w:ilvl w:val="0"/>
                <w:numId w:val="33"/>
              </w:numPr>
              <w:ind w:left="420" w:leftChars="0" w:hanging="420" w:firstLineChars="0"/>
              <w:rPr>
                <w:rFonts w:hint="eastAsia" w:ascii="黑体" w:hAnsi="黑体" w:eastAsia="黑体" w:cs="黑体"/>
                <w:sz w:val="21"/>
                <w:szCs w:val="21"/>
              </w:rPr>
            </w:pPr>
            <w:r>
              <w:rPr>
                <w:rFonts w:hint="eastAsia" w:ascii="黑体" w:hAnsi="黑体" w:eastAsia="黑体" w:cs="黑体"/>
                <w:sz w:val="21"/>
                <w:szCs w:val="21"/>
              </w:rPr>
              <w:t>由</w:t>
            </w:r>
            <w:r>
              <w:rPr>
                <w:rFonts w:hint="eastAsia" w:ascii="黑体" w:hAnsi="黑体" w:eastAsia="黑体" w:cs="黑体"/>
                <w:color w:val="FF0000"/>
                <w:sz w:val="21"/>
                <w:szCs w:val="21"/>
                <w:u w:val="double"/>
                <w:lang w:val="en-US" w:eastAsia="zh-CN"/>
              </w:rPr>
              <w:t>建设单位</w:t>
            </w:r>
            <w:r>
              <w:rPr>
                <w:rFonts w:hint="eastAsia" w:ascii="黑体" w:hAnsi="黑体" w:eastAsia="黑体" w:cs="黑体"/>
                <w:sz w:val="21"/>
                <w:szCs w:val="21"/>
              </w:rPr>
              <w:t>组织设计、 监理、 施工单位负责人及有关人员参加</w:t>
            </w:r>
          </w:p>
          <w:p>
            <w:pPr>
              <w:numPr>
                <w:ilvl w:val="0"/>
                <w:numId w:val="33"/>
              </w:numPr>
              <w:ind w:left="420" w:leftChars="0" w:hanging="420" w:firstLineChars="0"/>
              <w:rPr>
                <w:rFonts w:hint="eastAsia" w:ascii="黑体" w:hAnsi="黑体" w:eastAsia="黑体" w:cs="黑体"/>
                <w:sz w:val="21"/>
                <w:szCs w:val="21"/>
              </w:rPr>
            </w:pPr>
            <w:r>
              <w:rPr>
                <w:rFonts w:hint="eastAsia" w:ascii="黑体" w:hAnsi="黑体" w:eastAsia="黑体" w:cs="黑体"/>
                <w:sz w:val="21"/>
                <w:szCs w:val="21"/>
              </w:rPr>
              <w:t xml:space="preserve"> 由建设、 设计、 监理、 施工单位的项目相关负责人签认并加盖各参加单位的公章，形成</w:t>
            </w:r>
            <w:r>
              <w:rPr>
                <w:rFonts w:hint="eastAsia" w:ascii="黑体" w:hAnsi="黑体" w:eastAsia="黑体" w:cs="黑体"/>
                <w:color w:val="FF0000"/>
                <w:sz w:val="21"/>
                <w:szCs w:val="21"/>
                <w:u w:val="double"/>
                <w:lang w:val="en-US" w:eastAsia="zh-CN"/>
              </w:rPr>
              <w:t>正式图纸会审记录</w:t>
            </w:r>
          </w:p>
          <w:p>
            <w:pPr>
              <w:numPr>
                <w:ilvl w:val="0"/>
                <w:numId w:val="33"/>
              </w:numPr>
              <w:ind w:left="420" w:leftChars="0" w:hanging="420" w:firstLineChars="0"/>
              <w:rPr>
                <w:rFonts w:hint="eastAsia" w:ascii="黑体" w:hAnsi="黑体" w:eastAsia="黑体" w:cs="黑体"/>
                <w:sz w:val="21"/>
                <w:szCs w:val="21"/>
              </w:rPr>
            </w:pPr>
            <w:r>
              <w:rPr>
                <w:rFonts w:hint="eastAsia" w:ascii="黑体" w:hAnsi="黑体" w:eastAsia="黑体" w:cs="黑体"/>
                <w:sz w:val="21"/>
                <w:szCs w:val="21"/>
              </w:rPr>
              <w:t>图纸会审记录属于正式设计文件，</w:t>
            </w:r>
            <w:r>
              <w:rPr>
                <w:rFonts w:hint="eastAsia" w:ascii="黑体" w:hAnsi="黑体" w:eastAsia="黑体" w:cs="黑体"/>
                <w:color w:val="FF0000"/>
                <w:sz w:val="21"/>
                <w:szCs w:val="21"/>
                <w:u w:val="double"/>
                <w:lang w:val="en-US" w:eastAsia="zh-CN"/>
              </w:rPr>
              <w:t>不得擅自</w:t>
            </w:r>
            <w:r>
              <w:rPr>
                <w:rFonts w:hint="eastAsia" w:ascii="黑体" w:hAnsi="黑体" w:eastAsia="黑体" w:cs="黑体"/>
                <w:sz w:val="21"/>
                <w:szCs w:val="21"/>
              </w:rPr>
              <w:t>在会审记录上涂改或变更其内容。</w:t>
            </w:r>
          </w:p>
          <w:p>
            <w:pPr>
              <w:numPr>
                <w:ilvl w:val="0"/>
                <w:numId w:val="33"/>
              </w:numPr>
              <w:ind w:left="420" w:leftChars="0" w:hanging="420" w:firstLineChars="0"/>
              <w:rPr>
                <w:rFonts w:hint="eastAsia" w:ascii="黑体" w:hAnsi="黑体" w:eastAsia="黑体" w:cs="黑体"/>
                <w:sz w:val="21"/>
                <w:szCs w:val="21"/>
                <w:vertAlign w:val="baseline"/>
              </w:rPr>
            </w:pPr>
            <w:r>
              <w:rPr>
                <w:rFonts w:hint="eastAsia" w:ascii="黑体" w:hAnsi="黑体" w:eastAsia="黑体" w:cs="黑体"/>
                <w:color w:val="FF0000"/>
                <w:sz w:val="21"/>
                <w:szCs w:val="21"/>
                <w:u w:val="double"/>
                <w:lang w:val="en-US" w:eastAsia="zh-CN"/>
              </w:rPr>
              <w:t>开工报告</w:t>
            </w:r>
            <w:r>
              <w:rPr>
                <w:rFonts w:hint="eastAsia" w:ascii="黑体" w:hAnsi="黑体" w:eastAsia="黑体" w:cs="黑体"/>
                <w:sz w:val="21"/>
                <w:szCs w:val="21"/>
                <w:lang w:val="en-US" w:eastAsia="zh-CN"/>
              </w:rPr>
              <w:t>:</w:t>
            </w:r>
            <w:r>
              <w:rPr>
                <w:rFonts w:hint="eastAsia" w:ascii="黑体" w:hAnsi="黑体" w:eastAsia="黑体" w:cs="黑体"/>
                <w:sz w:val="21"/>
                <w:szCs w:val="21"/>
              </w:rPr>
              <w:t>建设单位与施工单位共同履行基本建设程序的证明文件，是施工单位承建单位工程施工工期的</w:t>
            </w:r>
            <w:r>
              <w:rPr>
                <w:rFonts w:hint="eastAsia" w:ascii="黑体" w:hAnsi="黑体" w:eastAsia="黑体" w:cs="黑体"/>
                <w:color w:val="FF0000"/>
                <w:sz w:val="21"/>
                <w:szCs w:val="21"/>
                <w:u w:val="double"/>
                <w:lang w:val="en-US" w:eastAsia="zh-CN"/>
              </w:rPr>
              <w:t>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725" w:type="dxa"/>
            <w:vMerge w:val="continue"/>
          </w:tcPr>
          <w:p>
            <w:pPr>
              <w:rPr>
                <w:rFonts w:hint="eastAsia" w:ascii="黑体" w:hAnsi="黑体" w:eastAsia="黑体" w:cs="黑体"/>
                <w:sz w:val="21"/>
                <w:szCs w:val="21"/>
                <w:vertAlign w:val="baseline"/>
              </w:rPr>
            </w:pPr>
          </w:p>
        </w:tc>
        <w:tc>
          <w:tcPr>
            <w:tcW w:w="2204" w:type="dxa"/>
          </w:tcPr>
          <w:p>
            <w:pPr>
              <w:rPr>
                <w:rFonts w:hint="eastAsia" w:ascii="黑体" w:hAnsi="黑体" w:eastAsia="黑体" w:cs="黑体"/>
                <w:sz w:val="21"/>
                <w:szCs w:val="21"/>
                <w:vertAlign w:val="baseline"/>
              </w:rPr>
            </w:pPr>
            <w:r>
              <w:rPr>
                <w:rFonts w:hint="eastAsia" w:ascii="黑体" w:hAnsi="黑体" w:eastAsia="黑体" w:cs="黑体"/>
                <w:sz w:val="21"/>
                <w:szCs w:val="21"/>
              </w:rPr>
              <w:t>技术、安全交底记录文件</w:t>
            </w:r>
          </w:p>
        </w:tc>
        <w:tc>
          <w:tcPr>
            <w:tcW w:w="6871" w:type="dxa"/>
          </w:tcPr>
          <w:p>
            <w:pPr>
              <w:rPr>
                <w:rFonts w:hint="eastAsia" w:ascii="黑体" w:hAnsi="黑体" w:eastAsia="黑体" w:cs="黑体"/>
                <w:sz w:val="21"/>
                <w:szCs w:val="21"/>
                <w:vertAlign w:val="baseline"/>
              </w:rPr>
            </w:pPr>
            <w:r>
              <w:rPr>
                <w:rFonts w:hint="eastAsia" w:ascii="黑体" w:hAnsi="黑体" w:eastAsia="黑体" w:cs="黑体"/>
                <w:sz w:val="21"/>
                <w:szCs w:val="21"/>
              </w:rPr>
              <w:t>图纸交底、 施工组织设计交底、 设计变更和洽商交底、 分项工程技术交底、 安全交底。 技术、 安全交底</w:t>
            </w:r>
            <w:r>
              <w:rPr>
                <w:rFonts w:hint="eastAsia" w:ascii="黑体" w:hAnsi="黑体" w:eastAsia="黑体" w:cs="黑体"/>
                <w:color w:val="FF0000"/>
                <w:sz w:val="21"/>
                <w:szCs w:val="21"/>
                <w:u w:val="double"/>
                <w:lang w:val="en-US" w:eastAsia="zh-CN"/>
              </w:rPr>
              <w:t>只有当签字齐全后方可生效，并发至施工班组</w:t>
            </w:r>
            <w:r>
              <w:rPr>
                <w:rFonts w:hint="eastAsia" w:ascii="黑体" w:hAnsi="黑体" w:eastAsia="黑体" w:cs="黑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725" w:type="dxa"/>
            <w:vMerge w:val="continue"/>
          </w:tcPr>
          <w:p>
            <w:pPr>
              <w:rPr>
                <w:rFonts w:hint="eastAsia" w:ascii="黑体" w:hAnsi="黑体" w:eastAsia="黑体" w:cs="黑体"/>
                <w:sz w:val="21"/>
                <w:szCs w:val="21"/>
                <w:vertAlign w:val="baseline"/>
              </w:rPr>
            </w:pPr>
          </w:p>
        </w:tc>
        <w:tc>
          <w:tcPr>
            <w:tcW w:w="2204" w:type="dxa"/>
          </w:tcPr>
          <w:p>
            <w:pPr>
              <w:numPr>
                <w:ilvl w:val="0"/>
                <w:numId w:val="0"/>
              </w:numPr>
              <w:rPr>
                <w:rFonts w:hint="eastAsia" w:ascii="黑体" w:hAnsi="黑体" w:eastAsia="黑体" w:cs="黑体"/>
                <w:sz w:val="21"/>
                <w:szCs w:val="21"/>
                <w:vertAlign w:val="baseline"/>
              </w:rPr>
            </w:pPr>
            <w:r>
              <w:rPr>
                <w:rFonts w:hint="eastAsia" w:ascii="黑体" w:hAnsi="黑体" w:eastAsia="黑体" w:cs="黑体"/>
                <w:sz w:val="21"/>
                <w:szCs w:val="21"/>
              </w:rPr>
              <w:t xml:space="preserve"> 施工组设计（项目管理规划）文件</w:t>
            </w:r>
          </w:p>
        </w:tc>
        <w:tc>
          <w:tcPr>
            <w:tcW w:w="6871" w:type="dxa"/>
          </w:tcPr>
          <w:p>
            <w:pPr>
              <w:rPr>
                <w:rFonts w:hint="eastAsia" w:ascii="黑体" w:hAnsi="黑体" w:eastAsia="黑体" w:cs="黑体"/>
                <w:sz w:val="21"/>
                <w:szCs w:val="21"/>
                <w:vertAlign w:val="baseline"/>
              </w:rPr>
            </w:pPr>
            <w:r>
              <w:rPr>
                <w:rFonts w:hint="eastAsia" w:ascii="黑体" w:hAnsi="黑体" w:eastAsia="黑体" w:cs="黑体"/>
                <w:sz w:val="21"/>
                <w:szCs w:val="21"/>
              </w:rPr>
              <w:t>参与编制的人员应在“会签表”上签字，交项目监理签署意见并在会签表上签字，经报审同意后执行并进行下发交底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725" w:type="dxa"/>
            <w:vMerge w:val="continue"/>
          </w:tcPr>
          <w:p>
            <w:pPr>
              <w:rPr>
                <w:rFonts w:hint="eastAsia" w:ascii="黑体" w:hAnsi="黑体" w:eastAsia="黑体" w:cs="黑体"/>
                <w:sz w:val="21"/>
                <w:szCs w:val="21"/>
                <w:vertAlign w:val="baseline"/>
              </w:rPr>
            </w:pPr>
          </w:p>
        </w:tc>
        <w:tc>
          <w:tcPr>
            <w:tcW w:w="2204" w:type="dxa"/>
          </w:tcPr>
          <w:p>
            <w:pPr>
              <w:rPr>
                <w:rFonts w:hint="eastAsia" w:ascii="黑体" w:hAnsi="黑体" w:eastAsia="黑体" w:cs="黑体"/>
                <w:sz w:val="21"/>
                <w:szCs w:val="21"/>
                <w:vertAlign w:val="baseline"/>
              </w:rPr>
            </w:pPr>
            <w:r>
              <w:rPr>
                <w:rFonts w:hint="eastAsia" w:ascii="黑体" w:hAnsi="黑体" w:eastAsia="黑体" w:cs="黑体"/>
                <w:sz w:val="21"/>
                <w:szCs w:val="21"/>
              </w:rPr>
              <w:t>施工日志记录文件</w:t>
            </w:r>
          </w:p>
        </w:tc>
        <w:tc>
          <w:tcPr>
            <w:tcW w:w="6871" w:type="dxa"/>
          </w:tcPr>
          <w:p>
            <w:pPr>
              <w:rPr>
                <w:rFonts w:hint="eastAsia" w:ascii="黑体" w:hAnsi="黑体" w:eastAsia="黑体" w:cs="黑体"/>
                <w:sz w:val="21"/>
                <w:szCs w:val="21"/>
                <w:vertAlign w:val="baseline"/>
              </w:rPr>
            </w:pPr>
            <w:r>
              <w:rPr>
                <w:rFonts w:hint="eastAsia" w:ascii="黑体" w:hAnsi="黑体" w:eastAsia="黑体" w:cs="黑体"/>
                <w:color w:val="FF0000"/>
                <w:sz w:val="21"/>
                <w:szCs w:val="21"/>
                <w:u w:val="double"/>
                <w:lang w:val="en-US" w:eastAsia="zh-CN"/>
              </w:rPr>
              <w:t>逐日连续完整的记录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4" w:hRule="atLeast"/>
        </w:trPr>
        <w:tc>
          <w:tcPr>
            <w:tcW w:w="725" w:type="dxa"/>
            <w:vMerge w:val="continue"/>
          </w:tcPr>
          <w:p>
            <w:pPr>
              <w:rPr>
                <w:rFonts w:hint="eastAsia" w:ascii="黑体" w:hAnsi="黑体" w:eastAsia="黑体" w:cs="黑体"/>
                <w:sz w:val="21"/>
                <w:szCs w:val="21"/>
                <w:vertAlign w:val="baseline"/>
              </w:rPr>
            </w:pPr>
          </w:p>
        </w:tc>
        <w:tc>
          <w:tcPr>
            <w:tcW w:w="2204" w:type="dxa"/>
          </w:tcPr>
          <w:p>
            <w:pPr>
              <w:rPr>
                <w:rFonts w:hint="eastAsia" w:ascii="黑体" w:hAnsi="黑体" w:eastAsia="黑体" w:cs="黑体"/>
                <w:sz w:val="21"/>
                <w:szCs w:val="21"/>
                <w:vertAlign w:val="baseline"/>
              </w:rPr>
            </w:pPr>
            <w:r>
              <w:rPr>
                <w:rFonts w:hint="eastAsia" w:ascii="黑体" w:hAnsi="黑体" w:eastAsia="黑体" w:cs="黑体"/>
                <w:sz w:val="21"/>
                <w:szCs w:val="21"/>
              </w:rPr>
              <w:t>设计变更文件</w:t>
            </w:r>
          </w:p>
        </w:tc>
        <w:tc>
          <w:tcPr>
            <w:tcW w:w="6871" w:type="dxa"/>
          </w:tcPr>
          <w:p>
            <w:pPr>
              <w:rPr>
                <w:rFonts w:hint="eastAsia" w:ascii="黑体" w:hAnsi="黑体" w:eastAsia="黑体" w:cs="黑体"/>
                <w:sz w:val="21"/>
                <w:szCs w:val="21"/>
                <w:vertAlign w:val="baseline"/>
              </w:rPr>
            </w:pPr>
            <w:r>
              <w:rPr>
                <w:rFonts w:hint="eastAsia" w:ascii="黑体" w:hAnsi="黑体" w:eastAsia="黑体" w:cs="黑体"/>
                <w:sz w:val="21"/>
                <w:szCs w:val="21"/>
              </w:rPr>
              <w:t>图纸本身差错，设计图纸与实际情况不符，施工条件变化，建设各方提出合理化建议，原材料的规格、品种、质量不符合设计要求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trPr>
        <w:tc>
          <w:tcPr>
            <w:tcW w:w="725" w:type="dxa"/>
            <w:vMerge w:val="continue"/>
          </w:tcPr>
          <w:p>
            <w:pPr>
              <w:rPr>
                <w:rFonts w:hint="eastAsia" w:ascii="黑体" w:hAnsi="黑体" w:eastAsia="黑体" w:cs="黑体"/>
                <w:sz w:val="21"/>
                <w:szCs w:val="21"/>
                <w:vertAlign w:val="baseline"/>
              </w:rPr>
            </w:pPr>
          </w:p>
        </w:tc>
        <w:tc>
          <w:tcPr>
            <w:tcW w:w="2204" w:type="dxa"/>
          </w:tcPr>
          <w:p>
            <w:pPr>
              <w:rPr>
                <w:rFonts w:hint="eastAsia" w:ascii="黑体" w:hAnsi="黑体" w:eastAsia="黑体" w:cs="黑体"/>
                <w:sz w:val="21"/>
                <w:szCs w:val="21"/>
                <w:vertAlign w:val="baseline"/>
              </w:rPr>
            </w:pPr>
            <w:r>
              <w:rPr>
                <w:rFonts w:hint="eastAsia" w:ascii="黑体" w:hAnsi="黑体" w:eastAsia="黑体" w:cs="黑体"/>
                <w:sz w:val="21"/>
                <w:szCs w:val="21"/>
              </w:rPr>
              <w:t>工程治商记录文件</w:t>
            </w:r>
          </w:p>
        </w:tc>
        <w:tc>
          <w:tcPr>
            <w:tcW w:w="6871" w:type="dxa"/>
          </w:tcPr>
          <w:p>
            <w:pPr>
              <w:rPr>
                <w:rFonts w:hint="eastAsia" w:ascii="黑体" w:hAnsi="黑体" w:eastAsia="黑体" w:cs="黑体"/>
                <w:sz w:val="21"/>
                <w:szCs w:val="21"/>
              </w:rPr>
            </w:pPr>
            <w:r>
              <w:rPr>
                <w:rFonts w:hint="eastAsia" w:ascii="黑体" w:hAnsi="黑体" w:eastAsia="黑体" w:cs="黑体"/>
                <w:sz w:val="21"/>
                <w:szCs w:val="21"/>
              </w:rPr>
              <w:t>向设计单位提出书面工程洽商</w:t>
            </w:r>
          </w:p>
          <w:p>
            <w:pPr>
              <w:rPr>
                <w:rFonts w:hint="eastAsia" w:ascii="黑体" w:hAnsi="黑体" w:eastAsia="黑体" w:cs="黑体"/>
                <w:sz w:val="21"/>
                <w:szCs w:val="21"/>
              </w:rPr>
            </w:pPr>
            <w:r>
              <w:rPr>
                <w:rFonts w:hint="eastAsia" w:ascii="黑体" w:hAnsi="黑体" w:eastAsia="黑体" w:cs="黑体"/>
                <w:sz w:val="21"/>
                <w:szCs w:val="21"/>
              </w:rPr>
              <w:t>分专业及时办理，内容翔实，必要时应附图，并逐条注明所修改图纸的图号</w:t>
            </w:r>
          </w:p>
          <w:p>
            <w:pPr>
              <w:rPr>
                <w:rFonts w:hint="eastAsia" w:ascii="黑体" w:hAnsi="黑体" w:eastAsia="黑体" w:cs="黑体"/>
                <w:sz w:val="21"/>
                <w:szCs w:val="21"/>
              </w:rPr>
            </w:pPr>
            <w:r>
              <w:rPr>
                <w:rFonts w:hint="eastAsia" w:ascii="黑体" w:hAnsi="黑体" w:eastAsia="黑体" w:cs="黑体"/>
                <w:sz w:val="21"/>
                <w:szCs w:val="21"/>
              </w:rPr>
              <w:t>应工程洽商记录应由设计专业负责人以及建设、 监理和施工单位的相关负责人签认后生效，不允许先施工后办理</w:t>
            </w:r>
            <w:r>
              <w:rPr>
                <w:rFonts w:hint="eastAsia" w:ascii="黑体" w:hAnsi="黑体" w:eastAsia="黑体" w:cs="黑体"/>
                <w:sz w:val="21"/>
                <w:szCs w:val="21"/>
                <w:lang w:eastAsia="zh-CN"/>
              </w:rPr>
              <w:t>措施</w:t>
            </w:r>
          </w:p>
          <w:p>
            <w:pPr>
              <w:rPr>
                <w:rFonts w:hint="eastAsia" w:ascii="黑体" w:hAnsi="黑体" w:eastAsia="黑体" w:cs="黑体"/>
                <w:sz w:val="21"/>
                <w:szCs w:val="21"/>
              </w:rPr>
            </w:pPr>
            <w:r>
              <w:rPr>
                <w:rFonts w:hint="eastAsia" w:ascii="黑体" w:hAnsi="黑体" w:eastAsia="黑体" w:cs="黑体"/>
                <w:sz w:val="21"/>
                <w:szCs w:val="21"/>
              </w:rPr>
              <w:t>设计单位如委托建设（监理）单位办理签认，应办理书面委托签认手续</w:t>
            </w:r>
          </w:p>
          <w:p>
            <w:pPr>
              <w:rPr>
                <w:rFonts w:hint="eastAsia" w:ascii="黑体" w:hAnsi="黑体" w:eastAsia="黑体" w:cs="黑体"/>
                <w:sz w:val="21"/>
                <w:szCs w:val="21"/>
              </w:rPr>
            </w:pPr>
            <w:r>
              <w:rPr>
                <w:rFonts w:hint="eastAsia" w:ascii="黑体" w:hAnsi="黑体" w:eastAsia="黑体" w:cs="黑体"/>
                <w:sz w:val="21"/>
                <w:szCs w:val="21"/>
              </w:rPr>
              <w:t>确认具备竣工条件后， 法人代表签字， 法人单位盖章， 报请监理、 建设单位审批</w:t>
            </w:r>
          </w:p>
          <w:p>
            <w:pPr>
              <w:ind w:firstLine="420" w:firstLineChars="200"/>
              <w:rPr>
                <w:rFonts w:hint="eastAsia" w:ascii="黑体" w:hAnsi="黑体" w:eastAsia="黑体" w:cs="黑体"/>
                <w:sz w:val="21"/>
                <w:szCs w:val="21"/>
              </w:rPr>
            </w:pPr>
            <w:r>
              <w:rPr>
                <w:rFonts w:hint="eastAsia" w:ascii="黑体" w:hAnsi="黑体" w:eastAsia="黑体" w:cs="黑体"/>
                <w:sz w:val="21"/>
                <w:szCs w:val="21"/>
              </w:rPr>
              <w:t>建设工程实行质量保修制度， 工程承包单位在向建设单位提交工程竣工验收报告时．应当向建设单位出具质量保修书。 质量保修书应当明确建设工程的保修范围、 保修期限和保修责任等。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trPr>
        <w:tc>
          <w:tcPr>
            <w:tcW w:w="725" w:type="dxa"/>
          </w:tcPr>
          <w:p>
            <w:pPr>
              <w:rPr>
                <w:rFonts w:hint="eastAsia" w:ascii="黑体" w:hAnsi="黑体" w:eastAsia="黑体" w:cs="黑体"/>
                <w:sz w:val="21"/>
                <w:szCs w:val="21"/>
                <w:vertAlign w:val="baseline"/>
              </w:rPr>
            </w:pPr>
          </w:p>
        </w:tc>
        <w:tc>
          <w:tcPr>
            <w:tcW w:w="2204" w:type="dxa"/>
          </w:tcPr>
          <w:p>
            <w:pPr>
              <w:rPr>
                <w:rFonts w:hint="eastAsia" w:ascii="黑体" w:hAnsi="黑体" w:eastAsia="黑体" w:cs="黑体"/>
                <w:sz w:val="21"/>
                <w:szCs w:val="21"/>
                <w:vertAlign w:val="baseline"/>
                <w:lang w:eastAsia="zh-CN"/>
              </w:rPr>
            </w:pPr>
            <w:r>
              <w:rPr>
                <w:rFonts w:hint="eastAsia" w:ascii="黑体" w:hAnsi="黑体" w:eastAsia="黑体" w:cs="黑体"/>
                <w:sz w:val="21"/>
                <w:szCs w:val="21"/>
                <w:vertAlign w:val="baseline"/>
                <w:lang w:eastAsia="zh-CN"/>
              </w:rPr>
              <w:t>工程施工</w:t>
            </w:r>
            <w:r>
              <w:rPr>
                <w:rFonts w:hint="eastAsia" w:ascii="黑体" w:hAnsi="黑体" w:eastAsia="黑体" w:cs="黑体"/>
                <w:color w:val="FF0000"/>
                <w:sz w:val="21"/>
                <w:szCs w:val="21"/>
                <w:u w:val="double"/>
                <w:lang w:val="en-US" w:eastAsia="zh-CN"/>
              </w:rPr>
              <w:t>质量验收</w:t>
            </w:r>
            <w:r>
              <w:rPr>
                <w:rFonts w:hint="eastAsia" w:ascii="黑体" w:hAnsi="黑体" w:eastAsia="黑体" w:cs="黑体"/>
                <w:sz w:val="21"/>
                <w:szCs w:val="21"/>
                <w:vertAlign w:val="baseline"/>
                <w:lang w:eastAsia="zh-CN"/>
              </w:rPr>
              <w:t>资料</w:t>
            </w:r>
          </w:p>
        </w:tc>
        <w:tc>
          <w:tcPr>
            <w:tcW w:w="6871" w:type="dxa"/>
          </w:tcPr>
          <w:p>
            <w:pPr>
              <w:rPr>
                <w:rFonts w:hint="eastAsia" w:ascii="黑体" w:hAnsi="黑体" w:eastAsia="黑体" w:cs="黑体"/>
                <w:sz w:val="21"/>
                <w:szCs w:val="21"/>
                <w:lang w:eastAsia="zh-CN"/>
              </w:rPr>
            </w:pPr>
            <w:r>
              <w:rPr>
                <w:rFonts w:hint="eastAsia" w:ascii="黑体" w:hAnsi="黑体" w:eastAsia="黑体" w:cs="黑体"/>
                <w:sz w:val="21"/>
                <w:szCs w:val="21"/>
                <w:lang w:eastAsia="zh-CN"/>
              </w:rPr>
              <w:t>施工现场质量管理</w:t>
            </w:r>
            <w:r>
              <w:rPr>
                <w:rFonts w:hint="eastAsia" w:ascii="黑体" w:hAnsi="黑体" w:eastAsia="黑体" w:cs="黑体"/>
                <w:color w:val="FF0000"/>
                <w:sz w:val="21"/>
                <w:szCs w:val="21"/>
                <w:u w:val="double"/>
                <w:lang w:val="en-US" w:eastAsia="zh-CN"/>
              </w:rPr>
              <w:t>检查</w:t>
            </w:r>
            <w:r>
              <w:rPr>
                <w:rFonts w:hint="eastAsia" w:ascii="黑体" w:hAnsi="黑体" w:eastAsia="黑体" w:cs="黑体"/>
                <w:sz w:val="21"/>
                <w:szCs w:val="21"/>
                <w:lang w:eastAsia="zh-CN"/>
              </w:rPr>
              <w:t>记录</w:t>
            </w:r>
          </w:p>
          <w:p>
            <w:pPr>
              <w:rPr>
                <w:rFonts w:hint="eastAsia" w:ascii="黑体" w:hAnsi="黑体" w:eastAsia="黑体" w:cs="黑体"/>
                <w:sz w:val="21"/>
                <w:szCs w:val="21"/>
                <w:lang w:eastAsia="zh-CN"/>
              </w:rPr>
            </w:pPr>
            <w:r>
              <w:rPr>
                <w:rFonts w:hint="eastAsia" w:ascii="黑体" w:hAnsi="黑体" w:eastAsia="黑体" w:cs="黑体"/>
                <w:sz w:val="21"/>
                <w:szCs w:val="21"/>
                <w:lang w:eastAsia="zh-CN"/>
              </w:rPr>
              <w:t>单位（子单位）工程</w:t>
            </w:r>
            <w:r>
              <w:rPr>
                <w:rFonts w:hint="eastAsia" w:ascii="黑体" w:hAnsi="黑体" w:eastAsia="黑体" w:cs="黑体"/>
                <w:color w:val="FF0000"/>
                <w:sz w:val="21"/>
                <w:szCs w:val="21"/>
                <w:u w:val="double"/>
                <w:lang w:val="en-US" w:eastAsia="zh-CN"/>
              </w:rPr>
              <w:t>质量验收</w:t>
            </w:r>
            <w:r>
              <w:rPr>
                <w:rFonts w:hint="eastAsia" w:ascii="黑体" w:hAnsi="黑体" w:eastAsia="黑体" w:cs="黑体"/>
                <w:sz w:val="21"/>
                <w:szCs w:val="21"/>
                <w:lang w:eastAsia="zh-CN"/>
              </w:rPr>
              <w:t>记录</w:t>
            </w:r>
          </w:p>
          <w:p>
            <w:pPr>
              <w:rPr>
                <w:rFonts w:hint="eastAsia" w:ascii="黑体" w:hAnsi="黑体" w:eastAsia="黑体" w:cs="黑体"/>
                <w:sz w:val="21"/>
                <w:szCs w:val="21"/>
                <w:lang w:eastAsia="zh-CN"/>
              </w:rPr>
            </w:pPr>
            <w:r>
              <w:rPr>
                <w:rFonts w:hint="eastAsia" w:ascii="黑体" w:hAnsi="黑体" w:eastAsia="黑体" w:cs="黑体"/>
                <w:sz w:val="21"/>
                <w:szCs w:val="21"/>
                <w:lang w:eastAsia="zh-CN"/>
              </w:rPr>
              <w:t>分部（子分部）工程</w:t>
            </w:r>
            <w:r>
              <w:rPr>
                <w:rFonts w:hint="eastAsia" w:ascii="黑体" w:hAnsi="黑体" w:eastAsia="黑体" w:cs="黑体"/>
                <w:color w:val="FF0000"/>
                <w:sz w:val="21"/>
                <w:szCs w:val="21"/>
                <w:u w:val="double"/>
                <w:lang w:val="en-US" w:eastAsia="zh-CN"/>
              </w:rPr>
              <w:t>质量 验收</w:t>
            </w:r>
            <w:r>
              <w:rPr>
                <w:rFonts w:hint="eastAsia" w:ascii="黑体" w:hAnsi="黑体" w:eastAsia="黑体" w:cs="黑体"/>
                <w:sz w:val="21"/>
                <w:szCs w:val="21"/>
                <w:lang w:eastAsia="zh-CN"/>
              </w:rPr>
              <w:t>记录文件</w:t>
            </w:r>
          </w:p>
          <w:p>
            <w:pPr>
              <w:rPr>
                <w:rFonts w:hint="eastAsia" w:ascii="黑体" w:hAnsi="黑体" w:eastAsia="黑体" w:cs="黑体"/>
                <w:sz w:val="21"/>
                <w:szCs w:val="21"/>
                <w:lang w:eastAsia="zh-CN"/>
              </w:rPr>
            </w:pPr>
            <w:r>
              <w:rPr>
                <w:rFonts w:hint="eastAsia" w:ascii="黑体" w:hAnsi="黑体" w:eastAsia="黑体" w:cs="黑体"/>
                <w:sz w:val="21"/>
                <w:szCs w:val="21"/>
                <w:lang w:eastAsia="zh-CN"/>
              </w:rPr>
              <w:t>分项工程</w:t>
            </w:r>
            <w:r>
              <w:rPr>
                <w:rFonts w:hint="eastAsia" w:ascii="黑体" w:hAnsi="黑体" w:eastAsia="黑体" w:cs="黑体"/>
                <w:color w:val="FF0000"/>
                <w:sz w:val="21"/>
                <w:szCs w:val="21"/>
                <w:u w:val="double"/>
                <w:lang w:val="en-US" w:eastAsia="zh-CN"/>
              </w:rPr>
              <w:t>质量验收记</w:t>
            </w:r>
            <w:r>
              <w:rPr>
                <w:rFonts w:hint="eastAsia" w:ascii="黑体" w:hAnsi="黑体" w:eastAsia="黑体" w:cs="黑体"/>
                <w:sz w:val="21"/>
                <w:szCs w:val="21"/>
                <w:lang w:eastAsia="zh-CN"/>
              </w:rPr>
              <w:t>录文件</w:t>
            </w:r>
          </w:p>
          <w:p>
            <w:pPr>
              <w:rPr>
                <w:rFonts w:hint="eastAsia" w:ascii="黑体" w:hAnsi="黑体" w:eastAsia="黑体" w:cs="黑体"/>
                <w:sz w:val="21"/>
                <w:szCs w:val="21"/>
                <w:lang w:eastAsia="zh-CN"/>
              </w:rPr>
            </w:pPr>
            <w:r>
              <w:rPr>
                <w:rFonts w:hint="eastAsia" w:ascii="黑体" w:hAnsi="黑体" w:eastAsia="黑体" w:cs="黑体"/>
                <w:sz w:val="21"/>
                <w:szCs w:val="21"/>
                <w:lang w:eastAsia="zh-CN"/>
              </w:rPr>
              <w:t>检验批</w:t>
            </w:r>
            <w:r>
              <w:rPr>
                <w:rFonts w:hint="eastAsia" w:ascii="黑体" w:hAnsi="黑体" w:eastAsia="黑体" w:cs="黑体"/>
                <w:color w:val="FF0000"/>
                <w:sz w:val="21"/>
                <w:szCs w:val="21"/>
                <w:u w:val="double"/>
                <w:lang w:val="en-US" w:eastAsia="zh-CN"/>
              </w:rPr>
              <w:t>质量验收</w:t>
            </w:r>
            <w:r>
              <w:rPr>
                <w:rFonts w:hint="eastAsia" w:ascii="黑体" w:hAnsi="黑体" w:eastAsia="黑体" w:cs="黑体"/>
                <w:sz w:val="21"/>
                <w:szCs w:val="21"/>
                <w:lang w:eastAsia="zh-CN"/>
              </w:rPr>
              <w:t>记录文件</w:t>
            </w:r>
          </w:p>
        </w:tc>
      </w:tr>
    </w:tbl>
    <w:p>
      <w:pPr>
        <w:rPr>
          <w:rFonts w:hint="eastAsia" w:ascii="黑体" w:hAnsi="黑体" w:eastAsia="黑体" w:cs="黑体"/>
          <w:sz w:val="21"/>
          <w:szCs w:val="21"/>
        </w:rPr>
      </w:pPr>
      <w:r>
        <w:rPr>
          <w:rFonts w:hint="eastAsia" w:ascii="黑体" w:hAnsi="黑体" w:eastAsia="黑体" w:cs="黑体"/>
          <w:sz w:val="21"/>
          <w:szCs w:val="21"/>
        </w:rPr>
        <w:t>【2015多79题】</w:t>
      </w:r>
    </w:p>
    <w:p>
      <w:pPr>
        <w:rPr>
          <w:rFonts w:hint="eastAsia" w:ascii="黑体" w:hAnsi="黑体" w:eastAsia="黑体" w:cs="黑体"/>
          <w:kern w:val="0"/>
          <w:sz w:val="21"/>
          <w:szCs w:val="21"/>
          <w:shd w:val="clear" w:color="auto" w:fill="FFFFFF"/>
        </w:rPr>
      </w:pPr>
      <w:r>
        <w:rPr>
          <w:rFonts w:hint="eastAsia" w:ascii="黑体" w:hAnsi="黑体" w:eastAsia="黑体" w:cs="黑体"/>
          <w:kern w:val="0"/>
          <w:sz w:val="21"/>
          <w:szCs w:val="21"/>
          <w:shd w:val="clear" w:color="auto" w:fill="FFFFFF"/>
        </w:rPr>
        <w:t>79.下列建设工程施工资料中，属于工程质量控制资料的有（ ）。</w:t>
      </w:r>
    </w:p>
    <w:p>
      <w:pPr>
        <w:rPr>
          <w:rFonts w:hint="eastAsia" w:ascii="黑体" w:hAnsi="黑体" w:eastAsia="黑体" w:cs="黑体"/>
          <w:kern w:val="0"/>
          <w:sz w:val="21"/>
          <w:szCs w:val="21"/>
          <w:shd w:val="clear" w:color="auto" w:fill="FFFFFF"/>
        </w:rPr>
      </w:pPr>
      <w:r>
        <w:rPr>
          <w:rFonts w:hint="eastAsia" w:ascii="黑体" w:hAnsi="黑体" w:eastAsia="黑体" w:cs="黑体"/>
          <w:kern w:val="0"/>
          <w:sz w:val="21"/>
          <w:szCs w:val="21"/>
          <w:shd w:val="clear" w:color="auto" w:fill="FFFFFF"/>
        </w:rPr>
        <w:t>A.见证检测报告</w:t>
      </w:r>
    </w:p>
    <w:p>
      <w:pPr>
        <w:rPr>
          <w:rFonts w:hint="eastAsia" w:ascii="黑体" w:hAnsi="黑体" w:eastAsia="黑体" w:cs="黑体"/>
          <w:kern w:val="0"/>
          <w:sz w:val="21"/>
          <w:szCs w:val="21"/>
          <w:shd w:val="clear" w:color="auto" w:fill="FFFFFF"/>
        </w:rPr>
      </w:pPr>
      <w:r>
        <w:rPr>
          <w:rFonts w:hint="eastAsia" w:ascii="黑体" w:hAnsi="黑体" w:eastAsia="黑体" w:cs="黑体"/>
          <w:kern w:val="0"/>
          <w:sz w:val="21"/>
          <w:szCs w:val="21"/>
          <w:shd w:val="clear" w:color="auto" w:fill="FFFFFF"/>
        </w:rPr>
        <w:t>B.施工组织设计</w:t>
      </w:r>
    </w:p>
    <w:p>
      <w:pPr>
        <w:rPr>
          <w:rFonts w:hint="eastAsia" w:ascii="黑体" w:hAnsi="黑体" w:eastAsia="黑体" w:cs="黑体"/>
          <w:kern w:val="0"/>
          <w:sz w:val="21"/>
          <w:szCs w:val="21"/>
          <w:shd w:val="clear" w:color="auto" w:fill="FFFFFF"/>
        </w:rPr>
      </w:pPr>
      <w:r>
        <w:rPr>
          <w:rFonts w:hint="eastAsia" w:ascii="黑体" w:hAnsi="黑体" w:eastAsia="黑体" w:cs="黑体"/>
          <w:kern w:val="0"/>
          <w:sz w:val="21"/>
          <w:szCs w:val="21"/>
          <w:shd w:val="clear" w:color="auto" w:fill="FFFFFF"/>
        </w:rPr>
        <w:t>C.交接检查记录</w:t>
      </w:r>
    </w:p>
    <w:p>
      <w:pPr>
        <w:rPr>
          <w:rFonts w:hint="eastAsia" w:ascii="黑体" w:hAnsi="黑体" w:eastAsia="黑体" w:cs="黑体"/>
          <w:kern w:val="0"/>
          <w:sz w:val="21"/>
          <w:szCs w:val="21"/>
          <w:shd w:val="clear" w:color="auto" w:fill="FFFFFF"/>
        </w:rPr>
      </w:pPr>
      <w:r>
        <w:rPr>
          <w:rFonts w:hint="eastAsia" w:ascii="黑体" w:hAnsi="黑体" w:eastAsia="黑体" w:cs="黑体"/>
          <w:kern w:val="0"/>
          <w:sz w:val="21"/>
          <w:szCs w:val="21"/>
          <w:shd w:val="clear" w:color="auto" w:fill="FFFFFF"/>
        </w:rPr>
        <w:t>D.施工测量放线报验表</w:t>
      </w:r>
    </w:p>
    <w:p>
      <w:pPr>
        <w:rPr>
          <w:rFonts w:hint="eastAsia" w:ascii="黑体" w:hAnsi="黑体" w:eastAsia="黑体" w:cs="黑体"/>
          <w:kern w:val="0"/>
          <w:sz w:val="21"/>
          <w:szCs w:val="21"/>
          <w:shd w:val="clear" w:color="auto" w:fill="FFFFFF"/>
        </w:rPr>
      </w:pPr>
      <w:r>
        <w:rPr>
          <w:rFonts w:hint="eastAsia" w:ascii="黑体" w:hAnsi="黑体" w:eastAsia="黑体" w:cs="黑体"/>
          <w:kern w:val="0"/>
          <w:sz w:val="21"/>
          <w:szCs w:val="21"/>
          <w:shd w:val="clear" w:color="auto" w:fill="FFFFFF"/>
        </w:rPr>
        <w:t>E.</w:t>
      </w:r>
      <w:r>
        <w:rPr>
          <w:rFonts w:hint="eastAsia" w:ascii="黑体" w:hAnsi="黑体" w:eastAsia="黑体" w:cs="黑体"/>
          <w:kern w:val="0"/>
          <w:sz w:val="21"/>
          <w:szCs w:val="21"/>
          <w:shd w:val="clear" w:color="auto" w:fill="FFFFFF"/>
          <w:lang w:eastAsia="zh-CN"/>
        </w:rPr>
        <w:t>检</w:t>
      </w:r>
      <w:r>
        <w:rPr>
          <w:rFonts w:hint="eastAsia" w:ascii="黑体" w:hAnsi="黑体" w:eastAsia="黑体" w:cs="黑体"/>
          <w:kern w:val="0"/>
          <w:sz w:val="21"/>
          <w:szCs w:val="21"/>
          <w:shd w:val="clear" w:color="auto" w:fill="FFFFFF"/>
        </w:rPr>
        <w:t>验批质量验收记录</w:t>
      </w:r>
    </w:p>
    <w:p>
      <w:pPr>
        <w:rPr>
          <w:rFonts w:hint="eastAsia" w:ascii="黑体" w:hAnsi="黑体" w:eastAsia="黑体" w:cs="黑体"/>
          <w:kern w:val="0"/>
          <w:sz w:val="21"/>
          <w:szCs w:val="21"/>
          <w:shd w:val="clear" w:color="auto" w:fill="FFFFFF"/>
        </w:rPr>
      </w:pPr>
      <w:r>
        <w:rPr>
          <w:rFonts w:hint="eastAsia" w:ascii="黑体" w:hAnsi="黑体" w:eastAsia="黑体" w:cs="黑体"/>
          <w:kern w:val="0"/>
          <w:sz w:val="21"/>
          <w:szCs w:val="21"/>
          <w:shd w:val="clear" w:color="auto" w:fill="FFFFFF"/>
        </w:rPr>
        <w:t>【答案】AC</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【2017多71题】</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71.下列施工文件档案中，属于工程质量控制资料的有（）</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A．工程项目原材料检验报告</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B．施工试验记录</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C．工程质量事故记录文件</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D．隐蔽工程验收记录文件</w:t>
      </w:r>
    </w:p>
    <w:p>
      <w:pPr>
        <w:rPr>
          <w:rFonts w:hint="eastAsia" w:ascii="黑体" w:hAnsi="黑体" w:eastAsia="黑体" w:cs="黑体"/>
          <w:sz w:val="21"/>
          <w:szCs w:val="21"/>
          <w:highlight w:val="none"/>
        </w:rPr>
      </w:pPr>
      <w:r>
        <w:rPr>
          <w:rFonts w:hint="eastAsia" w:ascii="黑体" w:hAnsi="黑体" w:eastAsia="黑体" w:cs="黑体"/>
          <w:sz w:val="21"/>
          <w:szCs w:val="21"/>
          <w:highlight w:val="none"/>
        </w:rPr>
        <w:t>E. 交接检查记录</w:t>
      </w:r>
    </w:p>
    <w:p>
      <w:pPr>
        <w:jc w:val="left"/>
        <w:rPr>
          <w:rFonts w:hint="eastAsia" w:ascii="微软雅黑" w:hAnsi="微软雅黑" w:eastAsia="微软雅黑" w:cs="微软雅黑"/>
          <w:sz w:val="21"/>
          <w:szCs w:val="21"/>
          <w:highlight w:val="green"/>
          <w:lang w:val="en-US" w:eastAsia="zh-CN"/>
        </w:rPr>
      </w:pPr>
      <w:r>
        <w:rPr>
          <w:rFonts w:hint="eastAsia" w:ascii="黑体" w:hAnsi="黑体" w:eastAsia="黑体" w:cs="黑体"/>
          <w:color w:val="333333"/>
          <w:sz w:val="21"/>
          <w:szCs w:val="21"/>
          <w:highlight w:val="none"/>
        </w:rPr>
        <w:t>【答案】</w:t>
      </w:r>
      <w:r>
        <w:rPr>
          <w:rFonts w:hint="eastAsia" w:ascii="黑体" w:hAnsi="黑体" w:eastAsia="黑体" w:cs="黑体"/>
          <w:sz w:val="21"/>
          <w:szCs w:val="21"/>
          <w:highlight w:val="none"/>
        </w:rPr>
        <w:t>ABDE</w:t>
      </w:r>
    </w:p>
    <w:p>
      <w:pPr>
        <w:numPr>
          <w:ilvl w:val="0"/>
          <w:numId w:val="0"/>
        </w:numPr>
        <w:overflowPunct/>
        <w:ind w:leftChars="0"/>
        <w:jc w:val="left"/>
        <w:textAlignment w:val="auto"/>
        <w:rPr>
          <w:rFonts w:hint="eastAsia" w:ascii="宋体" w:hAnsi="宋体" w:eastAsia="宋体" w:cs="宋体"/>
          <w:b w:val="0"/>
          <w:i w:val="0"/>
          <w:sz w:val="21"/>
          <w:u w:val="none"/>
          <w:lang w:eastAsia="zh-CN"/>
        </w:rPr>
      </w:pPr>
    </w:p>
    <w:p>
      <w:pPr>
        <w:numPr>
          <w:ilvl w:val="0"/>
          <w:numId w:val="0"/>
        </w:numPr>
        <w:overflowPunct/>
        <w:ind w:leftChars="0"/>
        <w:jc w:val="left"/>
        <w:textAlignment w:val="auto"/>
        <w:rPr>
          <w:rFonts w:hint="eastAsia" w:ascii="宋体" w:hAnsi="宋体" w:eastAsia="宋体" w:cs="宋体"/>
          <w:b w:val="0"/>
          <w:i w:val="0"/>
          <w:sz w:val="21"/>
          <w:u w:val="none"/>
          <w:lang w:eastAsia="zh-CN"/>
        </w:rPr>
      </w:pPr>
    </w:p>
    <w:p>
      <w:pPr>
        <w:pStyle w:val="5"/>
        <w:jc w:val="center"/>
        <w:rPr>
          <w:rFonts w:hint="eastAsia" w:ascii="微软雅黑" w:hAnsi="微软雅黑" w:eastAsia="微软雅黑" w:cs="微软雅黑"/>
          <w:b/>
          <w:bCs/>
          <w:sz w:val="30"/>
          <w:szCs w:val="30"/>
          <w:lang w:val="en-US" w:eastAsia="zh-CN"/>
        </w:rPr>
      </w:pPr>
    </w:p>
    <w:p>
      <w:pPr>
        <w:rPr>
          <w:rFonts w:hint="eastAsia" w:ascii="黑体" w:hAnsi="黑体" w:eastAsia="黑体" w:cs="黑体"/>
          <w:b w:val="0"/>
          <w:bCs w:val="0"/>
          <w:sz w:val="24"/>
          <w:szCs w:val="24"/>
          <w:lang w:val="en-US" w:eastAsia="zh-CN"/>
        </w:rPr>
      </w:pPr>
    </w:p>
    <w:p>
      <w:pPr>
        <w:numPr>
          <w:ilvl w:val="0"/>
          <w:numId w:val="0"/>
        </w:numPr>
        <w:autoSpaceDE w:val="0"/>
        <w:autoSpaceDN w:val="0"/>
        <w:adjustRightInd w:val="0"/>
        <w:spacing w:line="360" w:lineRule="auto"/>
        <w:rPr>
          <w:rFonts w:hint="eastAsia" w:ascii="黑体" w:hAnsi="黑体" w:eastAsia="黑体" w:cs="黑体"/>
          <w:b w:val="0"/>
          <w:bCs w:val="0"/>
          <w:color w:val="0000FF"/>
          <w:kern w:val="2"/>
          <w:sz w:val="24"/>
          <w:szCs w:val="24"/>
          <w:lang w:val="en-US" w:eastAsia="zh-CN" w:bidi="ar-SA"/>
        </w:rPr>
      </w:pPr>
    </w:p>
    <w:sectPr>
      <w:headerReference r:id="rId3" w:type="default"/>
      <w:footerReference r:id="rId4" w:type="default"/>
      <w:pgSz w:w="11906" w:h="16838"/>
      <w:pgMar w:top="1440" w:right="1080" w:bottom="1440" w:left="1080"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正大黑简体">
    <w:altName w:val="黑体"/>
    <w:panose1 w:val="02000000000000000000"/>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MS-Minch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color w:val="auto"/>
        <w:sz w:val="15"/>
        <w:szCs w:val="15"/>
        <w:lang w:val="en-US" w:eastAsia="zh-CN"/>
      </w:rPr>
    </w:pPr>
    <w:r>
      <w:rPr>
        <w:rFonts w:hint="eastAsia" w:ascii="新宋体" w:hAnsi="新宋体" w:eastAsia="新宋体" w:cs="新宋体"/>
        <w:b/>
        <w:bCs/>
        <w:color w:val="auto"/>
        <w:sz w:val="15"/>
        <w:szCs w:val="15"/>
        <w:lang w:val="en-US" w:eastAsia="zh-CN"/>
      </w:rPr>
      <w:t xml:space="preserve">陕西总校：西安市后卫寨启航时代广场B座706（地铁A出口即到） </w:t>
    </w:r>
    <w:r>
      <w:rPr>
        <w:rFonts w:hint="eastAsia" w:ascii="新宋体" w:hAnsi="新宋体" w:eastAsia="新宋体" w:cs="新宋体"/>
        <w:b/>
        <w:bCs/>
        <w:i w:val="0"/>
        <w:caps w:val="0"/>
        <w:color w:val="auto"/>
        <w:spacing w:val="0"/>
        <w:sz w:val="15"/>
        <w:szCs w:val="15"/>
      </w:rPr>
      <w:t>029-89112648</w:t>
    </w:r>
    <w:r>
      <w:rPr>
        <w:rFonts w:hint="eastAsia" w:ascii="新宋体" w:hAnsi="新宋体" w:eastAsia="新宋体" w:cs="新宋体"/>
        <w:b/>
        <w:bCs/>
        <w:color w:val="auto"/>
        <w:sz w:val="15"/>
        <w:szCs w:val="15"/>
        <w:lang w:val="en-US" w:eastAsia="zh-CN"/>
      </w:rPr>
      <w:t xml:space="preserve">  宝鸡分校：东岭集团国金中心1818室  </w:t>
    </w:r>
    <w:r>
      <w:rPr>
        <w:rFonts w:hint="eastAsia" w:ascii="新宋体" w:hAnsi="新宋体" w:eastAsia="新宋体" w:cs="新宋体"/>
        <w:b/>
        <w:bCs/>
        <w:i w:val="0"/>
        <w:caps w:val="0"/>
        <w:color w:val="auto"/>
        <w:spacing w:val="0"/>
        <w:sz w:val="15"/>
        <w:szCs w:val="15"/>
      </w:rPr>
      <w:t>0917-</w:t>
    </w:r>
    <w:r>
      <w:rPr>
        <w:rFonts w:hint="eastAsia" w:ascii="新宋体" w:hAnsi="新宋体" w:eastAsia="新宋体" w:cs="新宋体"/>
        <w:b/>
        <w:bCs/>
        <w:i w:val="0"/>
        <w:caps w:val="0"/>
        <w:color w:val="auto"/>
        <w:spacing w:val="0"/>
        <w:sz w:val="15"/>
        <w:szCs w:val="15"/>
        <w:lang w:val="en-US" w:eastAsia="zh-CN"/>
      </w:rPr>
      <w:t>3157055</w:t>
    </w:r>
  </w:p>
  <w:p>
    <w:pPr>
      <w:pStyle w:val="4"/>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i w:val="0"/>
        <w:caps w:val="0"/>
        <w:color w:val="auto"/>
        <w:spacing w:val="0"/>
        <w:sz w:val="15"/>
        <w:szCs w:val="15"/>
      </w:rPr>
    </w:pPr>
    <w:r>
      <w:rPr>
        <w:rFonts w:hint="eastAsia" w:ascii="新宋体" w:hAnsi="新宋体" w:eastAsia="新宋体" w:cs="新宋体"/>
        <w:b/>
        <w:bCs/>
        <w:color w:val="auto"/>
        <w:sz w:val="15"/>
        <w:szCs w:val="15"/>
        <w:lang w:val="en-US" w:eastAsia="zh-CN"/>
      </w:rPr>
      <w:t xml:space="preserve">汉中分校：汉台区兴汉路恒创大厦403室   0916-8889861            延安分校：宝塔区丽景花园11号楼2单元2704室  </w:t>
    </w:r>
    <w:r>
      <w:rPr>
        <w:rFonts w:hint="eastAsia" w:ascii="新宋体" w:hAnsi="新宋体" w:eastAsia="新宋体" w:cs="新宋体"/>
        <w:b/>
        <w:bCs/>
        <w:i w:val="0"/>
        <w:caps w:val="0"/>
        <w:color w:val="auto"/>
        <w:spacing w:val="0"/>
        <w:sz w:val="15"/>
        <w:szCs w:val="15"/>
      </w:rPr>
      <w:t>0911--2602688</w:t>
    </w:r>
  </w:p>
  <w:p>
    <w:pPr>
      <w:pStyle w:val="4"/>
      <w:keepNext w:val="0"/>
      <w:keepLines w:val="0"/>
      <w:pageBreakBefore w:val="0"/>
      <w:widowControl w:val="0"/>
      <w:kinsoku/>
      <w:wordWrap/>
      <w:overflowPunct/>
      <w:topLinePunct w:val="0"/>
      <w:autoSpaceDE/>
      <w:autoSpaceDN/>
      <w:bidi w:val="0"/>
      <w:adjustRightInd/>
      <w:snapToGrid w:val="0"/>
      <w:spacing w:line="200" w:lineRule="exact"/>
      <w:ind w:left="0" w:leftChars="0" w:right="0" w:rightChars="0" w:firstLine="0" w:firstLineChars="0"/>
      <w:jc w:val="both"/>
      <w:textAlignment w:val="auto"/>
      <w:outlineLvl w:val="9"/>
      <w:rPr>
        <w:rFonts w:hint="eastAsia" w:ascii="新宋体" w:hAnsi="新宋体" w:eastAsia="新宋体" w:cs="新宋体"/>
        <w:b/>
        <w:bCs/>
        <w:color w:val="auto"/>
        <w:sz w:val="15"/>
        <w:szCs w:val="15"/>
      </w:rPr>
    </w:pPr>
    <w:r>
      <w:rPr>
        <w:rFonts w:hint="eastAsia" w:ascii="新宋体" w:hAnsi="新宋体" w:eastAsia="新宋体" w:cs="新宋体"/>
        <w:b/>
        <w:bCs/>
        <w:i w:val="0"/>
        <w:caps w:val="0"/>
        <w:color w:val="auto"/>
        <w:spacing w:val="0"/>
        <w:sz w:val="15"/>
        <w:szCs w:val="15"/>
        <w:lang w:eastAsia="zh-CN"/>
      </w:rPr>
      <w:t>榆林分校：榆阳区航宇路市建委对面三楼鲁班培训</w:t>
    </w:r>
    <w:r>
      <w:rPr>
        <w:rFonts w:hint="eastAsia" w:ascii="新宋体" w:hAnsi="新宋体" w:eastAsia="新宋体" w:cs="新宋体"/>
        <w:b/>
        <w:bCs/>
        <w:i w:val="0"/>
        <w:caps w:val="0"/>
        <w:color w:val="auto"/>
        <w:spacing w:val="0"/>
        <w:sz w:val="15"/>
        <w:szCs w:val="15"/>
        <w:lang w:val="en-US" w:eastAsia="zh-CN"/>
      </w:rPr>
      <w:t xml:space="preserve">  0912-3643271    商洛分校：商州区金源二路中段东六楼         0914-2395557</w:t>
    </w:r>
  </w:p>
  <w:p>
    <w:pPr>
      <w:pStyle w:val="4"/>
      <w:keepNext w:val="0"/>
      <w:keepLines w:val="0"/>
      <w:pageBreakBefore w:val="0"/>
      <w:widowControl w:val="0"/>
      <w:tabs>
        <w:tab w:val="left" w:pos="5974"/>
        <w:tab w:val="clear" w:pos="8306"/>
      </w:tabs>
      <w:kinsoku/>
      <w:wordWrap/>
      <w:overflowPunct/>
      <w:topLinePunct w:val="0"/>
      <w:autoSpaceDE/>
      <w:autoSpaceDN/>
      <w:bidi w:val="0"/>
      <w:adjustRightInd/>
      <w:snapToGrid w:val="0"/>
      <w:spacing w:line="200" w:lineRule="exact"/>
      <w:textAlignment w:val="auto"/>
      <w:rPr>
        <w:rFonts w:hint="eastAsia" w:eastAsiaTheme="minorEastAsia"/>
        <w:lang w:val="en-US" w:eastAsia="zh-CN"/>
      </w:rPr>
    </w:pPr>
    <w:r>
      <w:rPr>
        <w:rFonts w:hint="eastAsia" w:ascii="新宋体" w:hAnsi="新宋体" w:eastAsia="新宋体" w:cs="新宋体"/>
        <w:b/>
        <w:bCs/>
        <w:sz w:val="15"/>
        <w:szCs w:val="15"/>
        <w:lang w:val="en-US" w:eastAsia="zh-CN"/>
      </w:rPr>
      <w:t>兰州分校：城关区皋兰路宏宇大厦1805室 0931-8649670             西宁分校：城西区万达中心一号写字楼2008室0971-4723398</w:t>
    </w:r>
    <w:r>
      <w:rPr>
        <w:rFonts w:hint="eastAsia" w:ascii="新宋体" w:hAnsi="新宋体" w:eastAsia="新宋体" w:cs="新宋体"/>
        <w:b/>
        <w:bCs/>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both"/>
      <w:rPr>
        <w:rFonts w:hint="eastAsia"/>
        <w:lang w:val="en-US" w:eastAsia="zh-CN"/>
      </w:rPr>
    </w:pPr>
    <w:r>
      <w:rPr>
        <w:sz w:val="18"/>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drawing>
        <wp:anchor distT="0" distB="0" distL="114300" distR="114300" simplePos="0" relativeHeight="251675648" behindDoc="0" locked="0" layoutInCell="1" allowOverlap="1">
          <wp:simplePos x="0" y="0"/>
          <wp:positionH relativeFrom="column">
            <wp:posOffset>700405</wp:posOffset>
          </wp:positionH>
          <wp:positionV relativeFrom="paragraph">
            <wp:posOffset>36195</wp:posOffset>
          </wp:positionV>
          <wp:extent cx="1120140" cy="229870"/>
          <wp:effectExtent l="0" t="0" r="3810" b="177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rcRect t="81916"/>
                  <a:stretch>
                    <a:fillRect/>
                  </a:stretch>
                </pic:blipFill>
                <pic:spPr>
                  <a:xfrm>
                    <a:off x="0" y="0"/>
                    <a:ext cx="1120140" cy="229870"/>
                  </a:xfrm>
                  <a:prstGeom prst="rect">
                    <a:avLst/>
                  </a:prstGeom>
                  <a:noFill/>
                  <a:ln w="9525">
                    <a:noFill/>
                  </a:ln>
                </pic:spPr>
              </pic:pic>
            </a:graphicData>
          </a:graphic>
        </wp:anchor>
      </w:drawing>
    </w:r>
    <w:r>
      <w:drawing>
        <wp:anchor distT="0" distB="0" distL="114300" distR="114300" simplePos="0" relativeHeight="251666432" behindDoc="0" locked="0" layoutInCell="1" allowOverlap="1">
          <wp:simplePos x="0" y="0"/>
          <wp:positionH relativeFrom="column">
            <wp:posOffset>183515</wp:posOffset>
          </wp:positionH>
          <wp:positionV relativeFrom="paragraph">
            <wp:posOffset>-54610</wp:posOffset>
          </wp:positionV>
          <wp:extent cx="414655" cy="393065"/>
          <wp:effectExtent l="0" t="0" r="4445"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rcRect b="16464"/>
                  <a:stretch>
                    <a:fillRect/>
                  </a:stretch>
                </pic:blipFill>
                <pic:spPr>
                  <a:xfrm>
                    <a:off x="0" y="0"/>
                    <a:ext cx="414655" cy="393065"/>
                  </a:xfrm>
                  <a:prstGeom prst="rect">
                    <a:avLst/>
                  </a:prstGeom>
                  <a:noFill/>
                  <a:ln w="9525">
                    <a:noFill/>
                  </a:ln>
                </pic:spPr>
              </pic:pic>
            </a:graphicData>
          </a:graphic>
        </wp:anchor>
      </w:drawing>
    </w:r>
    <w:r>
      <w:rPr>
        <w:rFonts w:hint="eastAsia"/>
        <w:lang w:val="en-US" w:eastAsia="zh-CN"/>
      </w:rPr>
      <w:t xml:space="preserve">                                              </w:t>
    </w:r>
  </w:p>
  <w:p>
    <w:pPr>
      <w:pStyle w:val="5"/>
      <w:ind w:firstLine="4320" w:firstLineChars="2400"/>
      <w:jc w:val="both"/>
      <w:rPr>
        <w:rFonts w:hint="eastAsia" w:eastAsiaTheme="minorEastAsia"/>
        <w:b/>
        <w:bCs/>
        <w:lang w:val="en-US" w:eastAsia="zh-CN"/>
      </w:rPr>
    </w:pPr>
    <w:r>
      <w:rPr>
        <w:sz w:val="18"/>
      </w:rPr>
      <w:pict>
        <v:shape id="PowerPlusWaterMarkObject58618" o:spid="_x0000_s4097" o:spt="136" type="#_x0000_t136" style="position:absolute;left:0pt;height:124.2pt;width:564.85pt;mso-position-horizontal:center;mso-position-horizontal-relative:margin;mso-position-vertical:center;mso-position-vertical-relative:margin;rotation:-2949120f;z-index:-251638784;mso-width-relative:page;mso-height-relative:page;" fillcolor="#C0C0C0" filled="t" stroked="f" coordsize="21600,21600" adj="10800">
          <v:path/>
          <v:fill on="t" opacity="26214f" focussize="0,0"/>
          <v:stroke on="f"/>
          <v:imagedata o:title=""/>
          <o:lock v:ext="edit" aspectratio="t"/>
          <v:textpath on="t" fitshape="t" fitpath="t" trim="t" xscale="f" string="百典教育集团" style="font-family:微软雅黑;font-size:36pt;v-same-letter-heights:f;v-text-align:center;"/>
        </v:shape>
      </w:pict>
    </w:r>
    <w:r>
      <w:rPr>
        <w:rFonts w:hint="eastAsia" w:ascii="方正正大黑简体" w:hAnsi="方正正大黑简体" w:eastAsia="方正正大黑简体" w:cs="方正正大黑简体"/>
        <w:b/>
        <w:bCs/>
        <w:lang w:val="en-US" w:eastAsia="zh-CN"/>
      </w:rPr>
      <w:t>国内首家共享式建筑考辅教育机构   www.baidianjituan.com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9894D0"/>
    <w:multiLevelType w:val="multilevel"/>
    <w:tmpl w:val="809894D0"/>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Restart w:val="0"/>
      <w:lvlText w:val=""/>
      <w:lvlJc w:val="left"/>
      <w:pPr>
        <w:tabs>
          <w:tab w:val="left" w:pos="840"/>
        </w:tabs>
        <w:ind w:left="840" w:hanging="420"/>
      </w:pPr>
      <w:rPr>
        <w:rFonts w:hint="default" w:ascii="Wingdings" w:hAnsi="Wingdings"/>
      </w:rPr>
    </w:lvl>
    <w:lvl w:ilvl="2" w:tentative="0">
      <w:start w:val="1"/>
      <w:numFmt w:val="bullet"/>
      <w:lvlRestart w:val="0"/>
      <w:lvlText w:val=""/>
      <w:lvlJc w:val="left"/>
      <w:pPr>
        <w:tabs>
          <w:tab w:val="left" w:pos="1260"/>
        </w:tabs>
        <w:ind w:left="1260" w:hanging="420"/>
      </w:pPr>
      <w:rPr>
        <w:rFonts w:hint="default" w:ascii="Wingdings" w:hAnsi="Wingdings"/>
      </w:rPr>
    </w:lvl>
    <w:lvl w:ilvl="3" w:tentative="0">
      <w:start w:val="1"/>
      <w:numFmt w:val="bullet"/>
      <w:lvlRestart w:val="0"/>
      <w:lvlText w:val=""/>
      <w:lvlJc w:val="left"/>
      <w:pPr>
        <w:tabs>
          <w:tab w:val="left" w:pos="1680"/>
        </w:tabs>
        <w:ind w:left="1680" w:hanging="420"/>
      </w:pPr>
      <w:rPr>
        <w:rFonts w:hint="default" w:ascii="Wingdings" w:hAnsi="Wingdings"/>
      </w:rPr>
    </w:lvl>
    <w:lvl w:ilvl="4" w:tentative="0">
      <w:start w:val="1"/>
      <w:numFmt w:val="bullet"/>
      <w:lvlRestart w:val="0"/>
      <w:lvlText w:val=""/>
      <w:lvlJc w:val="left"/>
      <w:pPr>
        <w:tabs>
          <w:tab w:val="left" w:pos="2100"/>
        </w:tabs>
        <w:ind w:left="2100" w:hanging="420"/>
      </w:pPr>
      <w:rPr>
        <w:rFonts w:hint="default" w:ascii="Wingdings" w:hAnsi="Wingdings"/>
      </w:rPr>
    </w:lvl>
    <w:lvl w:ilvl="5" w:tentative="0">
      <w:start w:val="1"/>
      <w:numFmt w:val="bullet"/>
      <w:lvlRestart w:val="0"/>
      <w:lvlText w:val=""/>
      <w:lvlJc w:val="left"/>
      <w:pPr>
        <w:tabs>
          <w:tab w:val="left" w:pos="2520"/>
        </w:tabs>
        <w:ind w:left="2520" w:hanging="420"/>
      </w:pPr>
      <w:rPr>
        <w:rFonts w:hint="default" w:ascii="Wingdings" w:hAnsi="Wingdings"/>
      </w:rPr>
    </w:lvl>
    <w:lvl w:ilvl="6" w:tentative="0">
      <w:start w:val="1"/>
      <w:numFmt w:val="bullet"/>
      <w:lvlRestart w:val="0"/>
      <w:lvlText w:val=""/>
      <w:lvlJc w:val="left"/>
      <w:pPr>
        <w:tabs>
          <w:tab w:val="left" w:pos="2940"/>
        </w:tabs>
        <w:ind w:left="2940" w:hanging="420"/>
      </w:pPr>
      <w:rPr>
        <w:rFonts w:hint="default" w:ascii="Wingdings" w:hAnsi="Wingdings"/>
      </w:rPr>
    </w:lvl>
    <w:lvl w:ilvl="7" w:tentative="0">
      <w:start w:val="1"/>
      <w:numFmt w:val="bullet"/>
      <w:lvlRestart w:val="0"/>
      <w:lvlText w:val=""/>
      <w:lvlJc w:val="left"/>
      <w:pPr>
        <w:tabs>
          <w:tab w:val="left" w:pos="3360"/>
        </w:tabs>
        <w:ind w:left="3360" w:hanging="420"/>
      </w:pPr>
      <w:rPr>
        <w:rFonts w:hint="default" w:ascii="Wingdings" w:hAnsi="Wingdings"/>
      </w:rPr>
    </w:lvl>
    <w:lvl w:ilvl="8" w:tentative="0">
      <w:start w:val="1"/>
      <w:numFmt w:val="bullet"/>
      <w:lvlRestart w:val="0"/>
      <w:lvlText w:val=""/>
      <w:lvlJc w:val="left"/>
      <w:pPr>
        <w:tabs>
          <w:tab w:val="left" w:pos="3780"/>
        </w:tabs>
        <w:ind w:left="3780" w:hanging="420"/>
      </w:pPr>
      <w:rPr>
        <w:rFonts w:hint="default" w:ascii="Wingdings" w:hAnsi="Wingdings"/>
      </w:rPr>
    </w:lvl>
  </w:abstractNum>
  <w:abstractNum w:abstractNumId="1">
    <w:nsid w:val="C305E5D0"/>
    <w:multiLevelType w:val="singleLevel"/>
    <w:tmpl w:val="C305E5D0"/>
    <w:lvl w:ilvl="0" w:tentative="0">
      <w:start w:val="50"/>
      <w:numFmt w:val="decimal"/>
      <w:suff w:val="nothing"/>
      <w:lvlText w:val="%1、"/>
      <w:lvlJc w:val="left"/>
      <w:pPr>
        <w:tabs>
          <w:tab w:val="left" w:pos="0"/>
        </w:tabs>
        <w:ind w:left="0" w:firstLine="0"/>
      </w:pPr>
    </w:lvl>
  </w:abstractNum>
  <w:abstractNum w:abstractNumId="2">
    <w:nsid w:val="2E54D5B1"/>
    <w:multiLevelType w:val="multilevel"/>
    <w:tmpl w:val="2E54D5B1"/>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Restart w:val="0"/>
      <w:lvlText w:val=""/>
      <w:lvlJc w:val="left"/>
      <w:pPr>
        <w:tabs>
          <w:tab w:val="left" w:pos="840"/>
        </w:tabs>
        <w:ind w:left="840" w:hanging="420"/>
      </w:pPr>
      <w:rPr>
        <w:rFonts w:hint="default" w:ascii="Wingdings" w:hAnsi="Wingdings"/>
      </w:rPr>
    </w:lvl>
    <w:lvl w:ilvl="2" w:tentative="0">
      <w:start w:val="1"/>
      <w:numFmt w:val="bullet"/>
      <w:lvlRestart w:val="0"/>
      <w:lvlText w:val=""/>
      <w:lvlJc w:val="left"/>
      <w:pPr>
        <w:tabs>
          <w:tab w:val="left" w:pos="1260"/>
        </w:tabs>
        <w:ind w:left="1260" w:hanging="420"/>
      </w:pPr>
      <w:rPr>
        <w:rFonts w:hint="default" w:ascii="Wingdings" w:hAnsi="Wingdings"/>
      </w:rPr>
    </w:lvl>
    <w:lvl w:ilvl="3" w:tentative="0">
      <w:start w:val="1"/>
      <w:numFmt w:val="bullet"/>
      <w:lvlRestart w:val="0"/>
      <w:lvlText w:val=""/>
      <w:lvlJc w:val="left"/>
      <w:pPr>
        <w:tabs>
          <w:tab w:val="left" w:pos="1680"/>
        </w:tabs>
        <w:ind w:left="1680" w:hanging="420"/>
      </w:pPr>
      <w:rPr>
        <w:rFonts w:hint="default" w:ascii="Wingdings" w:hAnsi="Wingdings"/>
      </w:rPr>
    </w:lvl>
    <w:lvl w:ilvl="4" w:tentative="0">
      <w:start w:val="1"/>
      <w:numFmt w:val="bullet"/>
      <w:lvlRestart w:val="0"/>
      <w:lvlText w:val=""/>
      <w:lvlJc w:val="left"/>
      <w:pPr>
        <w:tabs>
          <w:tab w:val="left" w:pos="2100"/>
        </w:tabs>
        <w:ind w:left="2100" w:hanging="420"/>
      </w:pPr>
      <w:rPr>
        <w:rFonts w:hint="default" w:ascii="Wingdings" w:hAnsi="Wingdings"/>
      </w:rPr>
    </w:lvl>
    <w:lvl w:ilvl="5" w:tentative="0">
      <w:start w:val="1"/>
      <w:numFmt w:val="bullet"/>
      <w:lvlRestart w:val="0"/>
      <w:lvlText w:val=""/>
      <w:lvlJc w:val="left"/>
      <w:pPr>
        <w:tabs>
          <w:tab w:val="left" w:pos="2520"/>
        </w:tabs>
        <w:ind w:left="2520" w:hanging="420"/>
      </w:pPr>
      <w:rPr>
        <w:rFonts w:hint="default" w:ascii="Wingdings" w:hAnsi="Wingdings"/>
      </w:rPr>
    </w:lvl>
    <w:lvl w:ilvl="6" w:tentative="0">
      <w:start w:val="1"/>
      <w:numFmt w:val="bullet"/>
      <w:lvlRestart w:val="0"/>
      <w:lvlText w:val=""/>
      <w:lvlJc w:val="left"/>
      <w:pPr>
        <w:tabs>
          <w:tab w:val="left" w:pos="2940"/>
        </w:tabs>
        <w:ind w:left="2940" w:hanging="420"/>
      </w:pPr>
      <w:rPr>
        <w:rFonts w:hint="default" w:ascii="Wingdings" w:hAnsi="Wingdings"/>
      </w:rPr>
    </w:lvl>
    <w:lvl w:ilvl="7" w:tentative="0">
      <w:start w:val="1"/>
      <w:numFmt w:val="bullet"/>
      <w:lvlRestart w:val="0"/>
      <w:lvlText w:val=""/>
      <w:lvlJc w:val="left"/>
      <w:pPr>
        <w:tabs>
          <w:tab w:val="left" w:pos="3360"/>
        </w:tabs>
        <w:ind w:left="3360" w:hanging="420"/>
      </w:pPr>
      <w:rPr>
        <w:rFonts w:hint="default" w:ascii="Wingdings" w:hAnsi="Wingdings"/>
      </w:rPr>
    </w:lvl>
    <w:lvl w:ilvl="8" w:tentative="0">
      <w:start w:val="1"/>
      <w:numFmt w:val="bullet"/>
      <w:lvlRestart w:val="0"/>
      <w:lvlText w:val=""/>
      <w:lvlJc w:val="left"/>
      <w:pPr>
        <w:tabs>
          <w:tab w:val="left" w:pos="3780"/>
        </w:tabs>
        <w:ind w:left="3780" w:hanging="420"/>
      </w:pPr>
      <w:rPr>
        <w:rFonts w:hint="default" w:ascii="Wingdings" w:hAnsi="Wingdings"/>
      </w:rPr>
    </w:lvl>
  </w:abstractNum>
  <w:abstractNum w:abstractNumId="3">
    <w:nsid w:val="54B25E5E"/>
    <w:multiLevelType w:val="multilevel"/>
    <w:tmpl w:val="54B25E5E"/>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Restart w:val="0"/>
      <w:lvlText w:val=""/>
      <w:lvlJc w:val="left"/>
      <w:pPr>
        <w:tabs>
          <w:tab w:val="left" w:pos="840"/>
        </w:tabs>
        <w:ind w:left="840" w:hanging="420"/>
      </w:pPr>
      <w:rPr>
        <w:rFonts w:hint="default" w:ascii="Wingdings" w:hAnsi="Wingdings"/>
      </w:rPr>
    </w:lvl>
    <w:lvl w:ilvl="2" w:tentative="0">
      <w:start w:val="1"/>
      <w:numFmt w:val="bullet"/>
      <w:lvlRestart w:val="0"/>
      <w:lvlText w:val=""/>
      <w:lvlJc w:val="left"/>
      <w:pPr>
        <w:tabs>
          <w:tab w:val="left" w:pos="1260"/>
        </w:tabs>
        <w:ind w:left="1260" w:hanging="420"/>
      </w:pPr>
      <w:rPr>
        <w:rFonts w:hint="default" w:ascii="Wingdings" w:hAnsi="Wingdings"/>
      </w:rPr>
    </w:lvl>
    <w:lvl w:ilvl="3" w:tentative="0">
      <w:start w:val="1"/>
      <w:numFmt w:val="bullet"/>
      <w:lvlRestart w:val="0"/>
      <w:lvlText w:val=""/>
      <w:lvlJc w:val="left"/>
      <w:pPr>
        <w:tabs>
          <w:tab w:val="left" w:pos="1680"/>
        </w:tabs>
        <w:ind w:left="1680" w:hanging="420"/>
      </w:pPr>
      <w:rPr>
        <w:rFonts w:hint="default" w:ascii="Wingdings" w:hAnsi="Wingdings"/>
      </w:rPr>
    </w:lvl>
    <w:lvl w:ilvl="4" w:tentative="0">
      <w:start w:val="1"/>
      <w:numFmt w:val="bullet"/>
      <w:lvlRestart w:val="0"/>
      <w:lvlText w:val=""/>
      <w:lvlJc w:val="left"/>
      <w:pPr>
        <w:tabs>
          <w:tab w:val="left" w:pos="2100"/>
        </w:tabs>
        <w:ind w:left="2100" w:hanging="420"/>
      </w:pPr>
      <w:rPr>
        <w:rFonts w:hint="default" w:ascii="Wingdings" w:hAnsi="Wingdings"/>
      </w:rPr>
    </w:lvl>
    <w:lvl w:ilvl="5" w:tentative="0">
      <w:start w:val="1"/>
      <w:numFmt w:val="bullet"/>
      <w:lvlRestart w:val="0"/>
      <w:lvlText w:val=""/>
      <w:lvlJc w:val="left"/>
      <w:pPr>
        <w:tabs>
          <w:tab w:val="left" w:pos="2520"/>
        </w:tabs>
        <w:ind w:left="2520" w:hanging="420"/>
      </w:pPr>
      <w:rPr>
        <w:rFonts w:hint="default" w:ascii="Wingdings" w:hAnsi="Wingdings"/>
      </w:rPr>
    </w:lvl>
    <w:lvl w:ilvl="6" w:tentative="0">
      <w:start w:val="1"/>
      <w:numFmt w:val="bullet"/>
      <w:lvlRestart w:val="0"/>
      <w:lvlText w:val=""/>
      <w:lvlJc w:val="left"/>
      <w:pPr>
        <w:tabs>
          <w:tab w:val="left" w:pos="2940"/>
        </w:tabs>
        <w:ind w:left="2940" w:hanging="420"/>
      </w:pPr>
      <w:rPr>
        <w:rFonts w:hint="default" w:ascii="Wingdings" w:hAnsi="Wingdings"/>
      </w:rPr>
    </w:lvl>
    <w:lvl w:ilvl="7" w:tentative="0">
      <w:start w:val="1"/>
      <w:numFmt w:val="bullet"/>
      <w:lvlRestart w:val="0"/>
      <w:lvlText w:val=""/>
      <w:lvlJc w:val="left"/>
      <w:pPr>
        <w:tabs>
          <w:tab w:val="left" w:pos="3360"/>
        </w:tabs>
        <w:ind w:left="3360" w:hanging="420"/>
      </w:pPr>
      <w:rPr>
        <w:rFonts w:hint="default" w:ascii="Wingdings" w:hAnsi="Wingdings"/>
      </w:rPr>
    </w:lvl>
    <w:lvl w:ilvl="8" w:tentative="0">
      <w:start w:val="1"/>
      <w:numFmt w:val="bullet"/>
      <w:lvlRestart w:val="0"/>
      <w:lvlText w:val=""/>
      <w:lvlJc w:val="left"/>
      <w:pPr>
        <w:tabs>
          <w:tab w:val="left" w:pos="3780"/>
        </w:tabs>
        <w:ind w:left="3780" w:hanging="420"/>
      </w:pPr>
      <w:rPr>
        <w:rFonts w:hint="default" w:ascii="Wingdings" w:hAnsi="Wingdings"/>
      </w:rPr>
    </w:lvl>
  </w:abstractNum>
  <w:abstractNum w:abstractNumId="4">
    <w:nsid w:val="5ABD0E29"/>
    <w:multiLevelType w:val="singleLevel"/>
    <w:tmpl w:val="5ABD0E29"/>
    <w:lvl w:ilvl="0" w:tentative="0">
      <w:start w:val="3"/>
      <w:numFmt w:val="decimal"/>
      <w:lvlText w:val="%1."/>
      <w:lvlJc w:val="left"/>
      <w:pPr>
        <w:tabs>
          <w:tab w:val="left" w:pos="312"/>
        </w:tabs>
      </w:pPr>
    </w:lvl>
  </w:abstractNum>
  <w:abstractNum w:abstractNumId="5">
    <w:nsid w:val="5AC30402"/>
    <w:multiLevelType w:val="singleLevel"/>
    <w:tmpl w:val="5AC30402"/>
    <w:lvl w:ilvl="0" w:tentative="0">
      <w:start w:val="1"/>
      <w:numFmt w:val="bullet"/>
      <w:lvlText w:val=""/>
      <w:lvlJc w:val="left"/>
      <w:pPr>
        <w:ind w:left="420" w:hanging="420"/>
      </w:pPr>
      <w:rPr>
        <w:rFonts w:hint="default" w:ascii="Wingdings" w:hAnsi="Wingdings"/>
      </w:rPr>
    </w:lvl>
  </w:abstractNum>
  <w:abstractNum w:abstractNumId="6">
    <w:nsid w:val="5AC4AE4A"/>
    <w:multiLevelType w:val="singleLevel"/>
    <w:tmpl w:val="5AC4AE4A"/>
    <w:lvl w:ilvl="0" w:tentative="0">
      <w:start w:val="1"/>
      <w:numFmt w:val="chineseCounting"/>
      <w:suff w:val="nothing"/>
      <w:lvlText w:val="(%1 "/>
      <w:lvlJc w:val="left"/>
    </w:lvl>
  </w:abstractNum>
  <w:abstractNum w:abstractNumId="7">
    <w:nsid w:val="5AC4B0FB"/>
    <w:multiLevelType w:val="singleLevel"/>
    <w:tmpl w:val="5AC4B0FB"/>
    <w:lvl w:ilvl="0" w:tentative="0">
      <w:start w:val="1"/>
      <w:numFmt w:val="bullet"/>
      <w:lvlText w:val=""/>
      <w:lvlJc w:val="left"/>
      <w:pPr>
        <w:ind w:left="420" w:hanging="420"/>
      </w:pPr>
      <w:rPr>
        <w:rFonts w:hint="default" w:ascii="Wingdings" w:hAnsi="Wingdings"/>
      </w:rPr>
    </w:lvl>
  </w:abstractNum>
  <w:abstractNum w:abstractNumId="8">
    <w:nsid w:val="5AF8EB6A"/>
    <w:multiLevelType w:val="singleLevel"/>
    <w:tmpl w:val="5AF8EB6A"/>
    <w:lvl w:ilvl="0" w:tentative="0">
      <w:start w:val="1"/>
      <w:numFmt w:val="bullet"/>
      <w:lvlText w:val=""/>
      <w:lvlJc w:val="left"/>
      <w:pPr>
        <w:ind w:left="420" w:hanging="420"/>
      </w:pPr>
      <w:rPr>
        <w:rFonts w:hint="default" w:ascii="Wingdings" w:hAnsi="Wingdings"/>
      </w:rPr>
    </w:lvl>
  </w:abstractNum>
  <w:abstractNum w:abstractNumId="9">
    <w:nsid w:val="5AFA7EB4"/>
    <w:multiLevelType w:val="singleLevel"/>
    <w:tmpl w:val="5AFA7EB4"/>
    <w:lvl w:ilvl="0" w:tentative="0">
      <w:start w:val="1"/>
      <w:numFmt w:val="decimal"/>
      <w:suff w:val="space"/>
      <w:lvlText w:val="%1."/>
      <w:lvlJc w:val="left"/>
    </w:lvl>
  </w:abstractNum>
  <w:abstractNum w:abstractNumId="10">
    <w:nsid w:val="5AFA9007"/>
    <w:multiLevelType w:val="singleLevel"/>
    <w:tmpl w:val="5AFA9007"/>
    <w:lvl w:ilvl="0" w:tentative="0">
      <w:start w:val="1"/>
      <w:numFmt w:val="bullet"/>
      <w:lvlText w:val=""/>
      <w:lvlJc w:val="left"/>
      <w:pPr>
        <w:ind w:left="420" w:hanging="420"/>
      </w:pPr>
      <w:rPr>
        <w:rFonts w:hint="default" w:ascii="Wingdings" w:hAnsi="Wingdings"/>
      </w:rPr>
    </w:lvl>
  </w:abstractNum>
  <w:abstractNum w:abstractNumId="11">
    <w:nsid w:val="5AFA9CAE"/>
    <w:multiLevelType w:val="singleLevel"/>
    <w:tmpl w:val="5AFA9CAE"/>
    <w:lvl w:ilvl="0" w:tentative="0">
      <w:start w:val="1"/>
      <w:numFmt w:val="bullet"/>
      <w:lvlText w:val=""/>
      <w:lvlJc w:val="left"/>
      <w:pPr>
        <w:ind w:left="420" w:hanging="420"/>
      </w:pPr>
      <w:rPr>
        <w:rFonts w:hint="default" w:ascii="Wingdings" w:hAnsi="Wingdings"/>
      </w:rPr>
    </w:lvl>
  </w:abstractNum>
  <w:abstractNum w:abstractNumId="12">
    <w:nsid w:val="5AFAA9DD"/>
    <w:multiLevelType w:val="singleLevel"/>
    <w:tmpl w:val="5AFAA9DD"/>
    <w:lvl w:ilvl="0" w:tentative="0">
      <w:start w:val="1"/>
      <w:numFmt w:val="decimal"/>
      <w:suff w:val="space"/>
      <w:lvlText w:val="%1."/>
      <w:lvlJc w:val="left"/>
    </w:lvl>
  </w:abstractNum>
  <w:abstractNum w:abstractNumId="13">
    <w:nsid w:val="5AFAAB46"/>
    <w:multiLevelType w:val="singleLevel"/>
    <w:tmpl w:val="5AFAAB46"/>
    <w:lvl w:ilvl="0" w:tentative="0">
      <w:start w:val="1"/>
      <w:numFmt w:val="decimal"/>
      <w:lvlText w:val="%1."/>
      <w:lvlJc w:val="left"/>
      <w:pPr>
        <w:tabs>
          <w:tab w:val="left" w:pos="312"/>
        </w:tabs>
      </w:pPr>
    </w:lvl>
  </w:abstractNum>
  <w:abstractNum w:abstractNumId="14">
    <w:nsid w:val="5AFAAB69"/>
    <w:multiLevelType w:val="singleLevel"/>
    <w:tmpl w:val="5AFAAB69"/>
    <w:lvl w:ilvl="0" w:tentative="0">
      <w:start w:val="1"/>
      <w:numFmt w:val="decimal"/>
      <w:lvlText w:val="%1."/>
      <w:lvlJc w:val="left"/>
      <w:pPr>
        <w:tabs>
          <w:tab w:val="left" w:pos="312"/>
        </w:tabs>
      </w:pPr>
    </w:lvl>
  </w:abstractNum>
  <w:abstractNum w:abstractNumId="15">
    <w:nsid w:val="5AFAAB97"/>
    <w:multiLevelType w:val="singleLevel"/>
    <w:tmpl w:val="5AFAAB97"/>
    <w:lvl w:ilvl="0" w:tentative="0">
      <w:start w:val="1"/>
      <w:numFmt w:val="decimal"/>
      <w:lvlText w:val="%1."/>
      <w:lvlJc w:val="left"/>
      <w:pPr>
        <w:tabs>
          <w:tab w:val="left" w:pos="312"/>
        </w:tabs>
      </w:pPr>
    </w:lvl>
  </w:abstractNum>
  <w:abstractNum w:abstractNumId="16">
    <w:nsid w:val="5AFAABF7"/>
    <w:multiLevelType w:val="singleLevel"/>
    <w:tmpl w:val="5AFAABF7"/>
    <w:lvl w:ilvl="0" w:tentative="0">
      <w:start w:val="1"/>
      <w:numFmt w:val="decimal"/>
      <w:lvlText w:val="%1."/>
      <w:lvlJc w:val="left"/>
      <w:pPr>
        <w:tabs>
          <w:tab w:val="left" w:pos="312"/>
        </w:tabs>
      </w:pPr>
    </w:lvl>
  </w:abstractNum>
  <w:abstractNum w:abstractNumId="17">
    <w:nsid w:val="5AFAAC60"/>
    <w:multiLevelType w:val="singleLevel"/>
    <w:tmpl w:val="5AFAAC60"/>
    <w:lvl w:ilvl="0" w:tentative="0">
      <w:start w:val="1"/>
      <w:numFmt w:val="decimal"/>
      <w:suff w:val="space"/>
      <w:lvlText w:val="%1."/>
      <w:lvlJc w:val="left"/>
    </w:lvl>
  </w:abstractNum>
  <w:abstractNum w:abstractNumId="18">
    <w:nsid w:val="5AFAAC9F"/>
    <w:multiLevelType w:val="singleLevel"/>
    <w:tmpl w:val="5AFAAC9F"/>
    <w:lvl w:ilvl="0" w:tentative="0">
      <w:start w:val="1"/>
      <w:numFmt w:val="decimal"/>
      <w:suff w:val="space"/>
      <w:lvlText w:val="%1."/>
      <w:lvlJc w:val="left"/>
    </w:lvl>
  </w:abstractNum>
  <w:abstractNum w:abstractNumId="19">
    <w:nsid w:val="5AFAACC0"/>
    <w:multiLevelType w:val="singleLevel"/>
    <w:tmpl w:val="5AFAACC0"/>
    <w:lvl w:ilvl="0" w:tentative="0">
      <w:start w:val="1"/>
      <w:numFmt w:val="decimal"/>
      <w:suff w:val="space"/>
      <w:lvlText w:val="%1."/>
      <w:lvlJc w:val="left"/>
    </w:lvl>
  </w:abstractNum>
  <w:abstractNum w:abstractNumId="20">
    <w:nsid w:val="5AFAACEC"/>
    <w:multiLevelType w:val="singleLevel"/>
    <w:tmpl w:val="5AFAACEC"/>
    <w:lvl w:ilvl="0" w:tentative="0">
      <w:start w:val="1"/>
      <w:numFmt w:val="decimal"/>
      <w:suff w:val="space"/>
      <w:lvlText w:val="%1."/>
      <w:lvlJc w:val="left"/>
    </w:lvl>
  </w:abstractNum>
  <w:abstractNum w:abstractNumId="21">
    <w:nsid w:val="5AFAAD2D"/>
    <w:multiLevelType w:val="singleLevel"/>
    <w:tmpl w:val="5AFAAD2D"/>
    <w:lvl w:ilvl="0" w:tentative="0">
      <w:start w:val="1"/>
      <w:numFmt w:val="decimal"/>
      <w:suff w:val="space"/>
      <w:lvlText w:val="%1."/>
      <w:lvlJc w:val="left"/>
    </w:lvl>
  </w:abstractNum>
  <w:abstractNum w:abstractNumId="22">
    <w:nsid w:val="5AFAAD73"/>
    <w:multiLevelType w:val="singleLevel"/>
    <w:tmpl w:val="5AFAAD73"/>
    <w:lvl w:ilvl="0" w:tentative="0">
      <w:start w:val="1"/>
      <w:numFmt w:val="decimal"/>
      <w:suff w:val="space"/>
      <w:lvlText w:val="%1."/>
      <w:lvlJc w:val="left"/>
    </w:lvl>
  </w:abstractNum>
  <w:abstractNum w:abstractNumId="23">
    <w:nsid w:val="5AFAADA5"/>
    <w:multiLevelType w:val="singleLevel"/>
    <w:tmpl w:val="5AFAADA5"/>
    <w:lvl w:ilvl="0" w:tentative="0">
      <w:start w:val="1"/>
      <w:numFmt w:val="decimal"/>
      <w:suff w:val="space"/>
      <w:lvlText w:val="%1."/>
      <w:lvlJc w:val="left"/>
    </w:lvl>
  </w:abstractNum>
  <w:abstractNum w:abstractNumId="24">
    <w:nsid w:val="5AFAADD2"/>
    <w:multiLevelType w:val="singleLevel"/>
    <w:tmpl w:val="5AFAADD2"/>
    <w:lvl w:ilvl="0" w:tentative="0">
      <w:start w:val="1"/>
      <w:numFmt w:val="decimal"/>
      <w:suff w:val="space"/>
      <w:lvlText w:val="%1."/>
      <w:lvlJc w:val="left"/>
    </w:lvl>
  </w:abstractNum>
  <w:abstractNum w:abstractNumId="25">
    <w:nsid w:val="5AFAADF6"/>
    <w:multiLevelType w:val="singleLevel"/>
    <w:tmpl w:val="5AFAADF6"/>
    <w:lvl w:ilvl="0" w:tentative="0">
      <w:start w:val="1"/>
      <w:numFmt w:val="decimal"/>
      <w:suff w:val="space"/>
      <w:lvlText w:val="%1."/>
      <w:lvlJc w:val="left"/>
    </w:lvl>
  </w:abstractNum>
  <w:abstractNum w:abstractNumId="26">
    <w:nsid w:val="5AFAB7B6"/>
    <w:multiLevelType w:val="singleLevel"/>
    <w:tmpl w:val="5AFAB7B6"/>
    <w:lvl w:ilvl="0" w:tentative="0">
      <w:start w:val="1"/>
      <w:numFmt w:val="bullet"/>
      <w:lvlText w:val=""/>
      <w:lvlJc w:val="left"/>
      <w:pPr>
        <w:ind w:left="420" w:hanging="420"/>
      </w:pPr>
      <w:rPr>
        <w:rFonts w:hint="default" w:ascii="Wingdings" w:hAnsi="Wingdings"/>
      </w:rPr>
    </w:lvl>
  </w:abstractNum>
  <w:abstractNum w:abstractNumId="27">
    <w:nsid w:val="5AFAC3AF"/>
    <w:multiLevelType w:val="singleLevel"/>
    <w:tmpl w:val="5AFAC3AF"/>
    <w:lvl w:ilvl="0" w:tentative="0">
      <w:start w:val="1"/>
      <w:numFmt w:val="bullet"/>
      <w:lvlText w:val=""/>
      <w:lvlJc w:val="left"/>
      <w:pPr>
        <w:ind w:left="420" w:hanging="420"/>
      </w:pPr>
      <w:rPr>
        <w:rFonts w:hint="default" w:ascii="Wingdings" w:hAnsi="Wingdings"/>
      </w:rPr>
    </w:lvl>
  </w:abstractNum>
  <w:abstractNum w:abstractNumId="28">
    <w:nsid w:val="5AFAFC02"/>
    <w:multiLevelType w:val="singleLevel"/>
    <w:tmpl w:val="5AFAFC02"/>
    <w:lvl w:ilvl="0" w:tentative="0">
      <w:start w:val="1"/>
      <w:numFmt w:val="bullet"/>
      <w:lvlText w:val=""/>
      <w:lvlJc w:val="left"/>
      <w:pPr>
        <w:ind w:left="420" w:hanging="420"/>
      </w:pPr>
      <w:rPr>
        <w:rFonts w:hint="default" w:ascii="Wingdings" w:hAnsi="Wingdings"/>
      </w:rPr>
    </w:lvl>
  </w:abstractNum>
  <w:abstractNum w:abstractNumId="29">
    <w:nsid w:val="5AFB0673"/>
    <w:multiLevelType w:val="singleLevel"/>
    <w:tmpl w:val="5AFB0673"/>
    <w:lvl w:ilvl="0" w:tentative="0">
      <w:start w:val="1"/>
      <w:numFmt w:val="bullet"/>
      <w:lvlText w:val=""/>
      <w:lvlJc w:val="left"/>
      <w:pPr>
        <w:ind w:left="420" w:hanging="420"/>
      </w:pPr>
      <w:rPr>
        <w:rFonts w:hint="default" w:ascii="Wingdings" w:hAnsi="Wingdings"/>
      </w:rPr>
    </w:lvl>
  </w:abstractNum>
  <w:abstractNum w:abstractNumId="30">
    <w:nsid w:val="5AFB0685"/>
    <w:multiLevelType w:val="singleLevel"/>
    <w:tmpl w:val="5AFB0685"/>
    <w:lvl w:ilvl="0" w:tentative="0">
      <w:start w:val="1"/>
      <w:numFmt w:val="bullet"/>
      <w:lvlText w:val=""/>
      <w:lvlJc w:val="left"/>
      <w:pPr>
        <w:ind w:left="420" w:hanging="420"/>
      </w:pPr>
      <w:rPr>
        <w:rFonts w:hint="default" w:ascii="Wingdings" w:hAnsi="Wingdings"/>
      </w:rPr>
    </w:lvl>
  </w:abstractNum>
  <w:abstractNum w:abstractNumId="31">
    <w:nsid w:val="5AFC056B"/>
    <w:multiLevelType w:val="singleLevel"/>
    <w:tmpl w:val="5AFC056B"/>
    <w:lvl w:ilvl="0" w:tentative="0">
      <w:start w:val="1"/>
      <w:numFmt w:val="decimal"/>
      <w:lvlText w:val="%1."/>
      <w:lvlJc w:val="left"/>
      <w:pPr>
        <w:tabs>
          <w:tab w:val="left" w:pos="312"/>
        </w:tabs>
      </w:pPr>
    </w:lvl>
  </w:abstractNum>
  <w:abstractNum w:abstractNumId="32">
    <w:nsid w:val="69509BA7"/>
    <w:multiLevelType w:val="multilevel"/>
    <w:tmpl w:val="69509BA7"/>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Restart w:val="0"/>
      <w:lvlText w:val=""/>
      <w:lvlJc w:val="left"/>
      <w:pPr>
        <w:tabs>
          <w:tab w:val="left" w:pos="840"/>
        </w:tabs>
        <w:ind w:left="840" w:hanging="420"/>
      </w:pPr>
      <w:rPr>
        <w:rFonts w:hint="default" w:ascii="Wingdings" w:hAnsi="Wingdings"/>
      </w:rPr>
    </w:lvl>
    <w:lvl w:ilvl="2" w:tentative="0">
      <w:start w:val="1"/>
      <w:numFmt w:val="bullet"/>
      <w:lvlRestart w:val="0"/>
      <w:lvlText w:val=""/>
      <w:lvlJc w:val="left"/>
      <w:pPr>
        <w:tabs>
          <w:tab w:val="left" w:pos="1260"/>
        </w:tabs>
        <w:ind w:left="1260" w:hanging="420"/>
      </w:pPr>
      <w:rPr>
        <w:rFonts w:hint="default" w:ascii="Wingdings" w:hAnsi="Wingdings"/>
      </w:rPr>
    </w:lvl>
    <w:lvl w:ilvl="3" w:tentative="0">
      <w:start w:val="1"/>
      <w:numFmt w:val="bullet"/>
      <w:lvlRestart w:val="0"/>
      <w:lvlText w:val=""/>
      <w:lvlJc w:val="left"/>
      <w:pPr>
        <w:tabs>
          <w:tab w:val="left" w:pos="1680"/>
        </w:tabs>
        <w:ind w:left="1680" w:hanging="420"/>
      </w:pPr>
      <w:rPr>
        <w:rFonts w:hint="default" w:ascii="Wingdings" w:hAnsi="Wingdings"/>
      </w:rPr>
    </w:lvl>
    <w:lvl w:ilvl="4" w:tentative="0">
      <w:start w:val="1"/>
      <w:numFmt w:val="bullet"/>
      <w:lvlRestart w:val="0"/>
      <w:lvlText w:val=""/>
      <w:lvlJc w:val="left"/>
      <w:pPr>
        <w:tabs>
          <w:tab w:val="left" w:pos="2100"/>
        </w:tabs>
        <w:ind w:left="2100" w:hanging="420"/>
      </w:pPr>
      <w:rPr>
        <w:rFonts w:hint="default" w:ascii="Wingdings" w:hAnsi="Wingdings"/>
      </w:rPr>
    </w:lvl>
    <w:lvl w:ilvl="5" w:tentative="0">
      <w:start w:val="1"/>
      <w:numFmt w:val="bullet"/>
      <w:lvlRestart w:val="0"/>
      <w:lvlText w:val=""/>
      <w:lvlJc w:val="left"/>
      <w:pPr>
        <w:tabs>
          <w:tab w:val="left" w:pos="2520"/>
        </w:tabs>
        <w:ind w:left="2520" w:hanging="420"/>
      </w:pPr>
      <w:rPr>
        <w:rFonts w:hint="default" w:ascii="Wingdings" w:hAnsi="Wingdings"/>
      </w:rPr>
    </w:lvl>
    <w:lvl w:ilvl="6" w:tentative="0">
      <w:start w:val="1"/>
      <w:numFmt w:val="bullet"/>
      <w:lvlRestart w:val="0"/>
      <w:lvlText w:val=""/>
      <w:lvlJc w:val="left"/>
      <w:pPr>
        <w:tabs>
          <w:tab w:val="left" w:pos="2940"/>
        </w:tabs>
        <w:ind w:left="2940" w:hanging="420"/>
      </w:pPr>
      <w:rPr>
        <w:rFonts w:hint="default" w:ascii="Wingdings" w:hAnsi="Wingdings"/>
      </w:rPr>
    </w:lvl>
    <w:lvl w:ilvl="7" w:tentative="0">
      <w:start w:val="1"/>
      <w:numFmt w:val="bullet"/>
      <w:lvlRestart w:val="0"/>
      <w:lvlText w:val=""/>
      <w:lvlJc w:val="left"/>
      <w:pPr>
        <w:tabs>
          <w:tab w:val="left" w:pos="3360"/>
        </w:tabs>
        <w:ind w:left="3360" w:hanging="420"/>
      </w:pPr>
      <w:rPr>
        <w:rFonts w:hint="default" w:ascii="Wingdings" w:hAnsi="Wingdings"/>
      </w:rPr>
    </w:lvl>
    <w:lvl w:ilvl="8" w:tentative="0">
      <w:start w:val="1"/>
      <w:numFmt w:val="bullet"/>
      <w:lvlRestart w:val="0"/>
      <w:lvlText w:val=""/>
      <w:lvlJc w:val="left"/>
      <w:pPr>
        <w:tabs>
          <w:tab w:val="left" w:pos="3780"/>
        </w:tabs>
        <w:ind w:left="3780" w:hanging="420"/>
      </w:pPr>
      <w:rPr>
        <w:rFonts w:hint="default" w:ascii="Wingdings" w:hAnsi="Wingdings"/>
      </w:rPr>
    </w:lvl>
  </w:abstractNum>
  <w:num w:numId="1">
    <w:abstractNumId w:val="32"/>
  </w:num>
  <w:num w:numId="2">
    <w:abstractNumId w:val="3"/>
  </w:num>
  <w:num w:numId="3">
    <w:abstractNumId w:val="0"/>
  </w:num>
  <w:num w:numId="4">
    <w:abstractNumId w:val="2"/>
  </w:num>
  <w:num w:numId="5">
    <w:abstractNumId w:val="8"/>
  </w:num>
  <w:num w:numId="6">
    <w:abstractNumId w:val="6"/>
  </w:num>
  <w:num w:numId="7">
    <w:abstractNumId w:val="4"/>
  </w:num>
  <w:num w:numId="8">
    <w:abstractNumId w:val="7"/>
  </w:num>
  <w:num w:numId="9">
    <w:abstractNumId w:val="31"/>
  </w:num>
  <w:num w:numId="10">
    <w:abstractNumId w:val="1"/>
  </w:num>
  <w:num w:numId="11">
    <w:abstractNumId w:val="10"/>
  </w:num>
  <w:num w:numId="12">
    <w:abstractNumId w:val="12"/>
  </w:num>
  <w:num w:numId="13">
    <w:abstractNumId w:val="16"/>
  </w:num>
  <w:num w:numId="14">
    <w:abstractNumId w:val="21"/>
  </w:num>
  <w:num w:numId="15">
    <w:abstractNumId w:val="17"/>
  </w:num>
  <w:num w:numId="16">
    <w:abstractNumId w:val="22"/>
  </w:num>
  <w:num w:numId="17">
    <w:abstractNumId w:val="13"/>
  </w:num>
  <w:num w:numId="18">
    <w:abstractNumId w:val="18"/>
  </w:num>
  <w:num w:numId="19">
    <w:abstractNumId w:val="23"/>
  </w:num>
  <w:num w:numId="20">
    <w:abstractNumId w:val="14"/>
  </w:num>
  <w:num w:numId="21">
    <w:abstractNumId w:val="19"/>
  </w:num>
  <w:num w:numId="22">
    <w:abstractNumId w:val="24"/>
  </w:num>
  <w:num w:numId="23">
    <w:abstractNumId w:val="15"/>
  </w:num>
  <w:num w:numId="24">
    <w:abstractNumId w:val="20"/>
  </w:num>
  <w:num w:numId="25">
    <w:abstractNumId w:val="25"/>
  </w:num>
  <w:num w:numId="26">
    <w:abstractNumId w:val="11"/>
  </w:num>
  <w:num w:numId="27">
    <w:abstractNumId w:val="26"/>
  </w:num>
  <w:num w:numId="28">
    <w:abstractNumId w:val="27"/>
  </w:num>
  <w:num w:numId="29">
    <w:abstractNumId w:val="30"/>
  </w:num>
  <w:num w:numId="30">
    <w:abstractNumId w:val="29"/>
  </w:num>
  <w:num w:numId="31">
    <w:abstractNumId w:val="28"/>
  </w:num>
  <w:num w:numId="32">
    <w:abstractNumId w:val="9"/>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3064E8"/>
    <w:rsid w:val="027F7D68"/>
    <w:rsid w:val="032542E8"/>
    <w:rsid w:val="03546A73"/>
    <w:rsid w:val="03723C56"/>
    <w:rsid w:val="05E168C1"/>
    <w:rsid w:val="06A13BA4"/>
    <w:rsid w:val="07103D60"/>
    <w:rsid w:val="07E8617A"/>
    <w:rsid w:val="08074B6A"/>
    <w:rsid w:val="0829145B"/>
    <w:rsid w:val="08653607"/>
    <w:rsid w:val="086E5C1E"/>
    <w:rsid w:val="08ED1DD7"/>
    <w:rsid w:val="08FB429B"/>
    <w:rsid w:val="094B2CF3"/>
    <w:rsid w:val="0A746877"/>
    <w:rsid w:val="0B1439DD"/>
    <w:rsid w:val="0BB02C88"/>
    <w:rsid w:val="0C2F0301"/>
    <w:rsid w:val="0CE618AF"/>
    <w:rsid w:val="0EE0666F"/>
    <w:rsid w:val="10462D76"/>
    <w:rsid w:val="135D2857"/>
    <w:rsid w:val="13D01874"/>
    <w:rsid w:val="155200EC"/>
    <w:rsid w:val="15985762"/>
    <w:rsid w:val="17367277"/>
    <w:rsid w:val="17497197"/>
    <w:rsid w:val="17EE0386"/>
    <w:rsid w:val="1915618B"/>
    <w:rsid w:val="1A4F177A"/>
    <w:rsid w:val="1C3A3CF6"/>
    <w:rsid w:val="1C9A3AAC"/>
    <w:rsid w:val="1CE951E3"/>
    <w:rsid w:val="1E3644D2"/>
    <w:rsid w:val="1EE35753"/>
    <w:rsid w:val="1FBE589E"/>
    <w:rsid w:val="203562BF"/>
    <w:rsid w:val="21737B28"/>
    <w:rsid w:val="21CC558B"/>
    <w:rsid w:val="2217601A"/>
    <w:rsid w:val="23377F79"/>
    <w:rsid w:val="23F84D33"/>
    <w:rsid w:val="259A1BB2"/>
    <w:rsid w:val="2A90075D"/>
    <w:rsid w:val="2A906293"/>
    <w:rsid w:val="2AA67415"/>
    <w:rsid w:val="2B7D481A"/>
    <w:rsid w:val="2E8670D1"/>
    <w:rsid w:val="2F260A43"/>
    <w:rsid w:val="2F361B5F"/>
    <w:rsid w:val="2FCA3B41"/>
    <w:rsid w:val="30D07920"/>
    <w:rsid w:val="30E96457"/>
    <w:rsid w:val="33A24AA1"/>
    <w:rsid w:val="344F42D6"/>
    <w:rsid w:val="358F4C03"/>
    <w:rsid w:val="366E69FA"/>
    <w:rsid w:val="378624E6"/>
    <w:rsid w:val="378C6DF8"/>
    <w:rsid w:val="38271EC2"/>
    <w:rsid w:val="39A60D63"/>
    <w:rsid w:val="39AA177E"/>
    <w:rsid w:val="3A350EC5"/>
    <w:rsid w:val="3A357516"/>
    <w:rsid w:val="3B1973C2"/>
    <w:rsid w:val="3B1E7218"/>
    <w:rsid w:val="3B4D11A0"/>
    <w:rsid w:val="3B5175AE"/>
    <w:rsid w:val="3B9D1950"/>
    <w:rsid w:val="3BBC7010"/>
    <w:rsid w:val="3C1A6DA8"/>
    <w:rsid w:val="3C8A2592"/>
    <w:rsid w:val="3CA56079"/>
    <w:rsid w:val="3CA854BF"/>
    <w:rsid w:val="3E9902BF"/>
    <w:rsid w:val="3F3C5823"/>
    <w:rsid w:val="40143598"/>
    <w:rsid w:val="40BE2555"/>
    <w:rsid w:val="4131005F"/>
    <w:rsid w:val="450309E5"/>
    <w:rsid w:val="452401AE"/>
    <w:rsid w:val="454150C7"/>
    <w:rsid w:val="45644129"/>
    <w:rsid w:val="47696562"/>
    <w:rsid w:val="4A5A61EA"/>
    <w:rsid w:val="4AD51239"/>
    <w:rsid w:val="4AF23876"/>
    <w:rsid w:val="4B0B2D28"/>
    <w:rsid w:val="4B6924A7"/>
    <w:rsid w:val="4C244CB3"/>
    <w:rsid w:val="4C557C66"/>
    <w:rsid w:val="4DA87536"/>
    <w:rsid w:val="4F667847"/>
    <w:rsid w:val="50521967"/>
    <w:rsid w:val="518E6F1E"/>
    <w:rsid w:val="52350C9B"/>
    <w:rsid w:val="526D0D50"/>
    <w:rsid w:val="532B3D33"/>
    <w:rsid w:val="536820CC"/>
    <w:rsid w:val="546614E5"/>
    <w:rsid w:val="54BB0037"/>
    <w:rsid w:val="56595127"/>
    <w:rsid w:val="574B6A93"/>
    <w:rsid w:val="578876C5"/>
    <w:rsid w:val="586468AA"/>
    <w:rsid w:val="58FA144D"/>
    <w:rsid w:val="59B6796B"/>
    <w:rsid w:val="5C136734"/>
    <w:rsid w:val="5E10220B"/>
    <w:rsid w:val="5F8D0CBB"/>
    <w:rsid w:val="615D6E06"/>
    <w:rsid w:val="634E7B6B"/>
    <w:rsid w:val="65850B2F"/>
    <w:rsid w:val="678F50F6"/>
    <w:rsid w:val="67DE4A7C"/>
    <w:rsid w:val="69997068"/>
    <w:rsid w:val="69D86AD6"/>
    <w:rsid w:val="69DD57E6"/>
    <w:rsid w:val="6A585DC0"/>
    <w:rsid w:val="6DBA446F"/>
    <w:rsid w:val="6E506A90"/>
    <w:rsid w:val="6F316855"/>
    <w:rsid w:val="6FC26456"/>
    <w:rsid w:val="700045E4"/>
    <w:rsid w:val="70680683"/>
    <w:rsid w:val="733F17A5"/>
    <w:rsid w:val="74210DAC"/>
    <w:rsid w:val="75EC3817"/>
    <w:rsid w:val="76EE0BC6"/>
    <w:rsid w:val="77462C94"/>
    <w:rsid w:val="77C605A0"/>
    <w:rsid w:val="790E2A6E"/>
    <w:rsid w:val="7AB17E54"/>
    <w:rsid w:val="7B0D7F50"/>
    <w:rsid w:val="7C7E4F29"/>
    <w:rsid w:val="7CCC49FD"/>
    <w:rsid w:val="7E7B1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0">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1">
    <w:name w:val="样式 首行缩进:  2 字符"/>
    <w:basedOn w:val="1"/>
    <w:qFormat/>
    <w:uiPriority w:val="0"/>
    <w:pPr>
      <w:spacing w:line="360" w:lineRule="auto"/>
      <w:ind w:firstLine="561"/>
    </w:pPr>
    <w:rPr>
      <w:rFonts w:cs="宋体"/>
      <w:sz w:val="24"/>
      <w:szCs w:val="24"/>
    </w:rPr>
  </w:style>
  <w:style w:type="paragraph" w:styleId="12">
    <w:name w:val="List Paragraph"/>
    <w:basedOn w:val="1"/>
    <w:unhideWhenUsed/>
    <w:qFormat/>
    <w:uiPriority w:val="34"/>
    <w:pPr>
      <w:ind w:firstLine="420" w:firstLineChars="200"/>
    </w:pPr>
    <w:rPr>
      <w:rFonts w:ascii="Times New Roman" w:hAnsi="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9.jpe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8380</Words>
  <Characters>8846</Characters>
  <Lines>0</Lines>
  <Paragraphs>0</Paragraphs>
  <TotalTime>0</TotalTime>
  <ScaleCrop>false</ScaleCrop>
  <LinksUpToDate>false</LinksUpToDate>
  <CharactersWithSpaces>8891</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鲁班培训小段</cp:lastModifiedBy>
  <cp:lastPrinted>2018-05-12T05:42:00Z</cp:lastPrinted>
  <dcterms:modified xsi:type="dcterms:W3CDTF">2018-05-19T03:24:06Z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